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B4" w:rsidRPr="00A013B4" w:rsidRDefault="00A013B4" w:rsidP="00A013B4">
      <w:pPr>
        <w:shd w:val="clear" w:color="auto" w:fill="FFFFFF"/>
        <w:spacing w:after="60" w:line="270" w:lineRule="atLeast"/>
        <w:ind w:left="1230" w:right="795"/>
        <w:jc w:val="center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ПАМЯТКА</w:t>
      </w:r>
      <w:r w:rsidR="004A598D" w:rsidRPr="00A013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ДЛЯ РОДИТЕЛЕЙ</w:t>
      </w:r>
      <w:r w:rsidR="004A598D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1C7233" w:rsidRPr="001C7233" w:rsidRDefault="001C7233" w:rsidP="001C723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33" w:rsidRPr="00A013B4" w:rsidRDefault="001C7233" w:rsidP="003F01AF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Способность брать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- одна из базовых 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потребностей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ребенка в отношениях с родителями. Если есть хроническая неудовлетворенность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нужно нарабатывать именно эту способность. Не жадничать, не </w:t>
      </w:r>
      <w:proofErr w:type="gramStart"/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хапать</w:t>
      </w:r>
      <w:proofErr w:type="gramEnd"/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не заменять одну потребность на другую. А именно брать. Брать столько сколько есть, сколько дают. Просить</w:t>
      </w:r>
      <w:r w:rsidR="004A598D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4A598D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рисваивать, благодарить, наслаждаться</w:t>
      </w:r>
      <w:r w:rsidR="004A598D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когда удается взять. З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амечать спокойствие и безопас</w:t>
      </w:r>
      <w:r w:rsidR="004A598D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ность, стыд, чувство долга. Р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асстраиваться, огорчаться, сожалеть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когда не хватает. </w:t>
      </w:r>
    </w:p>
    <w:p w:rsidR="001C7233" w:rsidRPr="00A013B4" w:rsidRDefault="001C7233" w:rsidP="003F01AF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Брать - это не простой труд порой. Потому что брать и предполагать, что люди вам что-то должны - это не одно и то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же. У них своя жизнь. Они могут так же чего-то хотеть от вас. </w:t>
      </w:r>
    </w:p>
    <w:p w:rsidR="001C7233" w:rsidRPr="00A013B4" w:rsidRDefault="001C7233" w:rsidP="003F01AF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Это замкнутый круг: если у меня нет чего-то, я не могу это никому дать, если я не могу этого дать,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то 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 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мне никто не даст. То есть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чтобы взять, нужно 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дать, а чтобы дать, нужно взять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Скорее всего</w:t>
      </w:r>
      <w:r w:rsidR="005C52F3"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- </w:t>
      </w:r>
      <w:r w:rsidRPr="00A013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это про любовь... Вот почему важно напитаться в детстве безусловной родительской любовью, заботой, безопасностью, поддержкой...</w:t>
      </w:r>
    </w:p>
    <w:p w:rsidR="00A013B4" w:rsidRPr="00A013B4" w:rsidRDefault="00A013B4" w:rsidP="003F01AF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A598D" w:rsidRPr="00A013B4" w:rsidRDefault="004A598D" w:rsidP="003F01AF">
      <w:pPr>
        <w:shd w:val="clear" w:color="auto" w:fill="FFFFFF"/>
        <w:spacing w:after="0" w:line="24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Самые важные пожелания родителям от ребенка: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Слушаи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 меня, чтобы я умел слушать.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 меня, чтобы я уважал других.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Верь мне, чтобы я верил другим.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унижаи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 меня, чтобы я не унижал.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Разговариваи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̆ со </w:t>
      </w: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̆, чтобы я умел общаться.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Прощаи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 меня, чтобы я умел прощать.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Помогаи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 мне, чтобы я стал помощником.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насмехайся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надо </w:t>
      </w: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̆, чтобы я верил в себя</w:t>
      </w:r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proofErr w:type="spellStart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игнорируи</w:t>
      </w:r>
      <w:proofErr w:type="spellEnd"/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̆ меня, чтобы я </w:t>
      </w:r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обижал других.</w:t>
      </w:r>
    </w:p>
    <w:p w:rsidR="00A013B4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Доверяй мне, чтобы я </w:t>
      </w:r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доверял </w:t>
      </w:r>
      <w:proofErr w:type="spellStart"/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</w:t>
      </w:r>
      <w:proofErr w:type="spellEnd"/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C52F3" w:rsidRPr="00A013B4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Люби меня, чтобы я </w:t>
      </w:r>
      <w:r w:rsidR="003F01AF"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A013B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учился любить.</w:t>
      </w:r>
    </w:p>
    <w:p w:rsidR="005C52F3" w:rsidRDefault="005C52F3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3F01AF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B4" w:rsidRDefault="00A013B4" w:rsidP="00A013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A013B4">
        <w:rPr>
          <w:rStyle w:val="c0"/>
          <w:b/>
          <w:color w:val="000000"/>
        </w:rPr>
        <w:lastRenderedPageBreak/>
        <w:t>УПРАЖНЕНИЯ</w:t>
      </w:r>
      <w:bookmarkStart w:id="0" w:name="_GoBack"/>
      <w:bookmarkEnd w:id="0"/>
    </w:p>
    <w:p w:rsidR="00A013B4" w:rsidRPr="00A013B4" w:rsidRDefault="00A013B4" w:rsidP="00A013B4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color w:val="000000"/>
        </w:rPr>
      </w:pP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A013B4">
        <w:rPr>
          <w:rStyle w:val="c0"/>
          <w:color w:val="000000"/>
          <w:sz w:val="28"/>
        </w:rPr>
        <w:t>У</w:t>
      </w:r>
      <w:r w:rsidRPr="00A013B4">
        <w:rPr>
          <w:rStyle w:val="c0"/>
          <w:i/>
          <w:iCs/>
          <w:color w:val="000000"/>
          <w:sz w:val="28"/>
        </w:rPr>
        <w:t>пражнение «Посудомоечная машина»</w:t>
      </w:r>
      <w:r w:rsidR="00A013B4">
        <w:rPr>
          <w:rStyle w:val="c7"/>
          <w:b/>
          <w:bCs/>
          <w:i/>
          <w:iCs/>
          <w:color w:val="000000"/>
          <w:sz w:val="28"/>
        </w:rPr>
        <w:t xml:space="preserve"> </w:t>
      </w:r>
      <w:r w:rsidRPr="00A013B4">
        <w:rPr>
          <w:rStyle w:val="c0"/>
          <w:i/>
          <w:iCs/>
          <w:color w:val="000000"/>
          <w:sz w:val="28"/>
        </w:rPr>
        <w:t>(цель: сплочение группы через телесный контакт)</w:t>
      </w: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A013B4">
        <w:rPr>
          <w:rStyle w:val="c0"/>
          <w:color w:val="000000"/>
          <w:sz w:val="28"/>
        </w:rPr>
        <w:t>Участники делятся на две группы и встают в две шеренги напротив. Выходит человек и говорит, какая он посуда и как он хочет, чтобы его помыли. Затем он проходит через «посудомоечную машину», где все его гладят, массируют, «трут» и т.п. именно так, как он пожелал. Последние два человека в шеренгах играют роль сушки – они его бережно обнимают. Человек, прошедший через «посудомоечную машину», становится «сушкой».</w:t>
      </w: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A013B4">
        <w:rPr>
          <w:rStyle w:val="c0"/>
          <w:color w:val="000000"/>
          <w:sz w:val="28"/>
        </w:rPr>
        <w:t>Таким образом, через эту процедуру проходит каждый участник тренинга. В конце ведущий спрашивает, как себя</w:t>
      </w:r>
      <w:r w:rsidR="00A013B4" w:rsidRPr="00A013B4">
        <w:rPr>
          <w:rStyle w:val="c0"/>
          <w:color w:val="000000"/>
          <w:sz w:val="28"/>
        </w:rPr>
        <w:t xml:space="preserve"> чувствует этот человек.</w:t>
      </w:r>
    </w:p>
    <w:p w:rsidR="001C7233" w:rsidRPr="00A013B4" w:rsidRDefault="001C7233" w:rsidP="001C723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A013B4">
        <w:rPr>
          <w:rStyle w:val="c0"/>
          <w:i/>
          <w:iCs/>
          <w:color w:val="000000"/>
          <w:sz w:val="28"/>
        </w:rPr>
        <w:t>Упражнение «Аплодисменты» (цель: повышение самооценки, сплочение педагогов)</w:t>
      </w: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proofErr w:type="gramStart"/>
      <w:r w:rsidRPr="00A013B4">
        <w:rPr>
          <w:rStyle w:val="c0"/>
          <w:i/>
          <w:iCs/>
          <w:color w:val="000000"/>
          <w:sz w:val="28"/>
        </w:rPr>
        <w:t>(В этом замечательном и неординарном ритуале все происходит по парадоксальной логике.</w:t>
      </w:r>
      <w:proofErr w:type="gramEnd"/>
      <w:r w:rsidRPr="00A013B4">
        <w:rPr>
          <w:rStyle w:val="c0"/>
          <w:i/>
          <w:iCs/>
          <w:color w:val="000000"/>
          <w:sz w:val="28"/>
        </w:rPr>
        <w:t xml:space="preserve"> </w:t>
      </w:r>
      <w:proofErr w:type="gramStart"/>
      <w:r w:rsidRPr="00A013B4">
        <w:rPr>
          <w:rStyle w:val="c0"/>
          <w:i/>
          <w:iCs/>
          <w:color w:val="000000"/>
          <w:sz w:val="28"/>
        </w:rPr>
        <w:t>Последние</w:t>
      </w:r>
      <w:proofErr w:type="gramEnd"/>
      <w:r w:rsidRPr="00A013B4">
        <w:rPr>
          <w:rStyle w:val="c0"/>
          <w:i/>
          <w:iCs/>
          <w:color w:val="000000"/>
          <w:sz w:val="28"/>
        </w:rPr>
        <w:t xml:space="preserve"> становятся первыми. Игра построена таким образом, что интенсивность аплодисментов постепенно нарастает и достигает своего апогея, когда последний участник получает аплодисменты всей группы.)</w:t>
      </w:r>
    </w:p>
    <w:p w:rsidR="00DA7347" w:rsidRPr="00A013B4" w:rsidRDefault="00DA7347" w:rsidP="00DA734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A013B4">
        <w:rPr>
          <w:rStyle w:val="c0"/>
          <w:color w:val="000000"/>
          <w:sz w:val="28"/>
        </w:rPr>
        <w:t>Кто из вас может представить, что чувствует артист после концерта или спектакля, стоя перед своей публикой и слушая гром аплодисментов? Возможно, он чувствует эти аплодисменты не только ушами. Быть может, он воспринимает овации всем телом, всеми фибрами своей души, как приятное всеобъемлющее волнение.</w:t>
      </w:r>
    </w:p>
    <w:p w:rsidR="00845AC7" w:rsidRPr="00A013B4" w:rsidRDefault="00DA7347" w:rsidP="00A013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013B4">
        <w:rPr>
          <w:rStyle w:val="c0"/>
          <w:color w:val="000000"/>
          <w:sz w:val="28"/>
        </w:rPr>
        <w:t>У нас сложилась очень хорошая группа, и каждый из вас заслужил аплодисменты. Я предлагаю всем  встать в общий круг. Один из вас начинает: он подходит к кому-нибудь из коллег, смотрит ему в глаза и дарит ему свои аплодисменты, изо всех сил хлопая в ладоши. Затем они оба выбирают следующего коллегу, который также получает свою порцию аплодисментов, - они оба подходят к нему, встают перед ним и аплодируют. Затем уже тройка выбирает следующего претендента на овации. Каждый раз тот, кому аплодировали, имеет право выбирать следующего. Таким образом, игра продолжается, а овации становятся все громче и громче.</w:t>
      </w:r>
    </w:p>
    <w:sectPr w:rsidR="00845AC7" w:rsidRPr="00A0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E0" w:rsidRDefault="000E13E0" w:rsidP="00DA7347">
      <w:pPr>
        <w:spacing w:after="0" w:line="240" w:lineRule="auto"/>
      </w:pPr>
      <w:r>
        <w:separator/>
      </w:r>
    </w:p>
  </w:endnote>
  <w:endnote w:type="continuationSeparator" w:id="0">
    <w:p w:rsidR="000E13E0" w:rsidRDefault="000E13E0" w:rsidP="00DA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E0" w:rsidRDefault="000E13E0" w:rsidP="00DA7347">
      <w:pPr>
        <w:spacing w:after="0" w:line="240" w:lineRule="auto"/>
      </w:pPr>
      <w:r>
        <w:separator/>
      </w:r>
    </w:p>
  </w:footnote>
  <w:footnote w:type="continuationSeparator" w:id="0">
    <w:p w:rsidR="000E13E0" w:rsidRDefault="000E13E0" w:rsidP="00DA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28B"/>
    <w:multiLevelType w:val="multilevel"/>
    <w:tmpl w:val="237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B19CB"/>
    <w:multiLevelType w:val="multilevel"/>
    <w:tmpl w:val="77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D03FA"/>
    <w:multiLevelType w:val="multilevel"/>
    <w:tmpl w:val="8D6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02"/>
    <w:rsid w:val="00042081"/>
    <w:rsid w:val="000E13E0"/>
    <w:rsid w:val="001C7233"/>
    <w:rsid w:val="00320C28"/>
    <w:rsid w:val="003F01AF"/>
    <w:rsid w:val="004A598D"/>
    <w:rsid w:val="005C2E02"/>
    <w:rsid w:val="005C52F3"/>
    <w:rsid w:val="00780F41"/>
    <w:rsid w:val="00845AC7"/>
    <w:rsid w:val="00A013B4"/>
    <w:rsid w:val="00AA19B4"/>
    <w:rsid w:val="00DA7347"/>
    <w:rsid w:val="00D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0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347"/>
  </w:style>
  <w:style w:type="character" w:customStyle="1" w:styleId="c7">
    <w:name w:val="c7"/>
    <w:basedOn w:val="a0"/>
    <w:rsid w:val="00DA7347"/>
  </w:style>
  <w:style w:type="paragraph" w:styleId="a5">
    <w:name w:val="header"/>
    <w:basedOn w:val="a"/>
    <w:link w:val="a6"/>
    <w:uiPriority w:val="99"/>
    <w:unhideWhenUsed/>
    <w:rsid w:val="00DA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347"/>
  </w:style>
  <w:style w:type="paragraph" w:styleId="a7">
    <w:name w:val="footer"/>
    <w:basedOn w:val="a"/>
    <w:link w:val="a8"/>
    <w:uiPriority w:val="99"/>
    <w:unhideWhenUsed/>
    <w:rsid w:val="00DA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0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347"/>
  </w:style>
  <w:style w:type="character" w:customStyle="1" w:styleId="c7">
    <w:name w:val="c7"/>
    <w:basedOn w:val="a0"/>
    <w:rsid w:val="00DA7347"/>
  </w:style>
  <w:style w:type="paragraph" w:styleId="a5">
    <w:name w:val="header"/>
    <w:basedOn w:val="a"/>
    <w:link w:val="a6"/>
    <w:uiPriority w:val="99"/>
    <w:unhideWhenUsed/>
    <w:rsid w:val="00DA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347"/>
  </w:style>
  <w:style w:type="paragraph" w:styleId="a7">
    <w:name w:val="footer"/>
    <w:basedOn w:val="a"/>
    <w:link w:val="a8"/>
    <w:uiPriority w:val="99"/>
    <w:unhideWhenUsed/>
    <w:rsid w:val="00DA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1033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914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8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9686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5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4089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7472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0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2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8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7040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9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96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25177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7723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604976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649550682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Карамышев</dc:creator>
  <cp:lastModifiedBy>Admin</cp:lastModifiedBy>
  <cp:revision>4</cp:revision>
  <dcterms:created xsi:type="dcterms:W3CDTF">2019-04-01T11:05:00Z</dcterms:created>
  <dcterms:modified xsi:type="dcterms:W3CDTF">2019-04-01T11:39:00Z</dcterms:modified>
</cp:coreProperties>
</file>