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40B41" w:rsidRDefault="00EC51CD">
      <w:pPr>
        <w:spacing w:line="360" w:lineRule="exact"/>
      </w:pPr>
      <w:r>
        <w:rPr>
          <w:noProof/>
          <w:lang w:bidi="ar-SA"/>
        </w:rPr>
        <mc:AlternateContent>
          <mc:Choice Requires="wps">
            <w:drawing>
              <wp:anchor distT="0" distB="0" distL="63500" distR="63500" simplePos="0" relativeHeight="251657728" behindDoc="0" locked="0" layoutInCell="1" allowOverlap="1">
                <wp:simplePos x="0" y="0"/>
                <wp:positionH relativeFrom="margin">
                  <wp:posOffset>176530</wp:posOffset>
                </wp:positionH>
                <wp:positionV relativeFrom="paragraph">
                  <wp:posOffset>155575</wp:posOffset>
                </wp:positionV>
                <wp:extent cx="594360" cy="1489710"/>
                <wp:effectExtent l="635" t="0" r="0" b="635"/>
                <wp:wrapNone/>
                <wp:docPr id="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360" cy="14897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40B41" w:rsidRDefault="00EC51CD">
                            <w:pPr>
                              <w:jc w:val="center"/>
                              <w:rPr>
                                <w:sz w:val="2"/>
                                <w:szCs w:val="2"/>
                              </w:rPr>
                            </w:pPr>
                            <w:r>
                              <w:rPr>
                                <w:noProof/>
                                <w:lang w:bidi="ar-SA"/>
                              </w:rPr>
                              <w:drawing>
                                <wp:inline distT="0" distB="0" distL="0" distR="0">
                                  <wp:extent cx="600075" cy="647700"/>
                                  <wp:effectExtent l="0" t="0" r="0" b="0"/>
                                  <wp:docPr id="2" name="Рисунок 2" descr="C:\Users\server\AppData\Local\Temp\FineReader12.00\media\image1.jpe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 descr="C:\Users\server\AppData\Local\Temp\FineReader12.00\media\image1.jpe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600075" cy="6477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E40B41" w:rsidRDefault="00C1247C">
                            <w:pPr>
                              <w:pStyle w:val="a4"/>
                              <w:shd w:val="clear" w:color="auto" w:fill="auto"/>
                            </w:pPr>
                            <w:r>
                              <w:t>ПРОКУРАТУРА ПЕНЗЕНСКОЙ ОБЛАСТИ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13.9pt;margin-top:12.25pt;width:46.8pt;height:117.3pt;z-index:251657728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" filled="f" stroked="f">
                <v:textbox style="mso-fit-shape-to-text:t" inset="0,0,0,0">
                  <w:txbxContent>
                    <w:p w:rsidR="00E40B41" w:rsidRDefault="00EC51CD">
                      <w:pPr>
                        <w:jc w:val="center"/>
                        <w:rPr>
                          <w:sz w:val="2"/>
                          <w:szCs w:val="2"/>
                        </w:rPr>
                      </w:pPr>
                      <w:r>
                        <w:rPr>
                          <w:noProof/>
                          <w:lang w:bidi="ar-SA"/>
                        </w:rPr>
                        <w:drawing>
                          <wp:inline distT="0" distB="0" distL="0" distR="0">
                            <wp:extent cx="600075" cy="647700"/>
                            <wp:effectExtent l="0" t="0" r="0" b="0"/>
                            <wp:docPr id="2" name="Рисунок 2" descr="C:\Users\server\AppData\Local\Temp\FineReader12.00\media\image1.jpe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 descr="C:\Users\server\AppData\Local\Temp\FineReader12.00\media\image1.jpe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600075" cy="6477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E40B41" w:rsidRDefault="00C1247C">
                      <w:pPr>
                        <w:pStyle w:val="a4"/>
                        <w:shd w:val="clear" w:color="auto" w:fill="auto"/>
                      </w:pPr>
                      <w:r>
                        <w:t>ПРОКУРАТУРА ПЕНЗЕНСКОЙ ОБЛАСТИ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63500" distR="63500" simplePos="0" relativeHeight="251657729" behindDoc="0" locked="0" layoutInCell="1" allowOverlap="1">
                <wp:simplePos x="0" y="0"/>
                <wp:positionH relativeFrom="margin">
                  <wp:posOffset>176530</wp:posOffset>
                </wp:positionH>
                <wp:positionV relativeFrom="paragraph">
                  <wp:posOffset>824230</wp:posOffset>
                </wp:positionV>
                <wp:extent cx="2526665" cy="256540"/>
                <wp:effectExtent l="635" t="0" r="0" b="3175"/>
                <wp:wrapNone/>
                <wp:docPr id="9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26665" cy="2565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40B41" w:rsidRDefault="00C1247C">
                            <w:pPr>
                              <w:pStyle w:val="30"/>
                              <w:shd w:val="clear" w:color="auto" w:fill="auto"/>
                              <w:ind w:left="20"/>
                            </w:pPr>
                            <w:r>
                              <w:rPr>
                                <w:rStyle w:val="3Exact"/>
                              </w:rPr>
                              <w:t>ПРОКУРАТУРА</w:t>
                            </w:r>
                            <w:r>
                              <w:rPr>
                                <w:rStyle w:val="3Exact"/>
                              </w:rPr>
                              <w:br/>
                              <w:t>РОССИЙСКОЙ ФЕДЕРАЦИИ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" o:spid="_x0000_s1027" type="#_x0000_t202" style="position:absolute;margin-left:13.9pt;margin-top:64.9pt;width:198.95pt;height:20.2pt;z-index:251657729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" filled="f" stroked="f">
                <v:textbox style="mso-fit-shape-to-text:t" inset="0,0,0,0">
                  <w:txbxContent>
                    <w:p w:rsidR="00E40B41" w:rsidRDefault="00C1247C">
                      <w:pPr>
                        <w:pStyle w:val="30"/>
                        <w:shd w:val="clear" w:color="auto" w:fill="auto"/>
                        <w:ind w:left="20"/>
                      </w:pPr>
                      <w:r>
                        <w:rPr>
                          <w:rStyle w:val="3Exact"/>
                        </w:rPr>
                        <w:t>ПРОКУРАТУРА</w:t>
                      </w:r>
                      <w:r>
                        <w:rPr>
                          <w:rStyle w:val="3Exact"/>
                        </w:rPr>
                        <w:br/>
                        <w:t>РОССИЙСКОЙ ФЕДЕРАЦИИ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63500" distR="63500" simplePos="0" relativeHeight="251657730" behindDoc="0" locked="0" layoutInCell="1" allowOverlap="1">
                <wp:simplePos x="0" y="0"/>
                <wp:positionH relativeFrom="margin">
                  <wp:posOffset>3343910</wp:posOffset>
                </wp:positionH>
                <wp:positionV relativeFrom="paragraph">
                  <wp:posOffset>1270</wp:posOffset>
                </wp:positionV>
                <wp:extent cx="3249295" cy="574040"/>
                <wp:effectExtent l="0" t="3175" r="2540" b="3810"/>
                <wp:wrapNone/>
                <wp:docPr id="8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49295" cy="574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40B41" w:rsidRDefault="00C1247C">
                            <w:pPr>
                              <w:pStyle w:val="20"/>
                              <w:shd w:val="clear" w:color="auto" w:fill="auto"/>
                              <w:spacing w:before="0" w:after="164"/>
                              <w:ind w:right="1540"/>
                            </w:pPr>
                            <w:r>
                              <w:rPr>
                                <w:rStyle w:val="2Exact"/>
                              </w:rPr>
                              <w:t>Начальнику управления образования города Кузнецка</w:t>
                            </w:r>
                          </w:p>
                          <w:p w:rsidR="00E40B41" w:rsidRDefault="00C1247C">
                            <w:pPr>
                              <w:pStyle w:val="20"/>
                              <w:shd w:val="clear" w:color="auto" w:fill="auto"/>
                              <w:spacing w:before="0" w:after="0" w:line="260" w:lineRule="exact"/>
                            </w:pPr>
                            <w:r>
                              <w:rPr>
                                <w:rStyle w:val="2Exact"/>
                              </w:rPr>
                              <w:t>Борисовой Л.А.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" o:spid="_x0000_s1028" type="#_x0000_t202" style="position:absolute;margin-left:263.3pt;margin-top:.1pt;width:255.85pt;height:45.2pt;z-index:251657730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" filled="f" stroked="f">
                <v:textbox style="mso-fit-shape-to-text:t" inset="0,0,0,0">
                  <w:txbxContent>
                    <w:p w:rsidR="00E40B41" w:rsidRDefault="00C1247C">
                      <w:pPr>
                        <w:pStyle w:val="20"/>
                        <w:shd w:val="clear" w:color="auto" w:fill="auto"/>
                        <w:spacing w:before="0" w:after="164"/>
                        <w:ind w:right="1540"/>
                      </w:pPr>
                      <w:r>
                        <w:rPr>
                          <w:rStyle w:val="2Exact"/>
                        </w:rPr>
                        <w:t>Начальнику управления образования города Кузнецка</w:t>
                      </w:r>
                    </w:p>
                    <w:p w:rsidR="00E40B41" w:rsidRDefault="00C1247C">
                      <w:pPr>
                        <w:pStyle w:val="20"/>
                        <w:shd w:val="clear" w:color="auto" w:fill="auto"/>
                        <w:spacing w:before="0" w:after="0" w:line="260" w:lineRule="exact"/>
                      </w:pPr>
                      <w:r>
                        <w:rPr>
                          <w:rStyle w:val="2Exact"/>
                        </w:rPr>
                        <w:t>Борисовой Л.А.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63500" distR="63500" simplePos="0" relativeHeight="251657731" behindDoc="0" locked="0" layoutInCell="1" allowOverlap="1">
                <wp:simplePos x="0" y="0"/>
                <wp:positionH relativeFrom="margin">
                  <wp:posOffset>635</wp:posOffset>
                </wp:positionH>
                <wp:positionV relativeFrom="paragraph">
                  <wp:posOffset>1562735</wp:posOffset>
                </wp:positionV>
                <wp:extent cx="2703830" cy="598170"/>
                <wp:effectExtent l="0" t="2540" r="0" b="0"/>
                <wp:wrapNone/>
                <wp:docPr id="7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03830" cy="5981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40B41" w:rsidRDefault="00C1247C">
                            <w:pPr>
                              <w:pStyle w:val="4"/>
                              <w:shd w:val="clear" w:color="auto" w:fill="auto"/>
                              <w:spacing w:after="0" w:line="260" w:lineRule="exact"/>
                              <w:ind w:left="800"/>
                            </w:pPr>
                            <w:r>
                              <w:t>ПРОКУРАТУРА</w:t>
                            </w:r>
                          </w:p>
                          <w:p w:rsidR="00E40B41" w:rsidRDefault="00C1247C">
                            <w:pPr>
                              <w:pStyle w:val="4"/>
                              <w:shd w:val="clear" w:color="auto" w:fill="auto"/>
                              <w:spacing w:after="0" w:line="260" w:lineRule="exact"/>
                              <w:ind w:left="800"/>
                            </w:pPr>
                            <w:r>
                              <w:t>города Кузнецка</w:t>
                            </w:r>
                          </w:p>
                          <w:p w:rsidR="00E40B41" w:rsidRDefault="00C1247C">
                            <w:pPr>
                              <w:pStyle w:val="5"/>
                              <w:shd w:val="clear" w:color="auto" w:fill="auto"/>
                              <w:spacing w:before="0"/>
                              <w:ind w:left="800" w:right="1380"/>
                            </w:pPr>
                            <w:r>
                              <w:t>ул. Ленина, 234а, г. Кузнецк, Пензенская область,</w:t>
                            </w:r>
                            <w:r>
                              <w:t xml:space="preserve"> 442530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6" o:spid="_x0000_s1029" type="#_x0000_t202" style="position:absolute;margin-left:.05pt;margin-top:123.05pt;width:212.9pt;height:47.1pt;z-index:251657731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" filled="f" stroked="f">
                <v:textbox style="mso-fit-shape-to-text:t" inset="0,0,0,0">
                  <w:txbxContent>
                    <w:p w:rsidR="00E40B41" w:rsidRDefault="00C1247C">
                      <w:pPr>
                        <w:pStyle w:val="4"/>
                        <w:shd w:val="clear" w:color="auto" w:fill="auto"/>
                        <w:spacing w:after="0" w:line="260" w:lineRule="exact"/>
                        <w:ind w:left="800"/>
                      </w:pPr>
                      <w:r>
                        <w:t>ПРОКУРАТУРА</w:t>
                      </w:r>
                    </w:p>
                    <w:p w:rsidR="00E40B41" w:rsidRDefault="00C1247C">
                      <w:pPr>
                        <w:pStyle w:val="4"/>
                        <w:shd w:val="clear" w:color="auto" w:fill="auto"/>
                        <w:spacing w:after="0" w:line="260" w:lineRule="exact"/>
                        <w:ind w:left="800"/>
                      </w:pPr>
                      <w:r>
                        <w:t>города Кузнецка</w:t>
                      </w:r>
                    </w:p>
                    <w:p w:rsidR="00E40B41" w:rsidRDefault="00C1247C">
                      <w:pPr>
                        <w:pStyle w:val="5"/>
                        <w:shd w:val="clear" w:color="auto" w:fill="auto"/>
                        <w:spacing w:before="0"/>
                        <w:ind w:left="800" w:right="1380"/>
                      </w:pPr>
                      <w:r>
                        <w:t>ул. Ленина, 234а, г. Кузнецк, Пензенская область,</w:t>
                      </w:r>
                      <w:r>
                        <w:t xml:space="preserve"> 442530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63500" distR="63500" simplePos="0" relativeHeight="251657732" behindDoc="0" locked="0" layoutInCell="1" allowOverlap="1">
                <wp:simplePos x="0" y="0"/>
                <wp:positionH relativeFrom="margin">
                  <wp:posOffset>3300730</wp:posOffset>
                </wp:positionH>
                <wp:positionV relativeFrom="paragraph">
                  <wp:posOffset>1225550</wp:posOffset>
                </wp:positionV>
                <wp:extent cx="3035935" cy="304800"/>
                <wp:effectExtent l="635" t="0" r="1905" b="1270"/>
                <wp:wrapNone/>
                <wp:docPr id="6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35935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40B41" w:rsidRDefault="00C1247C">
                            <w:pPr>
                              <w:pStyle w:val="20"/>
                              <w:shd w:val="clear" w:color="auto" w:fill="auto"/>
                              <w:tabs>
                                <w:tab w:val="left" w:pos="4099"/>
                              </w:tabs>
                              <w:spacing w:before="0" w:after="0"/>
                              <w:jc w:val="both"/>
                            </w:pPr>
                            <w:r>
                              <w:rPr>
                                <w:rStyle w:val="2Exact"/>
                              </w:rPr>
                              <w:t>ул. Белинского, д. 11, г. Кузнецк, Пензенская область, 442543</w:t>
                            </w:r>
                            <w:r>
                              <w:rPr>
                                <w:rStyle w:val="2Exact"/>
                              </w:rPr>
                              <w:tab/>
                              <w:t>^ ^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7" o:spid="_x0000_s1030" type="#_x0000_t202" style="position:absolute;margin-left:259.9pt;margin-top:96.5pt;width:239.05pt;height:24pt;z-index:251657732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" filled="f" stroked="f">
                <v:textbox style="mso-fit-shape-to-text:t" inset="0,0,0,0">
                  <w:txbxContent>
                    <w:p w:rsidR="00E40B41" w:rsidRDefault="00C1247C">
                      <w:pPr>
                        <w:pStyle w:val="20"/>
                        <w:shd w:val="clear" w:color="auto" w:fill="auto"/>
                        <w:tabs>
                          <w:tab w:val="left" w:pos="4099"/>
                        </w:tabs>
                        <w:spacing w:before="0" w:after="0"/>
                        <w:jc w:val="both"/>
                      </w:pPr>
                      <w:r>
                        <w:rPr>
                          <w:rStyle w:val="2Exact"/>
                        </w:rPr>
                        <w:t>ул. Белинского, д. 11, г. Кузнецк, Пензенская область, 442543</w:t>
                      </w:r>
                      <w:r>
                        <w:rPr>
                          <w:rStyle w:val="2Exact"/>
                        </w:rPr>
                        <w:tab/>
                        <w:t>^ ^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E40B41" w:rsidRDefault="00E40B41">
      <w:pPr>
        <w:spacing w:line="360" w:lineRule="exact"/>
      </w:pPr>
    </w:p>
    <w:p w:rsidR="00E40B41" w:rsidRDefault="00E40B41">
      <w:pPr>
        <w:spacing w:line="360" w:lineRule="exact"/>
      </w:pPr>
    </w:p>
    <w:p w:rsidR="00E40B41" w:rsidRDefault="00E40B41">
      <w:pPr>
        <w:spacing w:line="360" w:lineRule="exact"/>
      </w:pPr>
    </w:p>
    <w:p w:rsidR="00E40B41" w:rsidRDefault="00E40B41">
      <w:pPr>
        <w:spacing w:line="360" w:lineRule="exact"/>
      </w:pPr>
    </w:p>
    <w:p w:rsidR="00E40B41" w:rsidRDefault="00E40B41">
      <w:pPr>
        <w:spacing w:line="360" w:lineRule="exact"/>
      </w:pPr>
    </w:p>
    <w:p w:rsidR="00E40B41" w:rsidRDefault="00E40B41">
      <w:pPr>
        <w:spacing w:line="360" w:lineRule="exact"/>
      </w:pPr>
    </w:p>
    <w:p w:rsidR="00E40B41" w:rsidRDefault="00E40B41">
      <w:pPr>
        <w:spacing w:line="360" w:lineRule="exact"/>
      </w:pPr>
      <w:bookmarkStart w:id="0" w:name="_GoBack"/>
      <w:bookmarkEnd w:id="0"/>
    </w:p>
    <w:p w:rsidR="00E40B41" w:rsidRDefault="00E40B41">
      <w:pPr>
        <w:spacing w:line="360" w:lineRule="exact"/>
      </w:pPr>
    </w:p>
    <w:p w:rsidR="00E40B41" w:rsidRDefault="00E40B41">
      <w:pPr>
        <w:spacing w:line="360" w:lineRule="exact"/>
      </w:pPr>
    </w:p>
    <w:p w:rsidR="00E40B41" w:rsidRDefault="00E40B41">
      <w:pPr>
        <w:spacing w:line="434" w:lineRule="exact"/>
      </w:pPr>
    </w:p>
    <w:p w:rsidR="00E40B41" w:rsidRDefault="00E40B41">
      <w:pPr>
        <w:rPr>
          <w:sz w:val="2"/>
          <w:szCs w:val="2"/>
        </w:rPr>
        <w:sectPr w:rsidR="00E40B41">
          <w:type w:val="continuous"/>
          <w:pgSz w:w="11900" w:h="16840"/>
          <w:pgMar w:top="108" w:right="142" w:bottom="208" w:left="1208" w:header="0" w:footer="3" w:gutter="0"/>
          <w:cols w:space="720"/>
          <w:noEndnote/>
          <w:docGrid w:linePitch="360"/>
        </w:sectPr>
      </w:pPr>
    </w:p>
    <w:p w:rsidR="00E40B41" w:rsidRDefault="00EC51CD">
      <w:pPr>
        <w:rPr>
          <w:sz w:val="2"/>
          <w:szCs w:val="2"/>
        </w:rPr>
      </w:pPr>
      <w:r>
        <w:rPr>
          <w:noProof/>
          <w:lang w:bidi="ar-SA"/>
        </w:rPr>
        <mc:AlternateContent>
          <mc:Choice Requires="wps">
            <w:drawing>
              <wp:inline distT="0" distB="0" distL="0" distR="0">
                <wp:extent cx="7556500" cy="238125"/>
                <wp:effectExtent l="0" t="1270" r="0" b="0"/>
                <wp:docPr id="5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556500" cy="2381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40B41" w:rsidRDefault="00E40B41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Text Box 13" o:spid="_x0000_s1031" type="#_x0000_t202" style="width:595pt;height:18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" filled="f" stroked="f">
                <v:textbox inset="0,0,0,0">
                  <w:txbxContent>
                    <w:p w:rsidR="00E40B41" w:rsidRDefault="00E40B41"/>
                  </w:txbxContent>
                </v:textbox>
                <w10:anchorlock/>
              </v:shape>
            </w:pict>
          </mc:Fallback>
        </mc:AlternateContent>
      </w:r>
      <w:r w:rsidR="00C1247C">
        <w:t xml:space="preserve"> </w:t>
      </w:r>
    </w:p>
    <w:p w:rsidR="00E40B41" w:rsidRDefault="00E40B41">
      <w:pPr>
        <w:rPr>
          <w:sz w:val="2"/>
          <w:szCs w:val="2"/>
        </w:rPr>
        <w:sectPr w:rsidR="00E40B41">
          <w:type w:val="continuous"/>
          <w:pgSz w:w="11900" w:h="16840"/>
          <w:pgMar w:top="2086" w:right="0" w:bottom="267" w:left="0" w:header="0" w:footer="3" w:gutter="0"/>
          <w:cols w:space="720"/>
          <w:noEndnote/>
          <w:docGrid w:linePitch="360"/>
        </w:sectPr>
      </w:pPr>
    </w:p>
    <w:p w:rsidR="00E40B41" w:rsidRDefault="00C1247C">
      <w:pPr>
        <w:pStyle w:val="30"/>
        <w:shd w:val="clear" w:color="auto" w:fill="auto"/>
        <w:spacing w:after="674" w:line="200" w:lineRule="exact"/>
        <w:jc w:val="left"/>
      </w:pPr>
      <w:r>
        <w:t>На №</w:t>
      </w:r>
    </w:p>
    <w:p w:rsidR="00E40B41" w:rsidRDefault="00C1247C">
      <w:pPr>
        <w:pStyle w:val="20"/>
        <w:shd w:val="clear" w:color="auto" w:fill="auto"/>
        <w:spacing w:before="0" w:after="188" w:line="260" w:lineRule="exact"/>
        <w:ind w:left="100"/>
        <w:jc w:val="center"/>
      </w:pPr>
      <w:r>
        <w:t>Уважаемая Лариса Александровна!</w:t>
      </w:r>
    </w:p>
    <w:p w:rsidR="00E40B41" w:rsidRDefault="00C1247C">
      <w:pPr>
        <w:pStyle w:val="20"/>
        <w:shd w:val="clear" w:color="auto" w:fill="auto"/>
        <w:spacing w:before="0" w:after="0" w:line="322" w:lineRule="exact"/>
        <w:ind w:left="500" w:right="600" w:firstLine="700"/>
        <w:jc w:val="both"/>
      </w:pPr>
      <w:r>
        <w:t xml:space="preserve">Органами </w:t>
      </w:r>
      <w:r>
        <w:t>прокуратуры Пензенской области в рамках реализации Комплексного плана совместных мероприятий по антикоррупционному просвещению и формированию в обществе нетерпимости к коррупционному поведению на 2020-2021 годы организовано проведение конкурса социальной а</w:t>
      </w:r>
      <w:r>
        <w:t>нтикоррупционной рекламы «Мы против коррупции» (далее - конкурс).</w:t>
      </w:r>
    </w:p>
    <w:p w:rsidR="00E40B41" w:rsidRDefault="00C1247C">
      <w:pPr>
        <w:pStyle w:val="20"/>
        <w:shd w:val="clear" w:color="auto" w:fill="auto"/>
        <w:spacing w:before="0" w:after="0" w:line="322" w:lineRule="exact"/>
        <w:ind w:left="500" w:right="600" w:firstLine="700"/>
        <w:jc w:val="both"/>
      </w:pPr>
      <w:r>
        <w:t xml:space="preserve">К участию в конкурсе приглашаются жители Пензенской области в возрасте от 14 до 25 лет в номинации «Лучший видеоролик». Количество участников не ограничено. Начало приема конкурсных работ в </w:t>
      </w:r>
      <w:r>
        <w:t>прокуратуре города Кузнецка с 10 ч. 00 мин. 01.08.2020, окончание - 18 ч. 00 мин. 15.10.2020.</w:t>
      </w:r>
    </w:p>
    <w:p w:rsidR="00E40B41" w:rsidRDefault="00C1247C">
      <w:pPr>
        <w:pStyle w:val="20"/>
        <w:shd w:val="clear" w:color="auto" w:fill="auto"/>
        <w:tabs>
          <w:tab w:val="left" w:pos="2247"/>
          <w:tab w:val="left" w:pos="6884"/>
        </w:tabs>
        <w:spacing w:before="0" w:after="0" w:line="322" w:lineRule="exact"/>
        <w:ind w:left="500" w:right="600" w:firstLine="700"/>
        <w:jc w:val="both"/>
      </w:pPr>
      <w:r>
        <w:t xml:space="preserve">С положением о проведении конкурса можно ознакомиться на официальном сайте прокуратуры Пензенской области на Едином портале прокуратуры Российской Федерации </w:t>
      </w:r>
      <w:r w:rsidRPr="00EC51CD">
        <w:rPr>
          <w:rStyle w:val="21"/>
          <w:lang w:val="ru-RU"/>
        </w:rPr>
        <w:t>(</w:t>
      </w:r>
      <w:hyperlink r:id="rId8" w:history="1">
        <w:r>
          <w:rPr>
            <w:rStyle w:val="a3"/>
          </w:rPr>
          <w:t>http://epp.genproc.gov.ru/web/proc</w:t>
        </w:r>
      </w:hyperlink>
      <w:r w:rsidRPr="00EC51CD">
        <w:rPr>
          <w:rStyle w:val="21"/>
          <w:lang w:val="ru-RU"/>
        </w:rPr>
        <w:t xml:space="preserve"> </w:t>
      </w:r>
      <w:r>
        <w:rPr>
          <w:rStyle w:val="21"/>
          <w:lang w:val="ru-RU" w:eastAsia="ru-RU" w:bidi="ru-RU"/>
        </w:rPr>
        <w:t>58</w:t>
      </w:r>
      <w:r>
        <w:t xml:space="preserve"> в разделе</w:t>
      </w:r>
      <w:r>
        <w:tab/>
        <w:t>Деятельность/Противодействие</w:t>
      </w:r>
      <w:r>
        <w:tab/>
        <w:t>коррупции/Методические</w:t>
      </w:r>
    </w:p>
    <w:p w:rsidR="00E40B41" w:rsidRDefault="00C1247C">
      <w:pPr>
        <w:pStyle w:val="20"/>
        <w:shd w:val="clear" w:color="auto" w:fill="auto"/>
        <w:spacing w:before="0" w:after="0" w:line="322" w:lineRule="exact"/>
        <w:ind w:left="500"/>
      </w:pPr>
      <w:r>
        <w:t>материалы/Информационные письма и обзоры/Положение о молодежном конкурсе социальной антикоррупционной рекламы «</w:t>
      </w:r>
      <w:r>
        <w:t>Мы против коррупции!»).</w:t>
      </w:r>
    </w:p>
    <w:p w:rsidR="00E40B41" w:rsidRDefault="00C1247C">
      <w:pPr>
        <w:pStyle w:val="20"/>
        <w:shd w:val="clear" w:color="auto" w:fill="auto"/>
        <w:spacing w:before="0" w:after="349" w:line="322" w:lineRule="exact"/>
        <w:ind w:left="500" w:right="600" w:firstLine="700"/>
        <w:jc w:val="both"/>
      </w:pPr>
      <w:r>
        <w:t xml:space="preserve">Направляю Вам указанную информацию и прошу ее довести до подведомственных образовательных учреждений, а также для организации участия в конкурсе. Информацию о </w:t>
      </w:r>
      <w:r>
        <w:rPr>
          <w:rStyle w:val="21"/>
          <w:lang w:val="ru-RU" w:eastAsia="ru-RU" w:bidi="ru-RU"/>
        </w:rPr>
        <w:t>прод</w:t>
      </w:r>
      <w:r>
        <w:t>еланной работе необходимо предоставить в прокуратуру города в срок не</w:t>
      </w:r>
      <w:r>
        <w:t xml:space="preserve"> позднее </w:t>
      </w:r>
      <w:r w:rsidRPr="00EC51CD">
        <w:rPr>
          <w:lang w:eastAsia="en-US" w:bidi="en-US"/>
        </w:rPr>
        <w:t>3</w:t>
      </w:r>
      <w:r>
        <w:rPr>
          <w:lang w:val="en-US" w:eastAsia="en-US" w:bidi="en-US"/>
        </w:rPr>
        <w:t>L</w:t>
      </w:r>
      <w:r w:rsidRPr="00EC51CD">
        <w:rPr>
          <w:lang w:eastAsia="en-US" w:bidi="en-US"/>
        </w:rPr>
        <w:t>6</w:t>
      </w:r>
      <w:r>
        <w:rPr>
          <w:lang w:val="en-US" w:eastAsia="en-US" w:bidi="en-US"/>
        </w:rPr>
        <w:t>T</w:t>
      </w:r>
      <w:r w:rsidRPr="00EC51CD">
        <w:rPr>
          <w:lang w:eastAsia="en-US" w:bidi="en-US"/>
        </w:rPr>
        <w:t xml:space="preserve">2020. </w:t>
      </w:r>
      <w:r>
        <w:t>"</w:t>
      </w:r>
    </w:p>
    <w:p w:rsidR="00E40B41" w:rsidRDefault="00C1247C">
      <w:pPr>
        <w:pStyle w:val="20"/>
        <w:shd w:val="clear" w:color="auto" w:fill="auto"/>
        <w:spacing w:before="0" w:after="448" w:line="260" w:lineRule="exact"/>
        <w:ind w:left="500"/>
      </w:pPr>
      <w:r>
        <w:t>Приложение: копия Положения о проведении конкурса на 3 л.</w:t>
      </w:r>
    </w:p>
    <w:p w:rsidR="00E40B41" w:rsidRDefault="00C1247C">
      <w:pPr>
        <w:pStyle w:val="20"/>
        <w:shd w:val="clear" w:color="auto" w:fill="auto"/>
        <w:spacing w:before="0" w:after="959" w:line="509" w:lineRule="exact"/>
        <w:ind w:left="500"/>
      </w:pPr>
      <w:r>
        <w:t>Прокурор города советник юстиции</w:t>
      </w:r>
    </w:p>
    <w:p w:rsidR="00E40B41" w:rsidRDefault="00C1247C">
      <w:pPr>
        <w:pStyle w:val="60"/>
        <w:shd w:val="clear" w:color="auto" w:fill="auto"/>
        <w:spacing w:before="0" w:after="198" w:line="210" w:lineRule="exact"/>
        <w:ind w:left="500"/>
      </w:pPr>
      <w:r>
        <w:t>В .А. Паркина, 8(84157)3-02-39</w:t>
      </w:r>
    </w:p>
    <w:p w:rsidR="00E40B41" w:rsidRDefault="00C1247C">
      <w:pPr>
        <w:pStyle w:val="23"/>
        <w:keepNext/>
        <w:keepLines/>
        <w:shd w:val="clear" w:color="auto" w:fill="auto"/>
        <w:spacing w:before="0" w:line="600" w:lineRule="exact"/>
        <w:ind w:left="720"/>
      </w:pPr>
      <w:r>
        <w:br w:type="page"/>
      </w:r>
    </w:p>
    <w:p w:rsidR="00E40B41" w:rsidRDefault="00C1247C">
      <w:pPr>
        <w:pStyle w:val="20"/>
        <w:numPr>
          <w:ilvl w:val="0"/>
          <w:numId w:val="1"/>
        </w:numPr>
        <w:shd w:val="clear" w:color="auto" w:fill="auto"/>
        <w:tabs>
          <w:tab w:val="left" w:pos="1854"/>
        </w:tabs>
        <w:spacing w:before="0" w:after="0" w:line="307" w:lineRule="exact"/>
        <w:ind w:left="1320"/>
        <w:jc w:val="both"/>
      </w:pPr>
      <w:r>
        <w:lastRenderedPageBreak/>
        <w:t>Тема: «Мы против коррупции!»</w:t>
      </w:r>
    </w:p>
    <w:p w:rsidR="00E40B41" w:rsidRDefault="00C1247C">
      <w:pPr>
        <w:pStyle w:val="20"/>
        <w:numPr>
          <w:ilvl w:val="0"/>
          <w:numId w:val="1"/>
        </w:numPr>
        <w:shd w:val="clear" w:color="auto" w:fill="auto"/>
        <w:tabs>
          <w:tab w:val="left" w:pos="1858"/>
        </w:tabs>
        <w:spacing w:before="0" w:after="0" w:line="307" w:lineRule="exact"/>
        <w:ind w:left="1320" w:right="260"/>
        <w:jc w:val="both"/>
      </w:pPr>
      <w:r>
        <w:t xml:space="preserve">Начало приема конкурсных работ - 01.08.2020 (с 10 часов 00 </w:t>
      </w:r>
      <w:r>
        <w:t>минут по московскому времени); окончание приема конкурсных работ - 15.10.2020 (в 18 часов 00 минут по московскому времени).</w:t>
      </w:r>
    </w:p>
    <w:p w:rsidR="00E40B41" w:rsidRDefault="00EC51CD">
      <w:pPr>
        <w:pStyle w:val="20"/>
        <w:numPr>
          <w:ilvl w:val="0"/>
          <w:numId w:val="1"/>
        </w:numPr>
        <w:shd w:val="clear" w:color="auto" w:fill="auto"/>
        <w:tabs>
          <w:tab w:val="left" w:pos="1873"/>
        </w:tabs>
        <w:spacing w:before="0" w:after="0" w:line="307" w:lineRule="exact"/>
        <w:ind w:left="1320" w:right="260"/>
        <w:jc w:val="both"/>
      </w:pPr>
      <w:r>
        <w:rPr>
          <w:noProof/>
          <w:lang w:bidi="ar-SA"/>
        </w:rPr>
        <mc:AlternateContent>
          <mc:Choice Requires="wps">
            <w:drawing>
              <wp:anchor distT="1546860" distB="0" distL="64135" distR="63500" simplePos="0" relativeHeight="377487105" behindDoc="1" locked="0" layoutInCell="1" allowOverlap="1">
                <wp:simplePos x="0" y="0"/>
                <wp:positionH relativeFrom="margin">
                  <wp:posOffset>6620510</wp:posOffset>
                </wp:positionH>
                <wp:positionV relativeFrom="paragraph">
                  <wp:posOffset>817245</wp:posOffset>
                </wp:positionV>
                <wp:extent cx="130810" cy="133350"/>
                <wp:effectExtent l="3175" t="0" r="0" b="2540"/>
                <wp:wrapSquare wrapText="left"/>
                <wp:docPr id="4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0810" cy="1333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40B41" w:rsidRDefault="00C1247C">
                            <w:pPr>
                              <w:pStyle w:val="7"/>
                              <w:shd w:val="clear" w:color="auto" w:fill="auto"/>
                              <w:spacing w:line="210" w:lineRule="exact"/>
                            </w:pPr>
                            <w:r>
                              <w:t>м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0" o:spid="_x0000_s1032" type="#_x0000_t202" style="position:absolute;left:0;text-align:left;margin-left:521.3pt;margin-top:64.35pt;width:10.3pt;height:10.5pt;z-index:-125829375;visibility:visible;mso-wrap-style:square;mso-width-percent:0;mso-height-percent:0;mso-wrap-distance-left:5.05pt;mso-wrap-distance-top:121.8pt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" filled="f" stroked="f">
                <v:textbox style="mso-fit-shape-to-text:t" inset="0,0,0,0">
                  <w:txbxContent>
                    <w:p w:rsidR="00E40B41" w:rsidRDefault="00C1247C">
                      <w:pPr>
                        <w:pStyle w:val="7"/>
                        <w:shd w:val="clear" w:color="auto" w:fill="auto"/>
                        <w:spacing w:line="210" w:lineRule="exact"/>
                      </w:pPr>
                      <w:r>
                        <w:t>м</w:t>
                      </w:r>
                    </w:p>
                  </w:txbxContent>
                </v:textbox>
                <w10:wrap type="square" side="left" anchorx="margin"/>
              </v:shape>
            </w:pict>
          </mc:Fallback>
        </mc:AlternateContent>
      </w:r>
      <w:r w:rsidR="00C1247C">
        <w:t xml:space="preserve">Формат файла: </w:t>
      </w:r>
      <w:r w:rsidR="00C1247C">
        <w:rPr>
          <w:lang w:val="en-US" w:eastAsia="en-US" w:bidi="en-US"/>
        </w:rPr>
        <w:t>mpeg</w:t>
      </w:r>
      <w:r w:rsidR="00C1247C" w:rsidRPr="00EC51CD">
        <w:rPr>
          <w:lang w:eastAsia="en-US" w:bidi="en-US"/>
        </w:rPr>
        <w:t xml:space="preserve"> </w:t>
      </w:r>
      <w:r w:rsidR="00C1247C">
        <w:t xml:space="preserve">4, разрешение не более 1920х1080р, физический размер файла не более 300 Мб. Длительность видеоролика не </w:t>
      </w:r>
      <w:r w:rsidR="00C1247C">
        <w:t>более 120 сек. Звук: 16 бит, стерео. Видеоролики должны содержать смонтированный видеоряд с указанием фамилии, имени, возраста автора, авторского названия работы. Файлы могут быть перемещены на любой носитель (диск, флэш-карта идр.)</w:t>
      </w:r>
    </w:p>
    <w:p w:rsidR="00E40B41" w:rsidRDefault="00C1247C">
      <w:pPr>
        <w:pStyle w:val="20"/>
        <w:numPr>
          <w:ilvl w:val="0"/>
          <w:numId w:val="1"/>
        </w:numPr>
        <w:shd w:val="clear" w:color="auto" w:fill="auto"/>
        <w:tabs>
          <w:tab w:val="left" w:pos="1873"/>
        </w:tabs>
        <w:spacing w:before="0" w:after="0" w:line="307" w:lineRule="exact"/>
        <w:ind w:left="1320" w:right="260"/>
        <w:jc w:val="both"/>
      </w:pPr>
      <w:r>
        <w:t>Работы принимаются отве</w:t>
      </w:r>
      <w:r>
        <w:t>тственным работником в прокуратурах районного звена, сведения о котором размещаются на доске объявлений, в рабочие дни с 09 часов 00 минут до 18 часов 00 минут, в пятницу - с 09 часов 00 минут до 16 часов 45 минут.</w:t>
      </w:r>
    </w:p>
    <w:p w:rsidR="00E40B41" w:rsidRDefault="00C1247C">
      <w:pPr>
        <w:pStyle w:val="20"/>
        <w:numPr>
          <w:ilvl w:val="0"/>
          <w:numId w:val="1"/>
        </w:numPr>
        <w:shd w:val="clear" w:color="auto" w:fill="auto"/>
        <w:tabs>
          <w:tab w:val="left" w:pos="1868"/>
        </w:tabs>
        <w:spacing w:before="0" w:after="0" w:line="307" w:lineRule="exact"/>
        <w:ind w:left="1320" w:right="260"/>
        <w:jc w:val="both"/>
      </w:pPr>
      <w:r>
        <w:t>Одним автором на Конкурс не может быть пр</w:t>
      </w:r>
      <w:r>
        <w:t>едставлено более одной работы.</w:t>
      </w:r>
    </w:p>
    <w:p w:rsidR="00E40B41" w:rsidRDefault="00C1247C">
      <w:pPr>
        <w:pStyle w:val="20"/>
        <w:numPr>
          <w:ilvl w:val="0"/>
          <w:numId w:val="1"/>
        </w:numPr>
        <w:shd w:val="clear" w:color="auto" w:fill="auto"/>
        <w:tabs>
          <w:tab w:val="left" w:pos="1863"/>
        </w:tabs>
        <w:spacing w:before="0" w:after="0" w:line="307" w:lineRule="exact"/>
        <w:ind w:left="1320"/>
        <w:jc w:val="both"/>
      </w:pPr>
      <w:r>
        <w:t>Работа, представленная на конкурс, признается не соответствующей, если:</w:t>
      </w:r>
    </w:p>
    <w:p w:rsidR="00E40B41" w:rsidRDefault="00C1247C">
      <w:pPr>
        <w:pStyle w:val="20"/>
        <w:numPr>
          <w:ilvl w:val="0"/>
          <w:numId w:val="2"/>
        </w:numPr>
        <w:shd w:val="clear" w:color="auto" w:fill="auto"/>
        <w:tabs>
          <w:tab w:val="left" w:pos="1566"/>
        </w:tabs>
        <w:spacing w:before="0" w:after="0" w:line="307" w:lineRule="exact"/>
        <w:ind w:left="1320"/>
        <w:jc w:val="both"/>
      </w:pPr>
      <w:r>
        <w:t>не соответствует тематике конкурса;</w:t>
      </w:r>
    </w:p>
    <w:p w:rsidR="00E40B41" w:rsidRDefault="00C1247C">
      <w:pPr>
        <w:pStyle w:val="20"/>
        <w:numPr>
          <w:ilvl w:val="0"/>
          <w:numId w:val="2"/>
        </w:numPr>
        <w:shd w:val="clear" w:color="auto" w:fill="auto"/>
        <w:tabs>
          <w:tab w:val="left" w:pos="1566"/>
        </w:tabs>
        <w:spacing w:before="0" w:after="0" w:line="307" w:lineRule="exact"/>
        <w:ind w:left="1320"/>
        <w:jc w:val="both"/>
      </w:pPr>
      <w:r>
        <w:t>имеет повреждения, влекущие невозможность ее просмотра;</w:t>
      </w:r>
    </w:p>
    <w:p w:rsidR="00E40B41" w:rsidRDefault="00C1247C">
      <w:pPr>
        <w:pStyle w:val="20"/>
        <w:numPr>
          <w:ilvl w:val="0"/>
          <w:numId w:val="2"/>
        </w:numPr>
        <w:shd w:val="clear" w:color="auto" w:fill="auto"/>
        <w:tabs>
          <w:tab w:val="left" w:pos="1566"/>
        </w:tabs>
        <w:spacing w:before="0" w:after="0" w:line="312" w:lineRule="exact"/>
        <w:ind w:left="1320"/>
        <w:jc w:val="both"/>
      </w:pPr>
      <w:r>
        <w:t>не указаны данные о конкурсанте.</w:t>
      </w:r>
    </w:p>
    <w:p w:rsidR="00E40B41" w:rsidRDefault="00C1247C">
      <w:pPr>
        <w:pStyle w:val="20"/>
        <w:numPr>
          <w:ilvl w:val="0"/>
          <w:numId w:val="1"/>
        </w:numPr>
        <w:shd w:val="clear" w:color="auto" w:fill="auto"/>
        <w:tabs>
          <w:tab w:val="left" w:pos="1868"/>
        </w:tabs>
        <w:spacing w:before="0" w:after="0" w:line="312" w:lineRule="exact"/>
        <w:ind w:left="1320" w:right="260"/>
        <w:jc w:val="both"/>
      </w:pPr>
      <w:r>
        <w:t xml:space="preserve">Конкурсный материал, </w:t>
      </w:r>
      <w:r>
        <w:t>поступивший после 18 часов 00 минут 15.10.2020, не рассматривается.</w:t>
      </w:r>
    </w:p>
    <w:p w:rsidR="00E40B41" w:rsidRDefault="00C1247C">
      <w:pPr>
        <w:pStyle w:val="20"/>
        <w:numPr>
          <w:ilvl w:val="0"/>
          <w:numId w:val="1"/>
        </w:numPr>
        <w:shd w:val="clear" w:color="auto" w:fill="auto"/>
        <w:tabs>
          <w:tab w:val="left" w:pos="2126"/>
        </w:tabs>
        <w:spacing w:before="0" w:after="236" w:line="312" w:lineRule="exact"/>
        <w:ind w:left="1320" w:right="260"/>
        <w:jc w:val="both"/>
      </w:pPr>
      <w:r>
        <w:t>Представляя работу на Конкурс участник подтверждает свое ознакомление с Положением о Конкурсе и согласие с порядком и условиями его проведения.</w:t>
      </w:r>
    </w:p>
    <w:p w:rsidR="00E40B41" w:rsidRDefault="00C1247C">
      <w:pPr>
        <w:pStyle w:val="20"/>
        <w:numPr>
          <w:ilvl w:val="0"/>
          <w:numId w:val="3"/>
        </w:numPr>
        <w:shd w:val="clear" w:color="auto" w:fill="auto"/>
        <w:tabs>
          <w:tab w:val="left" w:pos="2680"/>
        </w:tabs>
        <w:spacing w:before="0" w:after="0" w:line="317" w:lineRule="exact"/>
        <w:ind w:left="2180"/>
        <w:jc w:val="both"/>
      </w:pPr>
      <w:r>
        <w:t>РАССМОТРЕНИЕ И ПРОВЕРКА КОНКУРСНЫХ РАБОТ</w:t>
      </w:r>
    </w:p>
    <w:p w:rsidR="00E40B41" w:rsidRDefault="00C1247C">
      <w:pPr>
        <w:pStyle w:val="20"/>
        <w:numPr>
          <w:ilvl w:val="0"/>
          <w:numId w:val="4"/>
        </w:numPr>
        <w:shd w:val="clear" w:color="auto" w:fill="auto"/>
        <w:tabs>
          <w:tab w:val="left" w:pos="1878"/>
        </w:tabs>
        <w:spacing w:before="0" w:after="0" w:line="317" w:lineRule="exact"/>
        <w:ind w:left="1320"/>
        <w:jc w:val="both"/>
      </w:pPr>
      <w:r>
        <w:t>Пос</w:t>
      </w:r>
      <w:r>
        <w:t>тупившие в прокуратуры районного звена работы в срок до 20.10.2020 , доставляются в прокуратуру Пензенской области.</w:t>
      </w:r>
    </w:p>
    <w:p w:rsidR="00E40B41" w:rsidRDefault="00C1247C">
      <w:pPr>
        <w:pStyle w:val="20"/>
        <w:numPr>
          <w:ilvl w:val="0"/>
          <w:numId w:val="4"/>
        </w:numPr>
        <w:shd w:val="clear" w:color="auto" w:fill="auto"/>
        <w:tabs>
          <w:tab w:val="left" w:pos="1892"/>
        </w:tabs>
        <w:spacing w:before="0" w:after="0" w:line="317" w:lineRule="exact"/>
        <w:ind w:left="1320"/>
      </w:pPr>
      <w:r>
        <w:t xml:space="preserve">В прокуратуре области создается комиссия по отбору победителей и </w:t>
      </w:r>
      <w:r>
        <w:rPr>
          <w:lang w:val="en-US" w:eastAsia="en-US" w:bidi="en-US"/>
        </w:rPr>
        <w:t>Jj</w:t>
      </w:r>
      <w:r w:rsidRPr="00EC51CD">
        <w:rPr>
          <w:lang w:eastAsia="en-US" w:bidi="en-US"/>
        </w:rPr>
        <w:t xml:space="preserve"> </w:t>
      </w:r>
      <w:r>
        <w:t>призеров Конкурса под председательством прокурора области, в состав Я ко</w:t>
      </w:r>
      <w:r>
        <w:t>торой включаются не менее 5 членов. К участию в конкурсной комиссии 2 могут привлекаться сотрудники органов и организаций, осуществляющих деятельность в сфере профилактики коррупционных проявлений</w:t>
      </w:r>
      <w:r>
        <w:rPr>
          <w:vertAlign w:val="superscript"/>
        </w:rPr>
        <w:t>7</w:t>
      </w:r>
      <w:r>
        <w:t xml:space="preserve"> и борьбы сц </w:t>
      </w:r>
      <w:r>
        <w:rPr>
          <w:vertAlign w:val="superscript"/>
        </w:rPr>
        <w:t xml:space="preserve">1 </w:t>
      </w:r>
      <w:r>
        <w:t>коррупцией.</w:t>
      </w:r>
    </w:p>
    <w:p w:rsidR="00E40B41" w:rsidRDefault="00C1247C">
      <w:pPr>
        <w:pStyle w:val="20"/>
        <w:numPr>
          <w:ilvl w:val="0"/>
          <w:numId w:val="4"/>
        </w:numPr>
        <w:shd w:val="clear" w:color="auto" w:fill="auto"/>
        <w:tabs>
          <w:tab w:val="left" w:pos="1873"/>
        </w:tabs>
        <w:spacing w:before="0" w:after="0" w:line="317" w:lineRule="exact"/>
        <w:ind w:left="1320" w:right="260"/>
        <w:jc w:val="both"/>
      </w:pPr>
      <w:r>
        <w:t>Комиссия по отбору победителей и</w:t>
      </w:r>
      <w:r>
        <w:t xml:space="preserve"> призеров Конкурса проверяет поступившие работы на соответствие следующим критериям:</w:t>
      </w:r>
    </w:p>
    <w:p w:rsidR="00E40B41" w:rsidRDefault="00C1247C">
      <w:pPr>
        <w:pStyle w:val="20"/>
        <w:numPr>
          <w:ilvl w:val="0"/>
          <w:numId w:val="2"/>
        </w:numPr>
        <w:shd w:val="clear" w:color="auto" w:fill="auto"/>
        <w:tabs>
          <w:tab w:val="left" w:pos="1566"/>
        </w:tabs>
        <w:spacing w:before="0" w:after="0" w:line="336" w:lineRule="exact"/>
        <w:ind w:left="1320"/>
        <w:jc w:val="both"/>
      </w:pPr>
      <w:r>
        <w:t>соответствие конкурсной работы заявленной тематике и техническим</w:t>
      </w:r>
    </w:p>
    <w:p w:rsidR="00E40B41" w:rsidRDefault="00C1247C">
      <w:pPr>
        <w:pStyle w:val="20"/>
        <w:shd w:val="clear" w:color="auto" w:fill="auto"/>
        <w:tabs>
          <w:tab w:val="left" w:pos="6437"/>
        </w:tabs>
        <w:spacing w:before="0" w:after="0" w:line="336" w:lineRule="exact"/>
        <w:ind w:left="1320"/>
        <w:jc w:val="both"/>
      </w:pPr>
      <w:r>
        <w:t>требованиям;</w:t>
      </w:r>
      <w:r>
        <w:tab/>
        <w:t>&gt;</w:t>
      </w:r>
    </w:p>
    <w:p w:rsidR="00E40B41" w:rsidRDefault="00C1247C">
      <w:pPr>
        <w:pStyle w:val="20"/>
        <w:numPr>
          <w:ilvl w:val="0"/>
          <w:numId w:val="2"/>
        </w:numPr>
        <w:shd w:val="clear" w:color="auto" w:fill="auto"/>
        <w:tabs>
          <w:tab w:val="left" w:pos="1570"/>
        </w:tabs>
        <w:spacing w:before="0" w:after="0" w:line="260" w:lineRule="exact"/>
        <w:ind w:left="1320"/>
        <w:jc w:val="both"/>
      </w:pPr>
      <w:r>
        <w:t>отсутствие плагиата;</w:t>
      </w:r>
    </w:p>
    <w:p w:rsidR="00E40B41" w:rsidRDefault="00C1247C">
      <w:pPr>
        <w:pStyle w:val="20"/>
        <w:numPr>
          <w:ilvl w:val="0"/>
          <w:numId w:val="2"/>
        </w:numPr>
        <w:shd w:val="clear" w:color="auto" w:fill="auto"/>
        <w:tabs>
          <w:tab w:val="left" w:pos="1570"/>
        </w:tabs>
        <w:spacing w:before="0" w:after="0" w:line="346" w:lineRule="exact"/>
        <w:ind w:left="1320" w:right="260"/>
        <w:jc w:val="both"/>
      </w:pPr>
      <w:r>
        <w:t xml:space="preserve">аргументированность и глубина раскрытия темы; новизна идеи и качество </w:t>
      </w:r>
      <w:r>
        <w:rPr>
          <w:lang w:val="en-US" w:eastAsia="en-US" w:bidi="en-US"/>
        </w:rPr>
        <w:t>J</w:t>
      </w:r>
      <w:r w:rsidRPr="00EC51CD">
        <w:rPr>
          <w:lang w:eastAsia="en-US" w:bidi="en-US"/>
        </w:rPr>
        <w:t xml:space="preserve"> </w:t>
      </w:r>
      <w:r>
        <w:t>исполнения работы;</w:t>
      </w:r>
    </w:p>
    <w:p w:rsidR="00E40B41" w:rsidRDefault="00C1247C">
      <w:pPr>
        <w:pStyle w:val="20"/>
        <w:numPr>
          <w:ilvl w:val="0"/>
          <w:numId w:val="2"/>
        </w:numPr>
        <w:shd w:val="clear" w:color="auto" w:fill="auto"/>
        <w:tabs>
          <w:tab w:val="left" w:pos="1570"/>
        </w:tabs>
        <w:spacing w:before="0" w:after="0" w:line="260" w:lineRule="exact"/>
        <w:ind w:left="1320"/>
        <w:jc w:val="both"/>
        <w:sectPr w:rsidR="00E40B41">
          <w:type w:val="continuous"/>
          <w:pgSz w:w="11900" w:h="16840"/>
          <w:pgMar w:top="2086" w:right="341" w:bottom="267" w:left="1009" w:header="0" w:footer="3" w:gutter="0"/>
          <w:cols w:space="720"/>
          <w:noEndnote/>
          <w:docGrid w:linePitch="360"/>
        </w:sectPr>
      </w:pPr>
      <w:r>
        <w:t>точность и доходчивость языка и стиля изложения;</w:t>
      </w:r>
    </w:p>
    <w:p w:rsidR="00E40B41" w:rsidRDefault="00C1247C">
      <w:pPr>
        <w:pStyle w:val="20"/>
        <w:shd w:val="clear" w:color="auto" w:fill="auto"/>
        <w:spacing w:before="0" w:after="240" w:line="307" w:lineRule="exact"/>
        <w:ind w:left="1080"/>
      </w:pPr>
      <w:r>
        <w:lastRenderedPageBreak/>
        <w:t>- потенциальная возможность дальнейшего социальной антикоррупционной рекламы.</w:t>
      </w:r>
    </w:p>
    <w:p w:rsidR="00E40B41" w:rsidRDefault="00EC51CD">
      <w:pPr>
        <w:pStyle w:val="20"/>
        <w:numPr>
          <w:ilvl w:val="0"/>
          <w:numId w:val="3"/>
        </w:numPr>
        <w:shd w:val="clear" w:color="auto" w:fill="auto"/>
        <w:tabs>
          <w:tab w:val="left" w:pos="3603"/>
        </w:tabs>
        <w:spacing w:before="0" w:after="0" w:line="307" w:lineRule="exact"/>
        <w:ind w:left="1980" w:right="1300" w:firstLine="1240"/>
      </w:pPr>
      <w:r>
        <w:rPr>
          <w:noProof/>
          <w:lang w:bidi="ar-SA"/>
        </w:rPr>
        <mc:AlternateContent>
          <mc:Choice Requires="wps">
            <w:drawing>
              <wp:anchor distT="0" distB="118110" distL="106680" distR="63500" simplePos="0" relativeHeight="377487106" behindDoc="1" locked="0" layoutInCell="1" allowOverlap="1">
                <wp:simplePos x="0" y="0"/>
                <wp:positionH relativeFrom="margin">
                  <wp:posOffset>4297680</wp:posOffset>
                </wp:positionH>
                <wp:positionV relativeFrom="paragraph">
                  <wp:posOffset>-601345</wp:posOffset>
                </wp:positionV>
                <wp:extent cx="2157730" cy="165100"/>
                <wp:effectExtent l="1270" t="1270" r="3175" b="0"/>
                <wp:wrapSquare wrapText="left"/>
                <wp:docPr id="3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57730" cy="1651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40B41" w:rsidRDefault="00C1247C">
                            <w:pPr>
                              <w:pStyle w:val="20"/>
                              <w:shd w:val="clear" w:color="auto" w:fill="auto"/>
                              <w:spacing w:before="0" w:after="0" w:line="260" w:lineRule="exact"/>
                            </w:pPr>
                            <w:r>
                              <w:rPr>
                                <w:rStyle w:val="2Exact"/>
                              </w:rPr>
                              <w:t>использования в качестве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1" o:spid="_x0000_s1033" type="#_x0000_t202" style="position:absolute;left:0;text-align:left;margin-left:338.4pt;margin-top:-47.35pt;width:169.9pt;height:13pt;z-index:-125829374;visibility:visible;mso-wrap-style:square;mso-width-percent:0;mso-height-percent:0;mso-wrap-distance-left:8.4pt;mso-wrap-distance-top:0;mso-wrap-distance-right:5pt;mso-wrap-distance-bottom:9.3pt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" filled="f" stroked="f">
                <v:textbox style="mso-fit-shape-to-text:t" inset="0,0,0,0">
                  <w:txbxContent>
                    <w:p w:rsidR="00E40B41" w:rsidRDefault="00C1247C">
                      <w:pPr>
                        <w:pStyle w:val="20"/>
                        <w:shd w:val="clear" w:color="auto" w:fill="auto"/>
                        <w:spacing w:before="0" w:after="0" w:line="260" w:lineRule="exact"/>
                      </w:pPr>
                      <w:r>
                        <w:rPr>
                          <w:rStyle w:val="2Exact"/>
                        </w:rPr>
                        <w:t>использования в качестве</w:t>
                      </w:r>
                    </w:p>
                  </w:txbxContent>
                </v:textbox>
                <w10:wrap type="square" side="left" anchorx="margin"/>
              </v:shape>
            </w:pict>
          </mc:Fallback>
        </mc:AlternateContent>
      </w:r>
      <w:r w:rsidR="00C1247C">
        <w:t xml:space="preserve">ПОДВЕДЕНИЕ ИТОГОВ КОНКУРСА НАГРАЖДЕНИЕ ПОБЕДИТЕЛЕЙ И </w:t>
      </w:r>
      <w:r w:rsidR="00C1247C">
        <w:t>ПРИЗЕРОВ КОНКУРСА</w:t>
      </w:r>
    </w:p>
    <w:p w:rsidR="00E40B41" w:rsidRDefault="00C1247C">
      <w:pPr>
        <w:pStyle w:val="20"/>
        <w:numPr>
          <w:ilvl w:val="0"/>
          <w:numId w:val="5"/>
        </w:numPr>
        <w:shd w:val="clear" w:color="auto" w:fill="auto"/>
        <w:tabs>
          <w:tab w:val="left" w:pos="1639"/>
        </w:tabs>
        <w:spacing w:before="0" w:after="0" w:line="307" w:lineRule="exact"/>
        <w:ind w:left="1080"/>
      </w:pPr>
      <w:r>
        <w:t>Голосование конкурсной комиссии прокуратуры области проводится в срок до 30.11.2020.</w:t>
      </w:r>
    </w:p>
    <w:p w:rsidR="00E40B41" w:rsidRDefault="00C1247C">
      <w:pPr>
        <w:pStyle w:val="20"/>
        <w:numPr>
          <w:ilvl w:val="0"/>
          <w:numId w:val="5"/>
        </w:numPr>
        <w:shd w:val="clear" w:color="auto" w:fill="auto"/>
        <w:tabs>
          <w:tab w:val="left" w:pos="1639"/>
        </w:tabs>
        <w:spacing w:before="0" w:after="0" w:line="307" w:lineRule="exact"/>
        <w:ind w:left="1080" w:right="520"/>
        <w:jc w:val="both"/>
      </w:pPr>
      <w:r>
        <w:t>Победитель и призеры Конкурса определяются конкурсной комиссией простым большинством голосов. В случае, если несколько конкурсных работ получат равное ко</w:t>
      </w:r>
      <w:r>
        <w:t>личество голосов по итогам голосования, призовые места присуждаются каждой из этих конкурсных работ.</w:t>
      </w:r>
    </w:p>
    <w:p w:rsidR="00E40B41" w:rsidRDefault="00C1247C">
      <w:pPr>
        <w:pStyle w:val="20"/>
        <w:numPr>
          <w:ilvl w:val="0"/>
          <w:numId w:val="5"/>
        </w:numPr>
        <w:shd w:val="clear" w:color="auto" w:fill="auto"/>
        <w:tabs>
          <w:tab w:val="left" w:pos="1639"/>
        </w:tabs>
        <w:spacing w:before="0" w:after="0" w:line="307" w:lineRule="exact"/>
        <w:ind w:left="1080" w:right="520"/>
        <w:jc w:val="both"/>
      </w:pPr>
      <w:r>
        <w:t>Подведение итогов Конкурса, объявление победителей и призеров Конкурса будет приурочено к Международному дню борьбы с коррупцией (9 декабря).</w:t>
      </w:r>
    </w:p>
    <w:p w:rsidR="00E40B41" w:rsidRDefault="00C1247C">
      <w:pPr>
        <w:pStyle w:val="20"/>
        <w:numPr>
          <w:ilvl w:val="0"/>
          <w:numId w:val="5"/>
        </w:numPr>
        <w:shd w:val="clear" w:color="auto" w:fill="auto"/>
        <w:tabs>
          <w:tab w:val="left" w:pos="1639"/>
        </w:tabs>
        <w:spacing w:before="0" w:after="236" w:line="312" w:lineRule="exact"/>
        <w:ind w:left="1080" w:right="520"/>
        <w:jc w:val="both"/>
      </w:pPr>
      <w:r>
        <w:t xml:space="preserve">Победители и </w:t>
      </w:r>
      <w:r>
        <w:t>призеры Конкурса награждаются Организатором почетными медалями и грамотами.</w:t>
      </w:r>
    </w:p>
    <w:p w:rsidR="00E40B41" w:rsidRDefault="00C1247C">
      <w:pPr>
        <w:pStyle w:val="20"/>
        <w:numPr>
          <w:ilvl w:val="0"/>
          <w:numId w:val="3"/>
        </w:numPr>
        <w:shd w:val="clear" w:color="auto" w:fill="auto"/>
        <w:tabs>
          <w:tab w:val="left" w:pos="3682"/>
        </w:tabs>
        <w:spacing w:before="0" w:after="0" w:line="317" w:lineRule="exact"/>
        <w:ind w:left="3220"/>
        <w:jc w:val="both"/>
      </w:pPr>
      <w:r>
        <w:t>ДОПОЛНИТЕЛЬНЫЕ ПОЛОЖЕНИЯ</w:t>
      </w:r>
    </w:p>
    <w:p w:rsidR="00E40B41" w:rsidRDefault="00C1247C">
      <w:pPr>
        <w:pStyle w:val="20"/>
        <w:numPr>
          <w:ilvl w:val="0"/>
          <w:numId w:val="6"/>
        </w:numPr>
        <w:shd w:val="clear" w:color="auto" w:fill="auto"/>
        <w:tabs>
          <w:tab w:val="left" w:pos="1639"/>
        </w:tabs>
        <w:spacing w:before="0" w:after="0" w:line="317" w:lineRule="exact"/>
        <w:ind w:left="1080" w:right="520"/>
        <w:jc w:val="both"/>
      </w:pPr>
      <w:r>
        <w:t xml:space="preserve">Представляя работу на Конкурс, каждый участник гарантирует, что является правообладателем конкурсной работы и подтверждает, что не нарушает </w:t>
      </w:r>
      <w:r>
        <w:t>интеллектуальные права третьих лиц. В случае использования в работе объектов интеллектуальных прав третьих лиц участник обязан указать автора и предоставить подтверждение наличия у участника права использования такого объекта интеллектуальных прав. За нару</w:t>
      </w:r>
      <w:r>
        <w:t>шение интеллектуальных прав третьих лиц участники Конкурса несут ответственность, предусмотренную действующим законодательством.</w:t>
      </w:r>
    </w:p>
    <w:p w:rsidR="00E40B41" w:rsidRDefault="00C1247C">
      <w:pPr>
        <w:pStyle w:val="20"/>
        <w:numPr>
          <w:ilvl w:val="0"/>
          <w:numId w:val="6"/>
        </w:numPr>
        <w:shd w:val="clear" w:color="auto" w:fill="auto"/>
        <w:tabs>
          <w:tab w:val="left" w:pos="1639"/>
        </w:tabs>
        <w:spacing w:before="0" w:after="0" w:line="317" w:lineRule="exact"/>
        <w:ind w:left="1080"/>
        <w:jc w:val="both"/>
      </w:pPr>
      <w:r>
        <w:t>Организатор не несет ответственности за использование конкурсных</w:t>
      </w:r>
    </w:p>
    <w:p w:rsidR="00E40B41" w:rsidRDefault="00C1247C">
      <w:pPr>
        <w:pStyle w:val="20"/>
        <w:shd w:val="clear" w:color="auto" w:fill="auto"/>
        <w:tabs>
          <w:tab w:val="left" w:pos="4493"/>
        </w:tabs>
        <w:spacing w:before="0" w:after="0" w:line="317" w:lineRule="exact"/>
        <w:ind w:left="1080" w:right="520"/>
        <w:jc w:val="both"/>
      </w:pPr>
      <w:r>
        <w:t>работ, подготовленных конкурсантами с нарушением интеллектуаль</w:t>
      </w:r>
      <w:r>
        <w:t>ных прав третьих лиц.</w:t>
      </w:r>
      <w:r>
        <w:tab/>
        <w:t>,</w:t>
      </w:r>
    </w:p>
    <w:p w:rsidR="00E40B41" w:rsidRDefault="00C1247C">
      <w:pPr>
        <w:pStyle w:val="20"/>
        <w:numPr>
          <w:ilvl w:val="0"/>
          <w:numId w:val="6"/>
        </w:numPr>
        <w:shd w:val="clear" w:color="auto" w:fill="auto"/>
        <w:tabs>
          <w:tab w:val="left" w:pos="1639"/>
        </w:tabs>
        <w:spacing w:before="0" w:after="0" w:line="317" w:lineRule="exact"/>
        <w:ind w:left="1080" w:right="520"/>
        <w:jc w:val="both"/>
      </w:pPr>
      <w:r>
        <w:t>Участник Конкурса разрешает Организатору внесение в конкурсные работы необходимых изменений, снабжение конкурсных работ комментариями и пояснениями; использование конкурсных работ, в том числе без указания информации об их авторах.</w:t>
      </w:r>
    </w:p>
    <w:p w:rsidR="00E40B41" w:rsidRDefault="00C1247C">
      <w:pPr>
        <w:pStyle w:val="20"/>
        <w:numPr>
          <w:ilvl w:val="0"/>
          <w:numId w:val="6"/>
        </w:numPr>
        <w:shd w:val="clear" w:color="auto" w:fill="auto"/>
        <w:tabs>
          <w:tab w:val="left" w:pos="1639"/>
        </w:tabs>
        <w:spacing w:before="0" w:after="0" w:line="317" w:lineRule="exact"/>
        <w:ind w:left="1080"/>
        <w:jc w:val="both"/>
      </w:pPr>
      <w:r>
        <w:t>Организатор вправе использовать конкурсные работы (в том числе в</w:t>
      </w:r>
    </w:p>
    <w:p w:rsidR="00E40B41" w:rsidRDefault="00C1247C">
      <w:pPr>
        <w:pStyle w:val="20"/>
        <w:shd w:val="clear" w:color="auto" w:fill="auto"/>
        <w:tabs>
          <w:tab w:val="left" w:pos="6226"/>
        </w:tabs>
        <w:spacing w:before="0" w:after="0" w:line="317" w:lineRule="exact"/>
        <w:ind w:left="1080" w:right="520"/>
        <w:jc w:val="both"/>
        <w:sectPr w:rsidR="00E40B41">
          <w:pgSz w:w="11900" w:h="16840"/>
          <w:pgMar w:top="1865" w:right="405" w:bottom="1865" w:left="944" w:header="0" w:footer="3" w:gutter="0"/>
          <w:cols w:space="720"/>
          <w:noEndnote/>
          <w:docGrid w:linePitch="360"/>
        </w:sectPr>
      </w:pPr>
      <w:r>
        <w:t>качестве социальной антикоррупционной рекламы), в следующих формах: размещение в средствах массовой информации, на интернет-платформах, в социальных сетях, в рамках выста</w:t>
      </w:r>
      <w:r>
        <w:t>вок, форумов и других мероприятий. Организатор не обязан предоставлять отчеты об использовании конкурсных работ.</w:t>
      </w:r>
      <w:r>
        <w:tab/>
      </w:r>
      <w:r>
        <w:rPr>
          <w:rStyle w:val="2Verdana105pt"/>
        </w:rPr>
        <w:t>i</w:t>
      </w:r>
    </w:p>
    <w:p w:rsidR="00E40B41" w:rsidRDefault="00C1247C">
      <w:pPr>
        <w:pStyle w:val="80"/>
        <w:shd w:val="clear" w:color="auto" w:fill="auto"/>
        <w:spacing w:after="182" w:line="260" w:lineRule="exact"/>
        <w:ind w:left="5280"/>
      </w:pPr>
      <w:r>
        <w:lastRenderedPageBreak/>
        <w:t>УТВЕРЖДАЮ</w:t>
      </w:r>
    </w:p>
    <w:p w:rsidR="00E40B41" w:rsidRDefault="00C1247C">
      <w:pPr>
        <w:pStyle w:val="20"/>
        <w:shd w:val="clear" w:color="auto" w:fill="auto"/>
        <w:spacing w:before="0" w:after="193" w:line="260" w:lineRule="exact"/>
        <w:ind w:left="5280"/>
      </w:pPr>
      <w:r>
        <w:t>Прокурор области</w:t>
      </w:r>
    </w:p>
    <w:p w:rsidR="00E40B41" w:rsidRDefault="00C1247C">
      <w:pPr>
        <w:pStyle w:val="20"/>
        <w:shd w:val="clear" w:color="auto" w:fill="auto"/>
        <w:spacing w:before="0" w:after="209" w:line="221" w:lineRule="exact"/>
        <w:ind w:left="5280" w:right="2180"/>
      </w:pPr>
      <w:r>
        <w:t>государственный советник юстиции 2 класса</w:t>
      </w:r>
    </w:p>
    <w:p w:rsidR="00E40B41" w:rsidRDefault="00C1247C">
      <w:pPr>
        <w:pStyle w:val="20"/>
        <w:shd w:val="clear" w:color="auto" w:fill="auto"/>
        <w:spacing w:before="0" w:after="167" w:line="260" w:lineRule="exact"/>
        <w:ind w:left="6880"/>
      </w:pPr>
      <w:r>
        <w:t>Н.Е. Канцерова</w:t>
      </w:r>
    </w:p>
    <w:p w:rsidR="00E40B41" w:rsidRDefault="00C1247C">
      <w:pPr>
        <w:pStyle w:val="20"/>
        <w:shd w:val="clear" w:color="auto" w:fill="auto"/>
        <w:spacing w:before="0" w:after="382" w:line="260" w:lineRule="exact"/>
        <w:ind w:left="5280"/>
      </w:pPr>
      <w:r>
        <w:t>«20» июля 2020 года</w:t>
      </w:r>
    </w:p>
    <w:p w:rsidR="00E40B41" w:rsidRDefault="00C1247C">
      <w:pPr>
        <w:pStyle w:val="20"/>
        <w:shd w:val="clear" w:color="auto" w:fill="auto"/>
        <w:spacing w:before="0" w:after="0" w:line="235" w:lineRule="exact"/>
        <w:ind w:right="140"/>
        <w:jc w:val="center"/>
      </w:pPr>
      <w:r>
        <w:t>ПОЛОЖЕНИЕ</w:t>
      </w:r>
    </w:p>
    <w:p w:rsidR="00E40B41" w:rsidRDefault="00C1247C">
      <w:pPr>
        <w:pStyle w:val="20"/>
        <w:shd w:val="clear" w:color="auto" w:fill="auto"/>
        <w:spacing w:before="0" w:after="179" w:line="235" w:lineRule="exact"/>
        <w:ind w:left="2540" w:right="1680"/>
      </w:pPr>
      <w:r>
        <w:t xml:space="preserve">о проведении молодежного конкурса социальной </w:t>
      </w:r>
      <w:r>
        <w:rPr>
          <w:vertAlign w:val="superscript"/>
        </w:rPr>
        <w:t xml:space="preserve">7 </w:t>
      </w:r>
      <w:r>
        <w:t>антикоррупционной рекламы «Мы против коррупции!»</w:t>
      </w:r>
    </w:p>
    <w:p w:rsidR="00E40B41" w:rsidRDefault="00C1247C">
      <w:pPr>
        <w:pStyle w:val="20"/>
        <w:shd w:val="clear" w:color="auto" w:fill="auto"/>
        <w:spacing w:before="0" w:after="0" w:line="312" w:lineRule="exact"/>
        <w:ind w:right="140"/>
        <w:jc w:val="center"/>
      </w:pPr>
      <w:r>
        <w:t>I. ОБЩИЕ ПОЛОЖЕНИЯ</w:t>
      </w:r>
    </w:p>
    <w:p w:rsidR="00E40B41" w:rsidRDefault="00C1247C">
      <w:pPr>
        <w:pStyle w:val="20"/>
        <w:numPr>
          <w:ilvl w:val="0"/>
          <w:numId w:val="7"/>
        </w:numPr>
        <w:shd w:val="clear" w:color="auto" w:fill="auto"/>
        <w:tabs>
          <w:tab w:val="left" w:pos="1400"/>
        </w:tabs>
        <w:spacing w:before="0" w:after="0" w:line="312" w:lineRule="exact"/>
        <w:ind w:left="840" w:right="760"/>
        <w:jc w:val="both"/>
      </w:pPr>
      <w:r>
        <w:t xml:space="preserve">Настоящее Положение определяет общий порядок организации, условия и сроки проведения молодежного конкурса социальной антикоррупционной </w:t>
      </w:r>
      <w:r>
        <w:t>рекламы «Мы против коррупции!» (далее - Конкурс).</w:t>
      </w:r>
    </w:p>
    <w:p w:rsidR="00E40B41" w:rsidRDefault="00C1247C">
      <w:pPr>
        <w:pStyle w:val="20"/>
        <w:numPr>
          <w:ilvl w:val="0"/>
          <w:numId w:val="7"/>
        </w:numPr>
        <w:shd w:val="clear" w:color="auto" w:fill="auto"/>
        <w:tabs>
          <w:tab w:val="left" w:pos="1366"/>
        </w:tabs>
        <w:spacing w:before="0" w:after="240" w:line="312" w:lineRule="exact"/>
        <w:ind w:left="840"/>
        <w:jc w:val="both"/>
      </w:pPr>
      <w:r>
        <w:t>Организатор Конкурса - прокуратура Пензенской области.</w:t>
      </w:r>
    </w:p>
    <w:p w:rsidR="00E40B41" w:rsidRDefault="00C1247C">
      <w:pPr>
        <w:pStyle w:val="20"/>
        <w:shd w:val="clear" w:color="auto" w:fill="auto"/>
        <w:spacing w:before="0" w:after="0" w:line="312" w:lineRule="exact"/>
        <w:ind w:right="140"/>
        <w:jc w:val="center"/>
      </w:pPr>
      <w:r>
        <w:t>И. ЦЕЛЬ И ЗАДАЧИ КОНКУРСА</w:t>
      </w:r>
    </w:p>
    <w:p w:rsidR="00E40B41" w:rsidRDefault="00C1247C">
      <w:pPr>
        <w:pStyle w:val="20"/>
        <w:numPr>
          <w:ilvl w:val="1"/>
          <w:numId w:val="7"/>
        </w:numPr>
        <w:shd w:val="clear" w:color="auto" w:fill="auto"/>
        <w:tabs>
          <w:tab w:val="left" w:pos="1419"/>
        </w:tabs>
        <w:spacing w:before="0" w:after="0" w:line="312" w:lineRule="exact"/>
        <w:ind w:left="840" w:right="760"/>
        <w:jc w:val="both"/>
      </w:pPr>
      <w:r>
        <w:t xml:space="preserve">Конкурс проводится с целью привлечения молодежи к участию в профилактике коррупции, к разработке и использованию социальной </w:t>
      </w:r>
      <w:r>
        <w:t>антикоррупционной рекламы для предотвращения коррупционных появлений, формирования практики взаимодействия общества с органами, осуществляющими деятельность в сфере борьбы с коррупцией, в антикоррупционном просвещении населения.</w:t>
      </w:r>
    </w:p>
    <w:p w:rsidR="00E40B41" w:rsidRDefault="00C1247C">
      <w:pPr>
        <w:pStyle w:val="20"/>
        <w:numPr>
          <w:ilvl w:val="1"/>
          <w:numId w:val="7"/>
        </w:numPr>
        <w:shd w:val="clear" w:color="auto" w:fill="auto"/>
        <w:tabs>
          <w:tab w:val="left" w:pos="1395"/>
        </w:tabs>
        <w:spacing w:before="0" w:after="0" w:line="312" w:lineRule="exact"/>
        <w:ind w:left="840"/>
        <w:jc w:val="both"/>
      </w:pPr>
      <w:r>
        <w:t>Задачи конкурса:</w:t>
      </w:r>
    </w:p>
    <w:p w:rsidR="00E40B41" w:rsidRDefault="00C1247C">
      <w:pPr>
        <w:pStyle w:val="20"/>
        <w:shd w:val="clear" w:color="auto" w:fill="auto"/>
        <w:spacing w:before="0" w:after="0" w:line="312" w:lineRule="exact"/>
        <w:ind w:left="840"/>
        <w:jc w:val="both"/>
      </w:pPr>
      <w:r>
        <w:t>антикорруп</w:t>
      </w:r>
      <w:r>
        <w:t>ционное просвещение населения;</w:t>
      </w:r>
    </w:p>
    <w:p w:rsidR="00E40B41" w:rsidRDefault="00C1247C">
      <w:pPr>
        <w:pStyle w:val="20"/>
        <w:shd w:val="clear" w:color="auto" w:fill="auto"/>
        <w:spacing w:before="0" w:after="0" w:line="312" w:lineRule="exact"/>
        <w:ind w:left="840" w:right="760"/>
        <w:jc w:val="both"/>
      </w:pPr>
      <w:r>
        <w:t>формирование в обществе нетерпимого отношения к коррупционным проявлениям;</w:t>
      </w:r>
    </w:p>
    <w:p w:rsidR="00E40B41" w:rsidRDefault="00EC51CD">
      <w:pPr>
        <w:pStyle w:val="20"/>
        <w:shd w:val="clear" w:color="auto" w:fill="auto"/>
        <w:spacing w:before="0" w:after="0" w:line="312" w:lineRule="exact"/>
        <w:ind w:left="840"/>
      </w:pPr>
      <w:r>
        <w:rPr>
          <w:noProof/>
          <w:lang w:bidi="ar-SA"/>
        </w:rPr>
        <mc:AlternateContent>
          <mc:Choice Requires="wps">
            <w:drawing>
              <wp:anchor distT="94615" distB="0" distL="63500" distR="63500" simplePos="0" relativeHeight="377487107" behindDoc="1" locked="0" layoutInCell="1" allowOverlap="1">
                <wp:simplePos x="0" y="0"/>
                <wp:positionH relativeFrom="margin">
                  <wp:posOffset>4925695</wp:posOffset>
                </wp:positionH>
                <wp:positionV relativeFrom="paragraph">
                  <wp:posOffset>-45720</wp:posOffset>
                </wp:positionV>
                <wp:extent cx="1329055" cy="396240"/>
                <wp:effectExtent l="0" t="2540" r="0" b="1270"/>
                <wp:wrapSquare wrapText="left"/>
                <wp:docPr id="1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29055" cy="3962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40B41" w:rsidRDefault="00C1247C">
                            <w:pPr>
                              <w:pStyle w:val="20"/>
                              <w:shd w:val="clear" w:color="auto" w:fill="auto"/>
                              <w:spacing w:before="0" w:after="0" w:line="312" w:lineRule="exact"/>
                              <w:jc w:val="right"/>
                            </w:pPr>
                            <w:r>
                              <w:rPr>
                                <w:rStyle w:val="2Exact"/>
                              </w:rPr>
                              <w:t>противодействия иных органов,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2" o:spid="_x0000_s1034" type="#_x0000_t202" style="position:absolute;left:0;text-align:left;margin-left:387.85pt;margin-top:-3.6pt;width:104.65pt;height:31.2pt;z-index:-125829373;visibility:visible;mso-wrap-style:square;mso-width-percent:0;mso-height-percent:0;mso-wrap-distance-left:5pt;mso-wrap-distance-top:7.45pt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" filled="f" stroked="f">
                <v:textbox style="mso-fit-shape-to-text:t" inset="0,0,0,0">
                  <w:txbxContent>
                    <w:p w:rsidR="00E40B41" w:rsidRDefault="00C1247C">
                      <w:pPr>
                        <w:pStyle w:val="20"/>
                        <w:shd w:val="clear" w:color="auto" w:fill="auto"/>
                        <w:spacing w:before="0" w:after="0" w:line="312" w:lineRule="exact"/>
                        <w:jc w:val="right"/>
                      </w:pPr>
                      <w:r>
                        <w:rPr>
                          <w:rStyle w:val="2Exact"/>
                        </w:rPr>
                        <w:t>противодействия иных органов,</w:t>
                      </w:r>
                    </w:p>
                  </w:txbxContent>
                </v:textbox>
                <w10:wrap type="square" side="left" anchorx="margin"/>
              </v:shape>
            </w:pict>
          </mc:Fallback>
        </mc:AlternateContent>
      </w:r>
      <w:r w:rsidR="00C1247C">
        <w:t xml:space="preserve">привлечение внимания общественности к вопросам коррупции, а также роли органов прокуратуры и осуществляющих </w:t>
      </w:r>
      <w:r w:rsidR="00C1247C">
        <w:t>деятельность в этой сфере, ее результатам; укрепление доверия к органам прокуратуры и иным органам, осуществляющим деятельность в сфере борьбы с коррупцией, формирование .. позитивного отношения к проводимой ими работе; повышение гражданской активности мол</w:t>
      </w:r>
      <w:r w:rsidR="00C1247C">
        <w:t>одежи; профилактика коррупционных проявлений; раскрытие творческого потенциала молодежи.</w:t>
      </w:r>
    </w:p>
    <w:p w:rsidR="00E40B41" w:rsidRDefault="00C1247C">
      <w:pPr>
        <w:pStyle w:val="20"/>
        <w:shd w:val="clear" w:color="auto" w:fill="auto"/>
        <w:spacing w:before="0" w:after="6" w:line="260" w:lineRule="exact"/>
        <w:ind w:left="6020"/>
      </w:pPr>
      <w:r>
        <w:t>%</w:t>
      </w:r>
    </w:p>
    <w:p w:rsidR="00E40B41" w:rsidRDefault="00C1247C">
      <w:pPr>
        <w:pStyle w:val="20"/>
        <w:shd w:val="clear" w:color="auto" w:fill="auto"/>
        <w:spacing w:before="0" w:after="0" w:line="260" w:lineRule="exact"/>
        <w:ind w:right="140"/>
        <w:jc w:val="center"/>
      </w:pPr>
      <w:r>
        <w:t>III. УЧАСТИЕ В КОНКУРСЕ</w:t>
      </w:r>
    </w:p>
    <w:p w:rsidR="00E40B41" w:rsidRDefault="00C1247C">
      <w:pPr>
        <w:pStyle w:val="20"/>
        <w:numPr>
          <w:ilvl w:val="0"/>
          <w:numId w:val="8"/>
        </w:numPr>
        <w:shd w:val="clear" w:color="auto" w:fill="auto"/>
        <w:tabs>
          <w:tab w:val="left" w:pos="1405"/>
        </w:tabs>
        <w:spacing w:before="0" w:after="0" w:line="317" w:lineRule="exact"/>
        <w:ind w:left="840"/>
      </w:pPr>
      <w:r>
        <w:t>Участниками конкурса могут быть жители Пензенской области (авторы физические лица) в возрасте от 14 до 25 лет.</w:t>
      </w:r>
    </w:p>
    <w:p w:rsidR="00E40B41" w:rsidRDefault="00C1247C">
      <w:pPr>
        <w:pStyle w:val="20"/>
        <w:shd w:val="clear" w:color="auto" w:fill="auto"/>
        <w:spacing w:before="0" w:after="0" w:line="317" w:lineRule="exact"/>
        <w:ind w:left="840"/>
        <w:jc w:val="both"/>
      </w:pPr>
      <w:r>
        <w:t>Количество участников не огран</w:t>
      </w:r>
      <w:r>
        <w:t>ичено.</w:t>
      </w:r>
    </w:p>
    <w:p w:rsidR="00E40B41" w:rsidRDefault="00C1247C">
      <w:pPr>
        <w:pStyle w:val="20"/>
        <w:numPr>
          <w:ilvl w:val="0"/>
          <w:numId w:val="8"/>
        </w:numPr>
        <w:shd w:val="clear" w:color="auto" w:fill="auto"/>
        <w:tabs>
          <w:tab w:val="left" w:pos="1400"/>
        </w:tabs>
        <w:spacing w:before="0" w:after="321" w:line="317" w:lineRule="exact"/>
        <w:ind w:left="840"/>
        <w:jc w:val="both"/>
      </w:pPr>
      <w:r>
        <w:t>Номинации: «Лучший видеоролик»</w:t>
      </w:r>
    </w:p>
    <w:p w:rsidR="00E40B41" w:rsidRDefault="00C1247C">
      <w:pPr>
        <w:pStyle w:val="90"/>
        <w:shd w:val="clear" w:color="auto" w:fill="auto"/>
        <w:spacing w:before="0"/>
        <w:ind w:right="1140"/>
      </w:pPr>
      <w:r>
        <w:t>Прокуратура Пензенской области</w:t>
      </w:r>
      <w:r>
        <w:br/>
      </w:r>
      <w:r>
        <w:rPr>
          <w:rStyle w:val="9Tahoma"/>
        </w:rPr>
        <w:t>№</w:t>
      </w:r>
      <w:r>
        <w:rPr>
          <w:rStyle w:val="9Tahoma0"/>
        </w:rPr>
        <w:t xml:space="preserve"> Вн-Хб-6097-20</w:t>
      </w:r>
    </w:p>
    <w:sectPr w:rsidR="00E40B41">
      <w:pgSz w:w="11900" w:h="16840"/>
      <w:pgMar w:top="1245" w:right="348" w:bottom="800" w:left="1002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1247C" w:rsidRDefault="00C1247C">
      <w:r>
        <w:separator/>
      </w:r>
    </w:p>
  </w:endnote>
  <w:endnote w:type="continuationSeparator" w:id="0">
    <w:p w:rsidR="00C1247C" w:rsidRDefault="00C124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DejaVu Sans">
    <w:panose1 w:val="020B0603030804020204"/>
    <w:charset w:val="CC"/>
    <w:family w:val="swiss"/>
    <w:pitch w:val="variable"/>
    <w:sig w:usb0="E7002EFF" w:usb1="D200FDFF" w:usb2="0A24602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1247C" w:rsidRDefault="00C1247C"/>
  </w:footnote>
  <w:footnote w:type="continuationSeparator" w:id="0">
    <w:p w:rsidR="00C1247C" w:rsidRDefault="00C1247C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2F4FD7"/>
    <w:multiLevelType w:val="multilevel"/>
    <w:tmpl w:val="85B05544"/>
    <w:lvl w:ilvl="0">
      <w:start w:val="1"/>
      <w:numFmt w:val="decimal"/>
      <w:lvlText w:val="4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260C5839"/>
    <w:multiLevelType w:val="multilevel"/>
    <w:tmpl w:val="B0B22B7E"/>
    <w:lvl w:ilvl="0">
      <w:start w:val="1"/>
      <w:numFmt w:val="decimal"/>
      <w:lvlText w:val="6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482617EB"/>
    <w:multiLevelType w:val="multilevel"/>
    <w:tmpl w:val="B30C4A42"/>
    <w:lvl w:ilvl="0">
      <w:start w:val="1"/>
      <w:numFmt w:val="decimal"/>
      <w:lvlText w:val="5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513773C0"/>
    <w:multiLevelType w:val="multilevel"/>
    <w:tmpl w:val="AAE823EA"/>
    <w:lvl w:ilvl="0">
      <w:start w:val="4"/>
      <w:numFmt w:val="upperRoman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51F0335A"/>
    <w:multiLevelType w:val="multilevel"/>
    <w:tmpl w:val="99DC1226"/>
    <w:lvl w:ilvl="0">
      <w:start w:val="1"/>
      <w:numFmt w:val="decimal"/>
      <w:lvlText w:val="3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52AA7EF1"/>
    <w:multiLevelType w:val="multilevel"/>
    <w:tmpl w:val="75B40600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667D0A50"/>
    <w:multiLevelType w:val="multilevel"/>
    <w:tmpl w:val="A978F828"/>
    <w:lvl w:ilvl="0">
      <w:start w:val="1"/>
      <w:numFmt w:val="decimal"/>
      <w:lvlText w:val="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6C1A727B"/>
    <w:multiLevelType w:val="multilevel"/>
    <w:tmpl w:val="77AEB364"/>
    <w:lvl w:ilvl="0">
      <w:start w:val="3"/>
      <w:numFmt w:val="decimal"/>
      <w:lvlText w:val="3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7"/>
  </w:num>
  <w:num w:numId="2">
    <w:abstractNumId w:val="5"/>
  </w:num>
  <w:num w:numId="3">
    <w:abstractNumId w:val="3"/>
  </w:num>
  <w:num w:numId="4">
    <w:abstractNumId w:val="0"/>
  </w:num>
  <w:num w:numId="5">
    <w:abstractNumId w:val="2"/>
  </w:num>
  <w:num w:numId="6">
    <w:abstractNumId w:val="1"/>
  </w:num>
  <w:num w:numId="7">
    <w:abstractNumId w:val="6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evenAndOddHeaders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0B41"/>
    <w:rsid w:val="00C1247C"/>
    <w:rsid w:val="00E40B41"/>
    <w:rsid w:val="00EC51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D776A1"/>
  <w15:docId w15:val="{E800E9F7-28EE-4B3D-9A06-0EADFA29BA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DejaVu Sans" w:eastAsia="DejaVu Sans" w:hAnsi="DejaVu Sans" w:cs="DejaVu San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Exact">
    <w:name w:val="Подпись к картинке Exact"/>
    <w:basedOn w:val="a0"/>
    <w:link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1"/>
      <w:szCs w:val="21"/>
      <w:u w:val="none"/>
    </w:rPr>
  </w:style>
  <w:style w:type="character" w:customStyle="1" w:styleId="3Exact">
    <w:name w:val="Основной текст (3) Exact"/>
    <w:basedOn w:val="a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20"/>
      <w:sz w:val="20"/>
      <w:szCs w:val="20"/>
      <w:u w:val="none"/>
    </w:rPr>
  </w:style>
  <w:style w:type="character" w:customStyle="1" w:styleId="1Exact">
    <w:name w:val="Заголовок №1 Exact"/>
    <w:basedOn w:val="a0"/>
    <w:link w:val="1"/>
    <w:rPr>
      <w:rFonts w:ascii="Courier New" w:eastAsia="Courier New" w:hAnsi="Courier New" w:cs="Courier New"/>
      <w:b w:val="0"/>
      <w:bCs w:val="0"/>
      <w:i/>
      <w:iCs/>
      <w:smallCaps w:val="0"/>
      <w:strike w:val="0"/>
      <w:spacing w:val="-110"/>
      <w:sz w:val="58"/>
      <w:szCs w:val="58"/>
      <w:u w:val="none"/>
    </w:rPr>
  </w:style>
  <w:style w:type="character" w:customStyle="1" w:styleId="1Exact0">
    <w:name w:val="Заголовок №1 Exact"/>
    <w:basedOn w:val="1Exact"/>
    <w:rPr>
      <w:rFonts w:ascii="Courier New" w:eastAsia="Courier New" w:hAnsi="Courier New" w:cs="Courier New"/>
      <w:b w:val="0"/>
      <w:bCs w:val="0"/>
      <w:i/>
      <w:iCs/>
      <w:smallCaps w:val="0"/>
      <w:strike w:val="0"/>
      <w:color w:val="000000"/>
      <w:spacing w:val="-110"/>
      <w:w w:val="100"/>
      <w:position w:val="0"/>
      <w:sz w:val="58"/>
      <w:szCs w:val="58"/>
      <w:u w:val="none"/>
      <w:lang w:val="ru-RU" w:eastAsia="ru-RU" w:bidi="ru-RU"/>
    </w:rPr>
  </w:style>
  <w:style w:type="character" w:customStyle="1" w:styleId="2Exact">
    <w:name w:val="Основной текст (2) Exact"/>
    <w:basedOn w:val="a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4Exact">
    <w:name w:val="Основной текст (4) Exact"/>
    <w:basedOn w:val="a0"/>
    <w:link w:val="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5Exact">
    <w:name w:val="Основной текст (5) Exact"/>
    <w:basedOn w:val="a0"/>
    <w:link w:val="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7Exact">
    <w:name w:val="Основной текст (7) Exact"/>
    <w:basedOn w:val="a0"/>
    <w:link w:val="7"/>
    <w:rPr>
      <w:rFonts w:ascii="Verdana" w:eastAsia="Verdana" w:hAnsi="Verdana" w:cs="Verdana"/>
      <w:b/>
      <w:bCs/>
      <w:i/>
      <w:iCs/>
      <w:smallCaps w:val="0"/>
      <w:strike w:val="0"/>
      <w:sz w:val="21"/>
      <w:szCs w:val="21"/>
      <w:u w:val="none"/>
    </w:rPr>
  </w:style>
  <w:style w:type="character" w:customStyle="1" w:styleId="3">
    <w:name w:val="Основной текст (3)_"/>
    <w:basedOn w:val="a0"/>
    <w:link w:val="3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20"/>
      <w:sz w:val="20"/>
      <w:szCs w:val="20"/>
      <w:u w:val="none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21">
    <w:name w:val="Основной текст (2)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single"/>
      <w:lang w:val="en-US" w:eastAsia="en-US" w:bidi="en-US"/>
    </w:rPr>
  </w:style>
  <w:style w:type="character" w:customStyle="1" w:styleId="6">
    <w:name w:val="Основной текст (6)_"/>
    <w:basedOn w:val="a0"/>
    <w:link w:val="6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1"/>
      <w:szCs w:val="21"/>
      <w:u w:val="none"/>
    </w:rPr>
  </w:style>
  <w:style w:type="character" w:customStyle="1" w:styleId="22">
    <w:name w:val="Заголовок №2_"/>
    <w:basedOn w:val="a0"/>
    <w:link w:val="2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-20"/>
      <w:sz w:val="38"/>
      <w:szCs w:val="38"/>
      <w:u w:val="none"/>
    </w:rPr>
  </w:style>
  <w:style w:type="character" w:customStyle="1" w:styleId="2CourierNew30pt-6pt">
    <w:name w:val="Заголовок №2 + Courier New;30 pt;Курсив;Интервал -6 pt"/>
    <w:basedOn w:val="22"/>
    <w:rPr>
      <w:rFonts w:ascii="Courier New" w:eastAsia="Courier New" w:hAnsi="Courier New" w:cs="Courier New"/>
      <w:b w:val="0"/>
      <w:bCs w:val="0"/>
      <w:i/>
      <w:iCs/>
      <w:smallCaps w:val="0"/>
      <w:strike w:val="0"/>
      <w:color w:val="000000"/>
      <w:spacing w:val="-120"/>
      <w:w w:val="100"/>
      <w:position w:val="0"/>
      <w:sz w:val="60"/>
      <w:szCs w:val="60"/>
      <w:u w:val="none"/>
      <w:lang w:val="ru-RU" w:eastAsia="ru-RU" w:bidi="ru-RU"/>
    </w:rPr>
  </w:style>
  <w:style w:type="character" w:customStyle="1" w:styleId="2Verdana105pt">
    <w:name w:val="Основной текст (2) + Verdana;10;5 pt;Полужирный;Курсив"/>
    <w:basedOn w:val="2"/>
    <w:rPr>
      <w:rFonts w:ascii="Verdana" w:eastAsia="Verdana" w:hAnsi="Verdana" w:cs="Verdana"/>
      <w:b/>
      <w:bCs/>
      <w:i/>
      <w:iCs/>
      <w:smallCaps w:val="0"/>
      <w:strike w:val="0"/>
      <w:color w:val="000000"/>
      <w:spacing w:val="0"/>
      <w:w w:val="100"/>
      <w:position w:val="0"/>
      <w:sz w:val="21"/>
      <w:szCs w:val="21"/>
      <w:u w:val="none"/>
      <w:lang w:val="en-US" w:eastAsia="en-US" w:bidi="en-US"/>
    </w:rPr>
  </w:style>
  <w:style w:type="character" w:customStyle="1" w:styleId="8">
    <w:name w:val="Основной текст (8)_"/>
    <w:basedOn w:val="a0"/>
    <w:link w:val="8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9">
    <w:name w:val="Основной текст (9)_"/>
    <w:basedOn w:val="a0"/>
    <w:link w:val="9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9Tahoma">
    <w:name w:val="Основной текст (9) + Tahoma;Курсив"/>
    <w:basedOn w:val="9"/>
    <w:rPr>
      <w:rFonts w:ascii="Tahoma" w:eastAsia="Tahoma" w:hAnsi="Tahoma" w:cs="Tahoma"/>
      <w:b w:val="0"/>
      <w:bCs w:val="0"/>
      <w:i/>
      <w:iCs/>
      <w:smallCaps w:val="0"/>
      <w:strike w:val="0"/>
      <w:color w:val="000000"/>
      <w:spacing w:val="0"/>
      <w:w w:val="100"/>
      <w:position w:val="0"/>
      <w:sz w:val="15"/>
      <w:szCs w:val="15"/>
      <w:u w:val="none"/>
      <w:lang w:val="ru-RU" w:eastAsia="ru-RU" w:bidi="ru-RU"/>
    </w:rPr>
  </w:style>
  <w:style w:type="character" w:customStyle="1" w:styleId="9Tahoma0">
    <w:name w:val="Основной текст (9) + Tahoma"/>
    <w:basedOn w:val="9"/>
    <w:rPr>
      <w:rFonts w:ascii="Tahoma" w:eastAsia="Tahoma" w:hAnsi="Tahoma" w:cs="Tahom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none"/>
      <w:lang w:val="ru-RU" w:eastAsia="ru-RU" w:bidi="ru-RU"/>
    </w:rPr>
  </w:style>
  <w:style w:type="paragraph" w:customStyle="1" w:styleId="a4">
    <w:name w:val="Подпись к картинке"/>
    <w:basedOn w:val="a"/>
    <w:link w:val="Exact"/>
    <w:pPr>
      <w:shd w:val="clear" w:color="auto" w:fill="FFFFFF"/>
      <w:spacing w:line="221" w:lineRule="exact"/>
      <w:jc w:val="center"/>
    </w:pPr>
    <w:rPr>
      <w:rFonts w:ascii="Times New Roman" w:eastAsia="Times New Roman" w:hAnsi="Times New Roman" w:cs="Times New Roman"/>
      <w:sz w:val="21"/>
      <w:szCs w:val="21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line="202" w:lineRule="exact"/>
      <w:jc w:val="center"/>
    </w:pPr>
    <w:rPr>
      <w:rFonts w:ascii="Times New Roman" w:eastAsia="Times New Roman" w:hAnsi="Times New Roman" w:cs="Times New Roman"/>
      <w:spacing w:val="20"/>
      <w:sz w:val="20"/>
      <w:szCs w:val="20"/>
    </w:rPr>
  </w:style>
  <w:style w:type="paragraph" w:customStyle="1" w:styleId="1">
    <w:name w:val="Заголовок №1"/>
    <w:basedOn w:val="a"/>
    <w:link w:val="1Exact"/>
    <w:pPr>
      <w:shd w:val="clear" w:color="auto" w:fill="FFFFFF"/>
      <w:spacing w:after="540" w:line="0" w:lineRule="atLeast"/>
      <w:jc w:val="right"/>
      <w:outlineLvl w:val="0"/>
    </w:pPr>
    <w:rPr>
      <w:rFonts w:ascii="Courier New" w:eastAsia="Courier New" w:hAnsi="Courier New" w:cs="Courier New"/>
      <w:i/>
      <w:iCs/>
      <w:spacing w:val="-110"/>
      <w:sz w:val="58"/>
      <w:szCs w:val="58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before="540" w:after="180" w:line="240" w:lineRule="exact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4">
    <w:name w:val="Основной текст (4)"/>
    <w:basedOn w:val="a"/>
    <w:link w:val="4Exact"/>
    <w:pPr>
      <w:shd w:val="clear" w:color="auto" w:fill="FFFFFF"/>
      <w:spacing w:after="60" w:line="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5">
    <w:name w:val="Основной текст (5)"/>
    <w:basedOn w:val="a"/>
    <w:link w:val="5Exact"/>
    <w:pPr>
      <w:shd w:val="clear" w:color="auto" w:fill="FFFFFF"/>
      <w:spacing w:before="60" w:line="211" w:lineRule="exact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7">
    <w:name w:val="Основной текст (7)"/>
    <w:basedOn w:val="a"/>
    <w:link w:val="7Exact"/>
    <w:pPr>
      <w:shd w:val="clear" w:color="auto" w:fill="FFFFFF"/>
      <w:spacing w:line="0" w:lineRule="atLeast"/>
    </w:pPr>
    <w:rPr>
      <w:rFonts w:ascii="Verdana" w:eastAsia="Verdana" w:hAnsi="Verdana" w:cs="Verdana"/>
      <w:b/>
      <w:bCs/>
      <w:i/>
      <w:iCs/>
      <w:sz w:val="21"/>
      <w:szCs w:val="21"/>
    </w:rPr>
  </w:style>
  <w:style w:type="paragraph" w:customStyle="1" w:styleId="60">
    <w:name w:val="Основной текст (6)"/>
    <w:basedOn w:val="a"/>
    <w:link w:val="6"/>
    <w:pPr>
      <w:shd w:val="clear" w:color="auto" w:fill="FFFFFF"/>
      <w:spacing w:before="720" w:after="360" w:line="0" w:lineRule="atLeast"/>
    </w:pPr>
    <w:rPr>
      <w:rFonts w:ascii="Times New Roman" w:eastAsia="Times New Roman" w:hAnsi="Times New Roman" w:cs="Times New Roman"/>
      <w:sz w:val="21"/>
      <w:szCs w:val="21"/>
    </w:rPr>
  </w:style>
  <w:style w:type="paragraph" w:customStyle="1" w:styleId="23">
    <w:name w:val="Заголовок №2"/>
    <w:basedOn w:val="a"/>
    <w:link w:val="22"/>
    <w:pPr>
      <w:shd w:val="clear" w:color="auto" w:fill="FFFFFF"/>
      <w:spacing w:before="360" w:line="0" w:lineRule="atLeast"/>
      <w:jc w:val="center"/>
      <w:outlineLvl w:val="1"/>
    </w:pPr>
    <w:rPr>
      <w:rFonts w:ascii="Times New Roman" w:eastAsia="Times New Roman" w:hAnsi="Times New Roman" w:cs="Times New Roman"/>
      <w:spacing w:val="-20"/>
      <w:sz w:val="38"/>
      <w:szCs w:val="38"/>
    </w:rPr>
  </w:style>
  <w:style w:type="paragraph" w:customStyle="1" w:styleId="80">
    <w:name w:val="Основной текст (8)"/>
    <w:basedOn w:val="a"/>
    <w:link w:val="8"/>
    <w:pPr>
      <w:shd w:val="clear" w:color="auto" w:fill="FFFFFF"/>
      <w:spacing w:after="240" w:line="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90">
    <w:name w:val="Основной текст (9)"/>
    <w:basedOn w:val="a"/>
    <w:link w:val="9"/>
    <w:pPr>
      <w:shd w:val="clear" w:color="auto" w:fill="FFFFFF"/>
      <w:spacing w:before="240" w:line="216" w:lineRule="exact"/>
      <w:jc w:val="center"/>
    </w:pPr>
    <w:rPr>
      <w:rFonts w:ascii="Times New Roman" w:eastAsia="Times New Roman" w:hAnsi="Times New Roman" w:cs="Times New Roman"/>
      <w:sz w:val="15"/>
      <w:szCs w:val="1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epp.genproc.gov.ru/web/proc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1100</Words>
  <Characters>6273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1</cp:revision>
  <dcterms:created xsi:type="dcterms:W3CDTF">2020-07-31T07:42:00Z</dcterms:created>
  <dcterms:modified xsi:type="dcterms:W3CDTF">2020-07-31T07:44:00Z</dcterms:modified>
</cp:coreProperties>
</file>