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D39" w:rsidRPr="00B05466" w:rsidRDefault="00B05466" w:rsidP="00B05466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05466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394335</wp:posOffset>
            </wp:positionV>
            <wp:extent cx="2515235" cy="3400425"/>
            <wp:effectExtent l="19050" t="0" r="0" b="0"/>
            <wp:wrapTight wrapText="bothSides">
              <wp:wrapPolygon edited="0">
                <wp:start x="654" y="0"/>
                <wp:lineTo x="-164" y="847"/>
                <wp:lineTo x="0" y="21297"/>
                <wp:lineTo x="491" y="21539"/>
                <wp:lineTo x="654" y="21539"/>
                <wp:lineTo x="20777" y="21539"/>
                <wp:lineTo x="20940" y="21539"/>
                <wp:lineTo x="21431" y="21297"/>
                <wp:lineTo x="21595" y="20329"/>
                <wp:lineTo x="21595" y="847"/>
                <wp:lineTo x="21267" y="121"/>
                <wp:lineTo x="20777" y="0"/>
                <wp:lineTo x="654" y="0"/>
              </wp:wrapPolygon>
            </wp:wrapTight>
            <wp:docPr id="1" name="Рисунок 1" descr="C:\Documents and Settings\Yfnfif\Рабочий стол\Bezymyannyr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Yfnfif\Рабочий стол\Bezymyannyrr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235" cy="3400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F7FF2" w:rsidRPr="00B05466">
        <w:rPr>
          <w:rFonts w:ascii="Times New Roman" w:hAnsi="Times New Roman" w:cs="Times New Roman"/>
          <w:b/>
          <w:sz w:val="44"/>
          <w:szCs w:val="44"/>
        </w:rPr>
        <w:t>Чье лицо у войны?</w:t>
      </w:r>
    </w:p>
    <w:p w:rsidR="008F7FF2" w:rsidRDefault="008F7FF2" w:rsidP="00B054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только на долю мужчин выпали тяготы военных лет. Анна Егоровна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коренная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кузнечанка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родилась 14 сентября 1919 года. Закончила дошкольное отделение педагогического училища и стала работать воспитательницей в дошкольном детском доме. Война напрямую вторглась в ее судьбу 3 мая 1942 года: Анну призвали в армию и отправили в Ульяновск в запасной полк связи. Обучение здесь длилось полгода, после чего молодая связистка оказалась в Похвистневе, где формировался полк связи. С этим 291-м отдельным полком Анна попала на Курскую дугу, потом оказалась в Польше. Здесь из роты связи ее перевели в шестой смешанный полк бомбардировщиков, которым командовал Герой Советского Союза генерал-майор Антошкин. Комполка так и погиб в бою на своем самолете…</w:t>
      </w:r>
    </w:p>
    <w:p w:rsidR="008F7FF2" w:rsidRDefault="008F7FF2" w:rsidP="00B054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Германии Анне пришлось обучать своему мастерству вновь призванное армейское пополнение. </w:t>
      </w:r>
    </w:p>
    <w:p w:rsidR="008F7FF2" w:rsidRDefault="008F7FF2" w:rsidP="00B054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Домой, в Кузнецк, она вернулась 25 ноября 1945 года. Ее боевые награды </w:t>
      </w:r>
      <w:r w:rsidR="0060510F">
        <w:rPr>
          <w:rFonts w:ascii="Times New Roman" w:hAnsi="Times New Roman" w:cs="Times New Roman"/>
          <w:sz w:val="28"/>
          <w:szCs w:val="28"/>
        </w:rPr>
        <w:t xml:space="preserve">– медали «За оборону </w:t>
      </w:r>
      <w:r w:rsidR="00B05466">
        <w:rPr>
          <w:rFonts w:ascii="Times New Roman" w:hAnsi="Times New Roman" w:cs="Times New Roman"/>
          <w:sz w:val="28"/>
          <w:szCs w:val="28"/>
        </w:rPr>
        <w:t>Варшавы</w:t>
      </w:r>
      <w:r w:rsidR="0060510F">
        <w:rPr>
          <w:rFonts w:ascii="Times New Roman" w:hAnsi="Times New Roman" w:cs="Times New Roman"/>
          <w:sz w:val="28"/>
          <w:szCs w:val="28"/>
        </w:rPr>
        <w:t xml:space="preserve">», «За взятие Кенигсберга», орден Отечественной войны </w:t>
      </w:r>
      <w:r w:rsidR="00B05466">
        <w:rPr>
          <w:rFonts w:ascii="Times New Roman" w:hAnsi="Times New Roman" w:cs="Times New Roman"/>
          <w:sz w:val="28"/>
          <w:szCs w:val="28"/>
        </w:rPr>
        <w:t>1</w:t>
      </w:r>
      <w:r w:rsidR="0060510F">
        <w:rPr>
          <w:rFonts w:ascii="Times New Roman" w:hAnsi="Times New Roman" w:cs="Times New Roman"/>
          <w:sz w:val="28"/>
          <w:szCs w:val="28"/>
        </w:rPr>
        <w:t>-й степени.</w:t>
      </w:r>
    </w:p>
    <w:p w:rsidR="0060510F" w:rsidRDefault="0060510F" w:rsidP="00B054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Двадцать лет после войны Анна Егоровна проработала связисткой на аэродроме ДОСААФ. В пятьдесят девять лет перешла работать в Дом ребенка. В </w:t>
      </w:r>
      <w:r w:rsidR="007F7D40">
        <w:rPr>
          <w:rFonts w:ascii="Times New Roman" w:hAnsi="Times New Roman" w:cs="Times New Roman"/>
          <w:sz w:val="28"/>
          <w:szCs w:val="28"/>
        </w:rPr>
        <w:t>прошлом</w:t>
      </w:r>
      <w:r>
        <w:rPr>
          <w:rFonts w:ascii="Times New Roman" w:hAnsi="Times New Roman" w:cs="Times New Roman"/>
          <w:sz w:val="28"/>
          <w:szCs w:val="28"/>
        </w:rPr>
        <w:t xml:space="preserve"> году бывшая фронтовичка отмети</w:t>
      </w:r>
      <w:r w:rsidR="007F7D40">
        <w:rPr>
          <w:rFonts w:ascii="Times New Roman" w:hAnsi="Times New Roman" w:cs="Times New Roman"/>
          <w:sz w:val="28"/>
          <w:szCs w:val="28"/>
        </w:rPr>
        <w:t>ла</w:t>
      </w:r>
      <w:r>
        <w:rPr>
          <w:rFonts w:ascii="Times New Roman" w:hAnsi="Times New Roman" w:cs="Times New Roman"/>
          <w:sz w:val="28"/>
          <w:szCs w:val="28"/>
        </w:rPr>
        <w:t xml:space="preserve"> свой 100-летний юбилей, но держится она вполне еще бодро: живет в родительском доме, охотно читает газеты и книги, на здоровье особо не жалуется. На снимке Анне – двадцать шесть лет, фотографировалась она 10 января 1945 года</w:t>
      </w:r>
      <w:r w:rsidR="00B05466">
        <w:rPr>
          <w:rFonts w:ascii="Times New Roman" w:hAnsi="Times New Roman" w:cs="Times New Roman"/>
          <w:sz w:val="28"/>
          <w:szCs w:val="28"/>
        </w:rPr>
        <w:t xml:space="preserve"> в городе </w:t>
      </w:r>
      <w:proofErr w:type="spellStart"/>
      <w:r w:rsidR="00B05466">
        <w:rPr>
          <w:rFonts w:ascii="Times New Roman" w:hAnsi="Times New Roman" w:cs="Times New Roman"/>
          <w:sz w:val="28"/>
          <w:szCs w:val="28"/>
        </w:rPr>
        <w:t>Белосток</w:t>
      </w:r>
      <w:proofErr w:type="spellEnd"/>
      <w:r w:rsidR="00B05466">
        <w:rPr>
          <w:rFonts w:ascii="Times New Roman" w:hAnsi="Times New Roman" w:cs="Times New Roman"/>
          <w:sz w:val="28"/>
          <w:szCs w:val="28"/>
        </w:rPr>
        <w:t>.</w:t>
      </w:r>
    </w:p>
    <w:p w:rsidR="00D241E5" w:rsidRPr="00B05466" w:rsidRDefault="00B05466" w:rsidP="00D241E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5466">
        <w:rPr>
          <w:rFonts w:ascii="Times New Roman" w:hAnsi="Times New Roman" w:cs="Times New Roman"/>
          <w:b/>
          <w:i/>
          <w:sz w:val="28"/>
          <w:szCs w:val="28"/>
        </w:rPr>
        <w:t>Правнук Сергей Якименко</w:t>
      </w:r>
    </w:p>
    <w:sectPr w:rsidR="00D241E5" w:rsidRPr="00B05466" w:rsidSect="008F7FF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7FF2"/>
    <w:rsid w:val="003236F7"/>
    <w:rsid w:val="00545F86"/>
    <w:rsid w:val="0057495F"/>
    <w:rsid w:val="005D6D39"/>
    <w:rsid w:val="0060510F"/>
    <w:rsid w:val="007F7D40"/>
    <w:rsid w:val="008F7FF2"/>
    <w:rsid w:val="00B05466"/>
    <w:rsid w:val="00D241E5"/>
    <w:rsid w:val="00E60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D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4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3</cp:revision>
  <cp:lastPrinted>2019-03-21T19:58:00Z</cp:lastPrinted>
  <dcterms:created xsi:type="dcterms:W3CDTF">2020-04-08T01:15:00Z</dcterms:created>
  <dcterms:modified xsi:type="dcterms:W3CDTF">2020-04-08T01:15:00Z</dcterms:modified>
</cp:coreProperties>
</file>