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BF9" w:rsidRDefault="00740BF9" w:rsidP="0010423E">
      <w:pPr>
        <w:pStyle w:val="Default"/>
        <w:spacing w:line="276" w:lineRule="auto"/>
      </w:pPr>
    </w:p>
    <w:p w:rsidR="00740BF9" w:rsidRDefault="00740BF9" w:rsidP="0010423E">
      <w:pPr>
        <w:pStyle w:val="Default"/>
        <w:spacing w:line="276" w:lineRule="auto"/>
      </w:pPr>
    </w:p>
    <w:p w:rsidR="00740BF9" w:rsidRDefault="00740BF9" w:rsidP="0010423E">
      <w:pPr>
        <w:pStyle w:val="Default"/>
        <w:spacing w:line="276" w:lineRule="auto"/>
      </w:pPr>
    </w:p>
    <w:p w:rsidR="00740BF9" w:rsidRDefault="00740BF9" w:rsidP="0010423E">
      <w:pPr>
        <w:pStyle w:val="Default"/>
        <w:spacing w:line="276" w:lineRule="auto"/>
      </w:pPr>
    </w:p>
    <w:p w:rsidR="00740BF9" w:rsidRDefault="00740BF9" w:rsidP="0010423E">
      <w:pPr>
        <w:pStyle w:val="Default"/>
        <w:spacing w:line="276" w:lineRule="auto"/>
      </w:pPr>
    </w:p>
    <w:p w:rsidR="00740BF9" w:rsidRDefault="00740BF9" w:rsidP="0010423E">
      <w:pPr>
        <w:pStyle w:val="Default"/>
        <w:spacing w:line="276" w:lineRule="auto"/>
      </w:pPr>
    </w:p>
    <w:p w:rsidR="00740BF9" w:rsidRDefault="00740BF9" w:rsidP="0010423E">
      <w:pPr>
        <w:pStyle w:val="Default"/>
        <w:spacing w:line="276" w:lineRule="auto"/>
      </w:pPr>
    </w:p>
    <w:p w:rsidR="00740BF9" w:rsidRDefault="00740BF9" w:rsidP="0010423E">
      <w:pPr>
        <w:pStyle w:val="Default"/>
        <w:spacing w:line="276" w:lineRule="auto"/>
      </w:pPr>
    </w:p>
    <w:p w:rsidR="00740BF9" w:rsidRDefault="00740BF9" w:rsidP="0010423E">
      <w:pPr>
        <w:pStyle w:val="Default"/>
        <w:spacing w:line="276" w:lineRule="auto"/>
      </w:pPr>
    </w:p>
    <w:p w:rsidR="00740BF9" w:rsidRPr="00740BF9" w:rsidRDefault="00740BF9" w:rsidP="0010423E">
      <w:pPr>
        <w:pStyle w:val="Default"/>
        <w:spacing w:line="276" w:lineRule="auto"/>
        <w:jc w:val="center"/>
        <w:rPr>
          <w:b/>
          <w:bCs/>
          <w:sz w:val="40"/>
          <w:szCs w:val="40"/>
        </w:rPr>
      </w:pPr>
      <w:r w:rsidRPr="00740BF9">
        <w:rPr>
          <w:b/>
          <w:bCs/>
          <w:sz w:val="40"/>
          <w:szCs w:val="40"/>
        </w:rPr>
        <w:t>Отчёт</w:t>
      </w:r>
    </w:p>
    <w:p w:rsidR="00740BF9" w:rsidRPr="00740BF9" w:rsidRDefault="00740BF9" w:rsidP="0010423E">
      <w:pPr>
        <w:pStyle w:val="Default"/>
        <w:spacing w:line="276" w:lineRule="auto"/>
        <w:jc w:val="center"/>
        <w:rPr>
          <w:sz w:val="40"/>
          <w:szCs w:val="40"/>
        </w:rPr>
      </w:pPr>
      <w:r w:rsidRPr="00740BF9">
        <w:rPr>
          <w:bCs/>
          <w:sz w:val="40"/>
          <w:szCs w:val="40"/>
        </w:rPr>
        <w:t xml:space="preserve">о результатах </w:t>
      </w:r>
      <w:proofErr w:type="spellStart"/>
      <w:r w:rsidRPr="00740BF9">
        <w:rPr>
          <w:bCs/>
          <w:sz w:val="40"/>
          <w:szCs w:val="40"/>
        </w:rPr>
        <w:t>самообследования</w:t>
      </w:r>
      <w:proofErr w:type="spellEnd"/>
    </w:p>
    <w:p w:rsidR="00981E23" w:rsidRDefault="00740BF9" w:rsidP="0010423E">
      <w:pPr>
        <w:pStyle w:val="Default"/>
        <w:spacing w:line="276" w:lineRule="auto"/>
        <w:jc w:val="center"/>
        <w:rPr>
          <w:bCs/>
          <w:sz w:val="40"/>
          <w:szCs w:val="40"/>
        </w:rPr>
      </w:pPr>
      <w:r w:rsidRPr="00740BF9">
        <w:rPr>
          <w:bCs/>
          <w:sz w:val="40"/>
          <w:szCs w:val="40"/>
        </w:rPr>
        <w:t xml:space="preserve">Муниципального бюджетного общеобразовательного учреждения средней общеобразовательной школы № 8 имени Павла Александровича Щипанова </w:t>
      </w:r>
    </w:p>
    <w:p w:rsidR="008C0501" w:rsidRPr="00740BF9" w:rsidRDefault="00740BF9" w:rsidP="0010423E">
      <w:pPr>
        <w:pStyle w:val="Default"/>
        <w:spacing w:line="276" w:lineRule="auto"/>
        <w:jc w:val="center"/>
        <w:rPr>
          <w:bCs/>
          <w:sz w:val="40"/>
          <w:szCs w:val="40"/>
        </w:rPr>
      </w:pPr>
      <w:r w:rsidRPr="00740BF9">
        <w:rPr>
          <w:bCs/>
          <w:sz w:val="40"/>
          <w:szCs w:val="40"/>
        </w:rPr>
        <w:t>города Кузнецка</w:t>
      </w:r>
    </w:p>
    <w:p w:rsidR="00740BF9" w:rsidRPr="00740BF9" w:rsidRDefault="00740BF9" w:rsidP="0010423E">
      <w:pPr>
        <w:pStyle w:val="Default"/>
        <w:spacing w:line="276" w:lineRule="auto"/>
        <w:jc w:val="center"/>
        <w:rPr>
          <w:bCs/>
          <w:sz w:val="40"/>
          <w:szCs w:val="40"/>
        </w:rPr>
      </w:pPr>
      <w:r w:rsidRPr="00740BF9">
        <w:rPr>
          <w:bCs/>
          <w:sz w:val="40"/>
          <w:szCs w:val="40"/>
        </w:rPr>
        <w:t>за 201</w:t>
      </w:r>
      <w:r w:rsidR="0017473F">
        <w:rPr>
          <w:bCs/>
          <w:sz w:val="40"/>
          <w:szCs w:val="40"/>
        </w:rPr>
        <w:t>6</w:t>
      </w:r>
      <w:r w:rsidRPr="00740BF9">
        <w:rPr>
          <w:bCs/>
          <w:sz w:val="40"/>
          <w:szCs w:val="40"/>
        </w:rPr>
        <w:t>/201</w:t>
      </w:r>
      <w:r w:rsidR="0017473F">
        <w:rPr>
          <w:bCs/>
          <w:sz w:val="40"/>
          <w:szCs w:val="40"/>
        </w:rPr>
        <w:t>7</w:t>
      </w:r>
      <w:r w:rsidRPr="00740BF9">
        <w:rPr>
          <w:bCs/>
          <w:sz w:val="40"/>
          <w:szCs w:val="40"/>
        </w:rPr>
        <w:t xml:space="preserve"> учебный год</w:t>
      </w:r>
    </w:p>
    <w:p w:rsidR="00740BF9" w:rsidRPr="00740BF9" w:rsidRDefault="00740BF9" w:rsidP="0010423E">
      <w:pPr>
        <w:pStyle w:val="Default"/>
        <w:spacing w:line="276" w:lineRule="auto"/>
        <w:jc w:val="center"/>
        <w:rPr>
          <w:bCs/>
          <w:sz w:val="40"/>
          <w:szCs w:val="40"/>
        </w:rPr>
      </w:pPr>
    </w:p>
    <w:p w:rsidR="00740BF9" w:rsidRPr="00740BF9" w:rsidRDefault="00740BF9" w:rsidP="0010423E">
      <w:pPr>
        <w:pStyle w:val="Default"/>
        <w:spacing w:line="276" w:lineRule="auto"/>
        <w:jc w:val="center"/>
        <w:rPr>
          <w:bCs/>
          <w:sz w:val="40"/>
          <w:szCs w:val="40"/>
        </w:rPr>
      </w:pPr>
    </w:p>
    <w:p w:rsidR="00740BF9" w:rsidRDefault="00740BF9" w:rsidP="0010423E">
      <w:pPr>
        <w:pStyle w:val="Default"/>
        <w:spacing w:line="276" w:lineRule="auto"/>
        <w:jc w:val="center"/>
        <w:rPr>
          <w:b/>
          <w:bCs/>
          <w:sz w:val="40"/>
          <w:szCs w:val="40"/>
        </w:rPr>
      </w:pPr>
      <w:r w:rsidRPr="00740BF9">
        <w:rPr>
          <w:b/>
          <w:bCs/>
          <w:sz w:val="40"/>
          <w:szCs w:val="40"/>
        </w:rPr>
        <w:t>аналитическая часть</w:t>
      </w:r>
    </w:p>
    <w:p w:rsidR="00740BF9" w:rsidRDefault="00740BF9" w:rsidP="0010423E">
      <w:pPr>
        <w:spacing w:after="0"/>
        <w:rPr>
          <w:rFonts w:ascii="Times New Roman" w:hAnsi="Times New Roman" w:cs="Times New Roman"/>
          <w:b/>
          <w:bCs/>
          <w:color w:val="000000"/>
          <w:sz w:val="40"/>
          <w:szCs w:val="40"/>
        </w:rPr>
      </w:pPr>
      <w:r>
        <w:rPr>
          <w:b/>
          <w:bCs/>
          <w:sz w:val="40"/>
          <w:szCs w:val="40"/>
        </w:rPr>
        <w:br w:type="page"/>
      </w:r>
    </w:p>
    <w:tbl>
      <w:tblPr>
        <w:tblW w:w="0" w:type="auto"/>
        <w:tblLayout w:type="fixed"/>
        <w:tblLook w:val="0000" w:firstRow="0" w:lastRow="0" w:firstColumn="0" w:lastColumn="0" w:noHBand="0" w:noVBand="0"/>
      </w:tblPr>
      <w:tblGrid>
        <w:gridCol w:w="10740"/>
        <w:gridCol w:w="2373"/>
      </w:tblGrid>
      <w:tr w:rsidR="00740BF9" w:rsidTr="00D236D1">
        <w:trPr>
          <w:trHeight w:val="125"/>
        </w:trPr>
        <w:tc>
          <w:tcPr>
            <w:tcW w:w="13113" w:type="dxa"/>
            <w:gridSpan w:val="2"/>
          </w:tcPr>
          <w:p w:rsidR="00740BF9" w:rsidRDefault="00740BF9" w:rsidP="0010423E">
            <w:pPr>
              <w:pStyle w:val="Default"/>
              <w:spacing w:line="276" w:lineRule="auto"/>
              <w:jc w:val="center"/>
              <w:rPr>
                <w:b/>
                <w:bCs/>
                <w:sz w:val="28"/>
                <w:szCs w:val="28"/>
              </w:rPr>
            </w:pPr>
            <w:r>
              <w:rPr>
                <w:b/>
                <w:bCs/>
                <w:sz w:val="28"/>
                <w:szCs w:val="28"/>
              </w:rPr>
              <w:lastRenderedPageBreak/>
              <w:t>Содержание</w:t>
            </w:r>
          </w:p>
          <w:p w:rsidR="00740BF9" w:rsidRDefault="00740BF9" w:rsidP="0010423E">
            <w:pPr>
              <w:pStyle w:val="Default"/>
              <w:spacing w:line="276" w:lineRule="auto"/>
              <w:jc w:val="center"/>
              <w:rPr>
                <w:sz w:val="28"/>
                <w:szCs w:val="28"/>
              </w:rPr>
            </w:pPr>
          </w:p>
        </w:tc>
      </w:tr>
      <w:tr w:rsidR="00740BF9" w:rsidTr="00D236D1">
        <w:trPr>
          <w:trHeight w:val="397"/>
        </w:trPr>
        <w:tc>
          <w:tcPr>
            <w:tcW w:w="10740" w:type="dxa"/>
          </w:tcPr>
          <w:p w:rsidR="00740BF9" w:rsidRDefault="00C43B2B" w:rsidP="0010423E">
            <w:pPr>
              <w:pStyle w:val="Default"/>
              <w:spacing w:line="276" w:lineRule="auto"/>
              <w:rPr>
                <w:sz w:val="28"/>
                <w:szCs w:val="28"/>
              </w:rPr>
            </w:pPr>
            <w:r>
              <w:rPr>
                <w:bCs/>
                <w:sz w:val="28"/>
                <w:szCs w:val="28"/>
              </w:rPr>
              <w:t>Общие сведения об образовательной  организации</w:t>
            </w:r>
          </w:p>
        </w:tc>
        <w:tc>
          <w:tcPr>
            <w:tcW w:w="2373" w:type="dxa"/>
          </w:tcPr>
          <w:p w:rsidR="00740BF9" w:rsidRPr="00D94AD0" w:rsidRDefault="00123401" w:rsidP="0010423E">
            <w:pPr>
              <w:pStyle w:val="Default"/>
              <w:spacing w:line="276" w:lineRule="auto"/>
              <w:rPr>
                <w:color w:val="auto"/>
                <w:sz w:val="23"/>
                <w:szCs w:val="23"/>
              </w:rPr>
            </w:pPr>
            <w:r w:rsidRPr="00D94AD0">
              <w:rPr>
                <w:color w:val="auto"/>
                <w:sz w:val="23"/>
                <w:szCs w:val="23"/>
              </w:rPr>
              <w:t>3</w:t>
            </w:r>
          </w:p>
        </w:tc>
      </w:tr>
      <w:tr w:rsidR="00740BF9" w:rsidTr="00D236D1">
        <w:trPr>
          <w:trHeight w:val="397"/>
        </w:trPr>
        <w:tc>
          <w:tcPr>
            <w:tcW w:w="10740" w:type="dxa"/>
          </w:tcPr>
          <w:p w:rsidR="00740BF9" w:rsidRDefault="00C43B2B" w:rsidP="0010423E">
            <w:pPr>
              <w:pStyle w:val="Default"/>
              <w:spacing w:line="276" w:lineRule="auto"/>
              <w:rPr>
                <w:sz w:val="28"/>
                <w:szCs w:val="28"/>
              </w:rPr>
            </w:pPr>
            <w:r>
              <w:rPr>
                <w:rFonts w:eastAsia="Calibri"/>
                <w:sz w:val="28"/>
                <w:szCs w:val="28"/>
              </w:rPr>
              <w:t>Организация образовательного процесса</w:t>
            </w:r>
          </w:p>
        </w:tc>
        <w:tc>
          <w:tcPr>
            <w:tcW w:w="2373" w:type="dxa"/>
          </w:tcPr>
          <w:p w:rsidR="00740BF9" w:rsidRPr="00D94AD0" w:rsidRDefault="00123401" w:rsidP="0010423E">
            <w:pPr>
              <w:pStyle w:val="Default"/>
              <w:spacing w:line="276" w:lineRule="auto"/>
              <w:rPr>
                <w:color w:val="auto"/>
                <w:sz w:val="23"/>
                <w:szCs w:val="23"/>
              </w:rPr>
            </w:pPr>
            <w:r w:rsidRPr="00D94AD0">
              <w:rPr>
                <w:color w:val="auto"/>
                <w:sz w:val="23"/>
                <w:szCs w:val="23"/>
              </w:rPr>
              <w:t>4</w:t>
            </w:r>
          </w:p>
        </w:tc>
      </w:tr>
      <w:tr w:rsidR="00740BF9" w:rsidTr="00D236D1">
        <w:trPr>
          <w:trHeight w:val="397"/>
        </w:trPr>
        <w:tc>
          <w:tcPr>
            <w:tcW w:w="10740" w:type="dxa"/>
          </w:tcPr>
          <w:p w:rsidR="00740BF9" w:rsidRDefault="00C43B2B" w:rsidP="0010423E">
            <w:pPr>
              <w:pStyle w:val="Default"/>
              <w:spacing w:line="276" w:lineRule="auto"/>
              <w:rPr>
                <w:sz w:val="28"/>
                <w:szCs w:val="28"/>
              </w:rPr>
            </w:pPr>
            <w:r>
              <w:rPr>
                <w:sz w:val="28"/>
                <w:szCs w:val="28"/>
              </w:rPr>
              <w:t>Система управления МБОУ СОШ № 8 им. П.А. Щипанова города Кузнецка</w:t>
            </w:r>
          </w:p>
        </w:tc>
        <w:tc>
          <w:tcPr>
            <w:tcW w:w="2373" w:type="dxa"/>
          </w:tcPr>
          <w:p w:rsidR="00740BF9" w:rsidRPr="00D94AD0" w:rsidRDefault="00123401" w:rsidP="0010423E">
            <w:pPr>
              <w:pStyle w:val="Default"/>
              <w:spacing w:line="276" w:lineRule="auto"/>
              <w:rPr>
                <w:color w:val="auto"/>
                <w:sz w:val="23"/>
                <w:szCs w:val="23"/>
              </w:rPr>
            </w:pPr>
            <w:r w:rsidRPr="00D94AD0">
              <w:rPr>
                <w:color w:val="auto"/>
                <w:sz w:val="23"/>
                <w:szCs w:val="23"/>
              </w:rPr>
              <w:t>8</w:t>
            </w:r>
          </w:p>
        </w:tc>
      </w:tr>
      <w:tr w:rsidR="00740BF9" w:rsidTr="00D236D1">
        <w:trPr>
          <w:trHeight w:val="397"/>
        </w:trPr>
        <w:tc>
          <w:tcPr>
            <w:tcW w:w="10740" w:type="dxa"/>
          </w:tcPr>
          <w:p w:rsidR="00740BF9" w:rsidRDefault="007A4D11" w:rsidP="0010423E">
            <w:pPr>
              <w:pStyle w:val="Default"/>
              <w:spacing w:line="276" w:lineRule="auto"/>
              <w:rPr>
                <w:sz w:val="28"/>
                <w:szCs w:val="28"/>
              </w:rPr>
            </w:pPr>
            <w:r>
              <w:rPr>
                <w:sz w:val="28"/>
                <w:szCs w:val="28"/>
              </w:rPr>
              <w:t xml:space="preserve">Оценка содержания и качества подготовки </w:t>
            </w:r>
            <w:proofErr w:type="gramStart"/>
            <w:r>
              <w:rPr>
                <w:sz w:val="28"/>
                <w:szCs w:val="28"/>
              </w:rPr>
              <w:t>обучающихся</w:t>
            </w:r>
            <w:proofErr w:type="gramEnd"/>
          </w:p>
        </w:tc>
        <w:tc>
          <w:tcPr>
            <w:tcW w:w="2373" w:type="dxa"/>
          </w:tcPr>
          <w:p w:rsidR="00740BF9" w:rsidRPr="00D94AD0" w:rsidRDefault="005B2375" w:rsidP="0010423E">
            <w:pPr>
              <w:pStyle w:val="Default"/>
              <w:spacing w:line="276" w:lineRule="auto"/>
              <w:rPr>
                <w:color w:val="auto"/>
                <w:sz w:val="23"/>
                <w:szCs w:val="23"/>
              </w:rPr>
            </w:pPr>
            <w:r w:rsidRPr="00D94AD0">
              <w:rPr>
                <w:color w:val="auto"/>
                <w:sz w:val="23"/>
                <w:szCs w:val="23"/>
              </w:rPr>
              <w:t>10</w:t>
            </w:r>
          </w:p>
        </w:tc>
      </w:tr>
      <w:tr w:rsidR="007A4D11" w:rsidTr="00D236D1">
        <w:trPr>
          <w:trHeight w:val="397"/>
        </w:trPr>
        <w:tc>
          <w:tcPr>
            <w:tcW w:w="10740" w:type="dxa"/>
          </w:tcPr>
          <w:p w:rsidR="007A4D11" w:rsidRDefault="007A4D11" w:rsidP="0010423E">
            <w:pPr>
              <w:pStyle w:val="Default"/>
              <w:spacing w:line="276" w:lineRule="auto"/>
              <w:rPr>
                <w:sz w:val="28"/>
                <w:szCs w:val="28"/>
              </w:rPr>
            </w:pPr>
            <w:r>
              <w:rPr>
                <w:sz w:val="28"/>
                <w:szCs w:val="28"/>
              </w:rPr>
              <w:t>Оценка качества кадрового обеспечения</w:t>
            </w:r>
          </w:p>
        </w:tc>
        <w:tc>
          <w:tcPr>
            <w:tcW w:w="2373" w:type="dxa"/>
          </w:tcPr>
          <w:p w:rsidR="007A4D11" w:rsidRPr="00D94AD0" w:rsidRDefault="005B2375" w:rsidP="0010423E">
            <w:pPr>
              <w:pStyle w:val="Default"/>
              <w:spacing w:line="276" w:lineRule="auto"/>
              <w:rPr>
                <w:color w:val="auto"/>
                <w:sz w:val="23"/>
                <w:szCs w:val="23"/>
              </w:rPr>
            </w:pPr>
            <w:r w:rsidRPr="00D94AD0">
              <w:rPr>
                <w:color w:val="auto"/>
                <w:sz w:val="23"/>
                <w:szCs w:val="23"/>
              </w:rPr>
              <w:t>16</w:t>
            </w:r>
          </w:p>
        </w:tc>
      </w:tr>
      <w:tr w:rsidR="00740BF9" w:rsidTr="00D236D1">
        <w:trPr>
          <w:trHeight w:val="397"/>
        </w:trPr>
        <w:tc>
          <w:tcPr>
            <w:tcW w:w="10740" w:type="dxa"/>
          </w:tcPr>
          <w:p w:rsidR="00740BF9" w:rsidRDefault="00C43B2B" w:rsidP="0010423E">
            <w:pPr>
              <w:pStyle w:val="Default"/>
              <w:spacing w:line="276" w:lineRule="auto"/>
              <w:rPr>
                <w:sz w:val="28"/>
                <w:szCs w:val="28"/>
              </w:rPr>
            </w:pPr>
            <w:r>
              <w:rPr>
                <w:sz w:val="28"/>
                <w:szCs w:val="28"/>
              </w:rPr>
              <w:t>Оценка качества учебно-методического обеспечения</w:t>
            </w:r>
          </w:p>
        </w:tc>
        <w:tc>
          <w:tcPr>
            <w:tcW w:w="2373" w:type="dxa"/>
          </w:tcPr>
          <w:p w:rsidR="00740BF9" w:rsidRPr="00D94AD0" w:rsidRDefault="005B2375" w:rsidP="0010423E">
            <w:pPr>
              <w:pStyle w:val="Default"/>
              <w:spacing w:line="276" w:lineRule="auto"/>
              <w:rPr>
                <w:color w:val="auto"/>
                <w:sz w:val="23"/>
                <w:szCs w:val="23"/>
              </w:rPr>
            </w:pPr>
            <w:r w:rsidRPr="00D94AD0">
              <w:rPr>
                <w:color w:val="auto"/>
                <w:sz w:val="23"/>
                <w:szCs w:val="23"/>
              </w:rPr>
              <w:t>17</w:t>
            </w:r>
          </w:p>
        </w:tc>
      </w:tr>
      <w:tr w:rsidR="00740BF9" w:rsidTr="00D236D1">
        <w:trPr>
          <w:trHeight w:val="669"/>
        </w:trPr>
        <w:tc>
          <w:tcPr>
            <w:tcW w:w="10740" w:type="dxa"/>
          </w:tcPr>
          <w:p w:rsidR="00740BF9" w:rsidRPr="00C43B2B" w:rsidRDefault="00C43B2B" w:rsidP="0010423E">
            <w:pPr>
              <w:spacing w:after="0"/>
              <w:jc w:val="both"/>
              <w:rPr>
                <w:rFonts w:ascii="Times New Roman" w:hAnsi="Times New Roman" w:cs="Times New Roman"/>
                <w:sz w:val="28"/>
                <w:szCs w:val="28"/>
              </w:rPr>
            </w:pPr>
            <w:r w:rsidRPr="00C43B2B">
              <w:rPr>
                <w:rFonts w:ascii="Times New Roman" w:hAnsi="Times New Roman" w:cs="Times New Roman"/>
                <w:sz w:val="28"/>
                <w:szCs w:val="28"/>
              </w:rPr>
              <w:t>Оценка качества библиотечно-информационного обеспечения и материально-технической базы</w:t>
            </w:r>
          </w:p>
        </w:tc>
        <w:tc>
          <w:tcPr>
            <w:tcW w:w="2373" w:type="dxa"/>
          </w:tcPr>
          <w:p w:rsidR="00740BF9" w:rsidRPr="00D94AD0" w:rsidRDefault="00D94AD0" w:rsidP="0010423E">
            <w:pPr>
              <w:pStyle w:val="Default"/>
              <w:spacing w:line="276" w:lineRule="auto"/>
              <w:rPr>
                <w:color w:val="auto"/>
                <w:sz w:val="23"/>
                <w:szCs w:val="23"/>
              </w:rPr>
            </w:pPr>
            <w:r w:rsidRPr="00D94AD0">
              <w:rPr>
                <w:color w:val="auto"/>
                <w:sz w:val="23"/>
                <w:szCs w:val="23"/>
              </w:rPr>
              <w:t>19</w:t>
            </w:r>
          </w:p>
        </w:tc>
      </w:tr>
      <w:tr w:rsidR="00740BF9" w:rsidTr="00D236D1">
        <w:trPr>
          <w:trHeight w:val="397"/>
        </w:trPr>
        <w:tc>
          <w:tcPr>
            <w:tcW w:w="10740" w:type="dxa"/>
          </w:tcPr>
          <w:p w:rsidR="00740BF9" w:rsidRPr="00C43B2B" w:rsidRDefault="00864993" w:rsidP="0010423E">
            <w:pPr>
              <w:pStyle w:val="Default"/>
              <w:spacing w:line="276" w:lineRule="auto"/>
              <w:rPr>
                <w:sz w:val="28"/>
                <w:szCs w:val="28"/>
              </w:rPr>
            </w:pPr>
            <w:r>
              <w:rPr>
                <w:sz w:val="28"/>
                <w:szCs w:val="28"/>
              </w:rPr>
              <w:t>Оценка качества медицинского обеспечения</w:t>
            </w:r>
          </w:p>
        </w:tc>
        <w:tc>
          <w:tcPr>
            <w:tcW w:w="2373" w:type="dxa"/>
          </w:tcPr>
          <w:p w:rsidR="00740BF9" w:rsidRPr="00D94AD0" w:rsidRDefault="00D94AD0" w:rsidP="002E54C7">
            <w:pPr>
              <w:pStyle w:val="Default"/>
              <w:spacing w:line="276" w:lineRule="auto"/>
              <w:rPr>
                <w:color w:val="auto"/>
                <w:sz w:val="23"/>
                <w:szCs w:val="23"/>
              </w:rPr>
            </w:pPr>
            <w:r w:rsidRPr="00D94AD0">
              <w:rPr>
                <w:color w:val="auto"/>
                <w:sz w:val="23"/>
                <w:szCs w:val="23"/>
              </w:rPr>
              <w:t>2</w:t>
            </w:r>
            <w:r w:rsidR="002E54C7">
              <w:rPr>
                <w:color w:val="auto"/>
                <w:sz w:val="23"/>
                <w:szCs w:val="23"/>
              </w:rPr>
              <w:t>0</w:t>
            </w:r>
          </w:p>
        </w:tc>
      </w:tr>
      <w:tr w:rsidR="00864993" w:rsidTr="00D236D1">
        <w:trPr>
          <w:trHeight w:val="397"/>
        </w:trPr>
        <w:tc>
          <w:tcPr>
            <w:tcW w:w="10740" w:type="dxa"/>
          </w:tcPr>
          <w:p w:rsidR="00864993" w:rsidRDefault="00864993" w:rsidP="0010423E">
            <w:pPr>
              <w:pStyle w:val="Default"/>
              <w:spacing w:line="276" w:lineRule="auto"/>
              <w:rPr>
                <w:sz w:val="28"/>
                <w:szCs w:val="28"/>
              </w:rPr>
            </w:pPr>
            <w:r>
              <w:rPr>
                <w:sz w:val="28"/>
                <w:szCs w:val="28"/>
              </w:rPr>
              <w:t>Оценка качества организации питания</w:t>
            </w:r>
          </w:p>
        </w:tc>
        <w:tc>
          <w:tcPr>
            <w:tcW w:w="2373" w:type="dxa"/>
          </w:tcPr>
          <w:p w:rsidR="00864993" w:rsidRPr="00D94AD0" w:rsidRDefault="005B2375" w:rsidP="00D94AD0">
            <w:pPr>
              <w:pStyle w:val="Default"/>
              <w:spacing w:line="276" w:lineRule="auto"/>
              <w:rPr>
                <w:color w:val="auto"/>
                <w:sz w:val="23"/>
                <w:szCs w:val="23"/>
              </w:rPr>
            </w:pPr>
            <w:r w:rsidRPr="00D94AD0">
              <w:rPr>
                <w:color w:val="auto"/>
                <w:sz w:val="23"/>
                <w:szCs w:val="23"/>
              </w:rPr>
              <w:t>2</w:t>
            </w:r>
            <w:r w:rsidR="00D94AD0" w:rsidRPr="00D94AD0">
              <w:rPr>
                <w:color w:val="auto"/>
                <w:sz w:val="23"/>
                <w:szCs w:val="23"/>
              </w:rPr>
              <w:t>2</w:t>
            </w:r>
          </w:p>
        </w:tc>
      </w:tr>
      <w:tr w:rsidR="00864993" w:rsidTr="00D236D1">
        <w:trPr>
          <w:trHeight w:val="397"/>
        </w:trPr>
        <w:tc>
          <w:tcPr>
            <w:tcW w:w="10740" w:type="dxa"/>
          </w:tcPr>
          <w:p w:rsidR="00864993" w:rsidRDefault="00864993" w:rsidP="0010423E">
            <w:pPr>
              <w:pStyle w:val="Default"/>
              <w:spacing w:line="276" w:lineRule="auto"/>
              <w:rPr>
                <w:sz w:val="28"/>
                <w:szCs w:val="28"/>
              </w:rPr>
            </w:pPr>
            <w:r>
              <w:rPr>
                <w:sz w:val="28"/>
                <w:szCs w:val="28"/>
              </w:rPr>
              <w:t xml:space="preserve">Оценка </w:t>
            </w:r>
            <w:proofErr w:type="gramStart"/>
            <w:r>
              <w:rPr>
                <w:sz w:val="28"/>
                <w:szCs w:val="28"/>
              </w:rPr>
              <w:t>функционирования внутренней системы оценки качества образования</w:t>
            </w:r>
            <w:proofErr w:type="gramEnd"/>
          </w:p>
        </w:tc>
        <w:tc>
          <w:tcPr>
            <w:tcW w:w="2373" w:type="dxa"/>
          </w:tcPr>
          <w:p w:rsidR="00864993" w:rsidRPr="00D94AD0" w:rsidRDefault="00D94AD0" w:rsidP="002E54C7">
            <w:pPr>
              <w:pStyle w:val="Default"/>
              <w:spacing w:line="276" w:lineRule="auto"/>
              <w:rPr>
                <w:color w:val="auto"/>
                <w:sz w:val="23"/>
                <w:szCs w:val="23"/>
              </w:rPr>
            </w:pPr>
            <w:r w:rsidRPr="00D94AD0">
              <w:rPr>
                <w:color w:val="auto"/>
                <w:sz w:val="23"/>
                <w:szCs w:val="23"/>
              </w:rPr>
              <w:t>2</w:t>
            </w:r>
            <w:r w:rsidR="002E54C7">
              <w:rPr>
                <w:color w:val="auto"/>
                <w:sz w:val="23"/>
                <w:szCs w:val="23"/>
              </w:rPr>
              <w:t>2</w:t>
            </w:r>
          </w:p>
        </w:tc>
      </w:tr>
      <w:tr w:rsidR="007A4D11" w:rsidTr="00D236D1">
        <w:trPr>
          <w:trHeight w:val="397"/>
        </w:trPr>
        <w:tc>
          <w:tcPr>
            <w:tcW w:w="10740" w:type="dxa"/>
          </w:tcPr>
          <w:p w:rsidR="007A4D11" w:rsidRDefault="007A4D11" w:rsidP="0010423E">
            <w:pPr>
              <w:pStyle w:val="Default"/>
              <w:spacing w:line="276" w:lineRule="auto"/>
              <w:rPr>
                <w:sz w:val="28"/>
                <w:szCs w:val="28"/>
              </w:rPr>
            </w:pPr>
            <w:r>
              <w:rPr>
                <w:sz w:val="28"/>
                <w:szCs w:val="28"/>
              </w:rPr>
              <w:t>Общие выводы</w:t>
            </w:r>
          </w:p>
        </w:tc>
        <w:tc>
          <w:tcPr>
            <w:tcW w:w="2373" w:type="dxa"/>
          </w:tcPr>
          <w:p w:rsidR="007A4D11" w:rsidRPr="00D94AD0" w:rsidRDefault="005B2375" w:rsidP="00D94AD0">
            <w:pPr>
              <w:pStyle w:val="Default"/>
              <w:spacing w:line="276" w:lineRule="auto"/>
              <w:rPr>
                <w:color w:val="auto"/>
                <w:sz w:val="23"/>
                <w:szCs w:val="23"/>
              </w:rPr>
            </w:pPr>
            <w:r w:rsidRPr="00D94AD0">
              <w:rPr>
                <w:color w:val="auto"/>
                <w:sz w:val="23"/>
                <w:szCs w:val="23"/>
              </w:rPr>
              <w:t>2</w:t>
            </w:r>
            <w:r w:rsidR="00D94AD0" w:rsidRPr="00D94AD0">
              <w:rPr>
                <w:color w:val="auto"/>
                <w:sz w:val="23"/>
                <w:szCs w:val="23"/>
              </w:rPr>
              <w:t>3</w:t>
            </w:r>
          </w:p>
        </w:tc>
      </w:tr>
    </w:tbl>
    <w:p w:rsidR="00740BF9" w:rsidRDefault="00740BF9" w:rsidP="0010423E">
      <w:pPr>
        <w:pStyle w:val="Default"/>
        <w:spacing w:line="276" w:lineRule="auto"/>
        <w:jc w:val="center"/>
        <w:rPr>
          <w:b/>
        </w:rPr>
      </w:pPr>
    </w:p>
    <w:p w:rsidR="00740BF9" w:rsidRDefault="00740BF9" w:rsidP="0010423E">
      <w:pPr>
        <w:spacing w:after="0"/>
        <w:rPr>
          <w:rFonts w:ascii="Times New Roman" w:hAnsi="Times New Roman" w:cs="Times New Roman"/>
          <w:b/>
          <w:color w:val="000000"/>
          <w:sz w:val="24"/>
          <w:szCs w:val="24"/>
        </w:rPr>
      </w:pPr>
      <w:r>
        <w:rPr>
          <w:b/>
        </w:rPr>
        <w:br w:type="page"/>
      </w:r>
    </w:p>
    <w:p w:rsidR="0017451F" w:rsidRDefault="009B6B08" w:rsidP="0010423E">
      <w:pPr>
        <w:pStyle w:val="Default"/>
        <w:spacing w:line="276" w:lineRule="auto"/>
        <w:rPr>
          <w:sz w:val="23"/>
          <w:szCs w:val="23"/>
        </w:rPr>
      </w:pPr>
      <w:r>
        <w:rPr>
          <w:b/>
          <w:bCs/>
          <w:sz w:val="23"/>
          <w:szCs w:val="23"/>
        </w:rPr>
        <w:lastRenderedPageBreak/>
        <w:t xml:space="preserve">1. </w:t>
      </w:r>
      <w:r w:rsidR="0017451F">
        <w:rPr>
          <w:b/>
          <w:bCs/>
          <w:sz w:val="23"/>
          <w:szCs w:val="23"/>
        </w:rPr>
        <w:t>Общие сведения об образовательно</w:t>
      </w:r>
      <w:r w:rsidR="007E71D8">
        <w:rPr>
          <w:b/>
          <w:bCs/>
          <w:sz w:val="23"/>
          <w:szCs w:val="23"/>
        </w:rPr>
        <w:t xml:space="preserve">й </w:t>
      </w:r>
      <w:r w:rsidR="0017451F">
        <w:rPr>
          <w:b/>
          <w:bCs/>
          <w:sz w:val="23"/>
          <w:szCs w:val="23"/>
        </w:rPr>
        <w:t xml:space="preserve"> </w:t>
      </w:r>
      <w:r w:rsidR="007E71D8">
        <w:rPr>
          <w:b/>
          <w:bCs/>
          <w:sz w:val="23"/>
          <w:szCs w:val="23"/>
        </w:rPr>
        <w:t>организации</w:t>
      </w:r>
    </w:p>
    <w:p w:rsidR="00740BF9" w:rsidRDefault="00740BF9" w:rsidP="0010423E">
      <w:pPr>
        <w:pStyle w:val="Default"/>
        <w:spacing w:line="276" w:lineRule="auto"/>
      </w:pPr>
    </w:p>
    <w:p w:rsidR="00807D35" w:rsidRPr="00822203" w:rsidRDefault="00807D35" w:rsidP="00E61CB8">
      <w:pPr>
        <w:pStyle w:val="Default"/>
        <w:spacing w:line="276" w:lineRule="auto"/>
        <w:jc w:val="both"/>
        <w:rPr>
          <w:bCs/>
        </w:rPr>
      </w:pPr>
      <w:r w:rsidRPr="00822203">
        <w:rPr>
          <w:bCs/>
        </w:rPr>
        <w:t xml:space="preserve">МБОУ СОШ № 8 им. П.А. </w:t>
      </w:r>
      <w:r w:rsidR="00D02D2E" w:rsidRPr="00822203">
        <w:rPr>
          <w:bCs/>
        </w:rPr>
        <w:t xml:space="preserve">Щипанова города Кузнецка </w:t>
      </w:r>
      <w:r w:rsidRPr="00822203">
        <w:rPr>
          <w:bCs/>
        </w:rPr>
        <w:t>функционирует с 1988 года. Деятельность школы направлена на реализацию следующих образовательных и воспитательных задач:</w:t>
      </w:r>
    </w:p>
    <w:p w:rsidR="0017473F" w:rsidRPr="008B59FC" w:rsidRDefault="0017473F" w:rsidP="0017473F">
      <w:pPr>
        <w:spacing w:after="0" w:line="240" w:lineRule="auto"/>
        <w:jc w:val="both"/>
        <w:rPr>
          <w:rFonts w:ascii="Times New Roman" w:eastAsia="Times New Roman" w:hAnsi="Times New Roman" w:cs="Times New Roman"/>
          <w:sz w:val="24"/>
          <w:szCs w:val="24"/>
          <w:lang w:eastAsia="ru-RU"/>
        </w:rPr>
      </w:pPr>
      <w:r w:rsidRPr="008B59FC">
        <w:rPr>
          <w:rFonts w:ascii="Times New Roman" w:hAnsi="Times New Roman" w:cs="Times New Roman"/>
          <w:sz w:val="24"/>
          <w:szCs w:val="24"/>
        </w:rPr>
        <w:t>- о</w:t>
      </w:r>
      <w:r w:rsidRPr="008B59FC">
        <w:rPr>
          <w:rFonts w:ascii="Times New Roman" w:eastAsia="Times New Roman" w:hAnsi="Times New Roman" w:cs="Times New Roman"/>
          <w:sz w:val="24"/>
          <w:szCs w:val="24"/>
          <w:lang w:eastAsia="ru-RU"/>
        </w:rPr>
        <w:t>беспечение преемственности всех уровней образования в школе на основе инновационных образовательных технологий, общих подходов к оценке качества образования</w:t>
      </w:r>
      <w:r>
        <w:rPr>
          <w:rFonts w:ascii="Times New Roman" w:eastAsia="Times New Roman" w:hAnsi="Times New Roman" w:cs="Times New Roman"/>
          <w:sz w:val="24"/>
          <w:szCs w:val="24"/>
          <w:lang w:eastAsia="ru-RU"/>
        </w:rPr>
        <w:t>;</w:t>
      </w:r>
    </w:p>
    <w:p w:rsidR="0017473F" w:rsidRPr="008B59FC" w:rsidRDefault="0017473F" w:rsidP="0017473F">
      <w:pPr>
        <w:spacing w:after="0" w:line="240" w:lineRule="auto"/>
        <w:jc w:val="both"/>
        <w:rPr>
          <w:rFonts w:ascii="Times New Roman" w:eastAsia="Times New Roman" w:hAnsi="Times New Roman" w:cs="Times New Roman"/>
          <w:sz w:val="24"/>
          <w:szCs w:val="24"/>
          <w:lang w:eastAsia="ru-RU"/>
        </w:rPr>
      </w:pPr>
      <w:r w:rsidRPr="008B59FC">
        <w:rPr>
          <w:rFonts w:ascii="Times New Roman" w:hAnsi="Times New Roman" w:cs="Times New Roman"/>
          <w:sz w:val="24"/>
          <w:szCs w:val="24"/>
        </w:rPr>
        <w:t xml:space="preserve">- </w:t>
      </w:r>
      <w:r w:rsidRPr="008B59FC">
        <w:rPr>
          <w:rFonts w:ascii="Times New Roman" w:eastAsia="Times New Roman" w:hAnsi="Times New Roman" w:cs="Times New Roman"/>
          <w:sz w:val="24"/>
          <w:szCs w:val="24"/>
          <w:lang w:eastAsia="ru-RU"/>
        </w:rPr>
        <w:t>стимулирование творческого самовыражения учителя, раскрытия его профессионального и творческого потенциала, обеспечивающего развитие каждого ученика в соответствии с его интересами и способностями</w:t>
      </w:r>
      <w:r>
        <w:rPr>
          <w:rFonts w:ascii="Times New Roman" w:eastAsia="Times New Roman" w:hAnsi="Times New Roman" w:cs="Times New Roman"/>
          <w:sz w:val="24"/>
          <w:szCs w:val="24"/>
          <w:lang w:eastAsia="ru-RU"/>
        </w:rPr>
        <w:t>;</w:t>
      </w:r>
    </w:p>
    <w:p w:rsidR="0017473F" w:rsidRPr="008B59FC" w:rsidRDefault="0017473F" w:rsidP="0017473F">
      <w:pPr>
        <w:spacing w:after="0" w:line="240" w:lineRule="auto"/>
        <w:jc w:val="both"/>
        <w:rPr>
          <w:rFonts w:ascii="Times New Roman" w:hAnsi="Times New Roman" w:cs="Times New Roman"/>
          <w:sz w:val="24"/>
          <w:szCs w:val="24"/>
        </w:rPr>
      </w:pPr>
      <w:r w:rsidRPr="008B59FC">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р</w:t>
      </w:r>
      <w:r w:rsidRPr="008B59FC">
        <w:rPr>
          <w:rFonts w:ascii="Times New Roman" w:hAnsi="Times New Roman" w:cs="Times New Roman"/>
          <w:sz w:val="24"/>
          <w:szCs w:val="24"/>
        </w:rPr>
        <w:t>азвитие ключевых компетенций</w:t>
      </w:r>
      <w:r>
        <w:rPr>
          <w:rFonts w:ascii="Times New Roman" w:hAnsi="Times New Roman" w:cs="Times New Roman"/>
          <w:sz w:val="24"/>
          <w:szCs w:val="24"/>
        </w:rPr>
        <w:t xml:space="preserve"> </w:t>
      </w:r>
      <w:r w:rsidRPr="008B59FC">
        <w:rPr>
          <w:rFonts w:ascii="Times New Roman" w:hAnsi="Times New Roman" w:cs="Times New Roman"/>
          <w:sz w:val="24"/>
          <w:szCs w:val="24"/>
        </w:rPr>
        <w:t>обучающихся</w:t>
      </w:r>
      <w:r>
        <w:rPr>
          <w:rFonts w:ascii="Times New Roman" w:hAnsi="Times New Roman" w:cs="Times New Roman"/>
          <w:sz w:val="24"/>
          <w:szCs w:val="24"/>
        </w:rPr>
        <w:t xml:space="preserve"> (предметных,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личностных)</w:t>
      </w:r>
      <w:r w:rsidRPr="008B59FC">
        <w:rPr>
          <w:rFonts w:ascii="Times New Roman" w:hAnsi="Times New Roman" w:cs="Times New Roman"/>
          <w:sz w:val="24"/>
          <w:szCs w:val="24"/>
        </w:rPr>
        <w:t xml:space="preserve"> на основе использования современных педагогических технологий и методов активного обучения.</w:t>
      </w:r>
    </w:p>
    <w:p w:rsidR="0017451F" w:rsidRDefault="0017451F" w:rsidP="00E61CB8">
      <w:pPr>
        <w:pStyle w:val="Default"/>
        <w:spacing w:line="276" w:lineRule="auto"/>
        <w:jc w:val="both"/>
        <w:rPr>
          <w:bCs/>
          <w:sz w:val="23"/>
          <w:szCs w:val="23"/>
        </w:rPr>
      </w:pPr>
    </w:p>
    <w:p w:rsidR="00807D35" w:rsidRPr="0017451F" w:rsidRDefault="0017451F" w:rsidP="00E61CB8">
      <w:pPr>
        <w:pStyle w:val="Default"/>
        <w:spacing w:line="276" w:lineRule="auto"/>
        <w:jc w:val="both"/>
        <w:rPr>
          <w:bCs/>
        </w:rPr>
      </w:pPr>
      <w:r w:rsidRPr="0017451F">
        <w:rPr>
          <w:bCs/>
        </w:rPr>
        <w:t>Деятельность МБОУ СОШ № 8 им. П.А. Щипанова регламентируется следующими правоустанавливающими документами:</w:t>
      </w:r>
    </w:p>
    <w:p w:rsidR="00740BF9" w:rsidRPr="0017451F" w:rsidRDefault="00740BF9" w:rsidP="00E61CB8">
      <w:pPr>
        <w:pStyle w:val="Default"/>
        <w:spacing w:line="276" w:lineRule="auto"/>
        <w:jc w:val="both"/>
      </w:pPr>
      <w:r w:rsidRPr="0017451F">
        <w:t xml:space="preserve">1.1. Полное наименование образовательного учреждения в соответствии с уставом: </w:t>
      </w:r>
      <w:r w:rsidR="00822203">
        <w:rPr>
          <w:u w:val="single"/>
        </w:rPr>
        <w:t>М</w:t>
      </w:r>
      <w:r w:rsidRPr="0017451F">
        <w:rPr>
          <w:u w:val="single"/>
        </w:rPr>
        <w:t>униципальное бюджетное общеобразовательное учреждение средняя общеобразовательная школа № 8 имени Павла Александровича Щипанова города Кузнецка</w:t>
      </w:r>
      <w:r w:rsidRPr="0017451F">
        <w:t xml:space="preserve"> </w:t>
      </w:r>
    </w:p>
    <w:p w:rsidR="00740BF9" w:rsidRPr="0017451F" w:rsidRDefault="00740BF9" w:rsidP="00E61CB8">
      <w:pPr>
        <w:pStyle w:val="Default"/>
        <w:spacing w:line="276" w:lineRule="auto"/>
        <w:jc w:val="both"/>
        <w:rPr>
          <w:u w:val="single"/>
        </w:rPr>
      </w:pPr>
      <w:r w:rsidRPr="0017451F">
        <w:t>1.2. Адрес: юридический и фактический адрес:</w:t>
      </w:r>
      <w:r w:rsidRPr="0017451F">
        <w:rPr>
          <w:u w:val="single"/>
        </w:rPr>
        <w:t>442537 Пензенская область, город Кузнецк, ул. Минская, д.10а.</w:t>
      </w:r>
    </w:p>
    <w:p w:rsidR="00740BF9" w:rsidRPr="0017451F" w:rsidRDefault="0041378B" w:rsidP="00E61CB8">
      <w:pPr>
        <w:pStyle w:val="Default"/>
        <w:spacing w:line="276" w:lineRule="auto"/>
        <w:jc w:val="both"/>
        <w:rPr>
          <w:u w:val="single"/>
        </w:rPr>
      </w:pPr>
      <w:r>
        <w:t>1.3.</w:t>
      </w:r>
      <w:r w:rsidR="00740BF9" w:rsidRPr="0017451F">
        <w:t xml:space="preserve">Телефон </w:t>
      </w:r>
      <w:r w:rsidR="00740BF9" w:rsidRPr="0017451F">
        <w:rPr>
          <w:u w:val="single"/>
        </w:rPr>
        <w:t>8(84157) 7 58 82</w:t>
      </w:r>
    </w:p>
    <w:p w:rsidR="00740BF9" w:rsidRPr="0017451F" w:rsidRDefault="0041378B" w:rsidP="00E61CB8">
      <w:pPr>
        <w:pStyle w:val="Default"/>
        <w:spacing w:line="276" w:lineRule="auto"/>
        <w:jc w:val="both"/>
        <w:rPr>
          <w:u w:val="single"/>
        </w:rPr>
      </w:pPr>
      <w:r>
        <w:t xml:space="preserve">      </w:t>
      </w:r>
      <w:r w:rsidR="00740BF9" w:rsidRPr="0017451F">
        <w:t xml:space="preserve">Факс </w:t>
      </w:r>
      <w:r w:rsidR="00740BF9" w:rsidRPr="0017451F">
        <w:rPr>
          <w:u w:val="single"/>
        </w:rPr>
        <w:t>8 (8415) 7 58 82</w:t>
      </w:r>
    </w:p>
    <w:p w:rsidR="00740BF9" w:rsidRPr="00670816" w:rsidRDefault="0041378B" w:rsidP="00E61CB8">
      <w:pPr>
        <w:pStyle w:val="Default"/>
        <w:spacing w:line="276" w:lineRule="auto"/>
        <w:jc w:val="both"/>
        <w:rPr>
          <w:color w:val="auto"/>
          <w:u w:val="single"/>
        </w:rPr>
      </w:pPr>
      <w:r>
        <w:rPr>
          <w:color w:val="auto"/>
        </w:rPr>
        <w:t xml:space="preserve">      </w:t>
      </w:r>
      <w:proofErr w:type="spellStart"/>
      <w:r w:rsidR="00740BF9" w:rsidRPr="00670816">
        <w:rPr>
          <w:color w:val="auto"/>
        </w:rPr>
        <w:t>email</w:t>
      </w:r>
      <w:proofErr w:type="spellEnd"/>
      <w:r w:rsidR="00740BF9" w:rsidRPr="00670816">
        <w:rPr>
          <w:color w:val="auto"/>
        </w:rPr>
        <w:t xml:space="preserve"> </w:t>
      </w:r>
      <w:proofErr w:type="spellStart"/>
      <w:r w:rsidR="00740BF9" w:rsidRPr="00670816">
        <w:rPr>
          <w:color w:val="auto"/>
          <w:u w:val="single"/>
          <w:lang w:val="en-US"/>
        </w:rPr>
        <w:t>shkola</w:t>
      </w:r>
      <w:proofErr w:type="spellEnd"/>
      <w:r w:rsidR="00740BF9" w:rsidRPr="00670816">
        <w:rPr>
          <w:color w:val="auto"/>
          <w:u w:val="single"/>
        </w:rPr>
        <w:t>8</w:t>
      </w:r>
      <w:proofErr w:type="spellStart"/>
      <w:r w:rsidR="00740BF9" w:rsidRPr="00670816">
        <w:rPr>
          <w:color w:val="auto"/>
          <w:u w:val="single"/>
          <w:lang w:val="en-US"/>
        </w:rPr>
        <w:t>kuznetsck</w:t>
      </w:r>
      <w:proofErr w:type="spellEnd"/>
      <w:r w:rsidR="00740BF9" w:rsidRPr="00670816">
        <w:rPr>
          <w:color w:val="auto"/>
          <w:u w:val="single"/>
        </w:rPr>
        <w:t>@</w:t>
      </w:r>
      <w:proofErr w:type="spellStart"/>
      <w:r w:rsidR="00740BF9" w:rsidRPr="00670816">
        <w:rPr>
          <w:color w:val="auto"/>
          <w:u w:val="single"/>
          <w:lang w:val="en-US"/>
        </w:rPr>
        <w:t>yandex</w:t>
      </w:r>
      <w:proofErr w:type="spellEnd"/>
      <w:r w:rsidR="00740BF9" w:rsidRPr="00670816">
        <w:rPr>
          <w:color w:val="auto"/>
          <w:u w:val="single"/>
        </w:rPr>
        <w:t>.</w:t>
      </w:r>
      <w:proofErr w:type="spellStart"/>
      <w:r w:rsidR="00740BF9" w:rsidRPr="00670816">
        <w:rPr>
          <w:color w:val="auto"/>
          <w:u w:val="single"/>
          <w:lang w:val="en-US"/>
        </w:rPr>
        <w:t>ru</w:t>
      </w:r>
      <w:proofErr w:type="spellEnd"/>
    </w:p>
    <w:p w:rsidR="00740BF9" w:rsidRPr="0017451F" w:rsidRDefault="00740BF9" w:rsidP="00E61CB8">
      <w:pPr>
        <w:pStyle w:val="Default"/>
        <w:spacing w:line="276" w:lineRule="auto"/>
        <w:jc w:val="both"/>
        <w:rPr>
          <w:color w:val="auto"/>
        </w:rPr>
      </w:pPr>
      <w:r w:rsidRPr="0017451F">
        <w:rPr>
          <w:color w:val="auto"/>
        </w:rPr>
        <w:t xml:space="preserve">1.4. Устав утверждён   </w:t>
      </w:r>
      <w:r w:rsidR="005D5270" w:rsidRPr="0017451F">
        <w:rPr>
          <w:color w:val="auto"/>
          <w:u w:val="single"/>
        </w:rPr>
        <w:t xml:space="preserve">приказом управления образования города Кузнецка </w:t>
      </w:r>
      <w:r w:rsidR="005D5270" w:rsidRPr="0095371C">
        <w:rPr>
          <w:color w:val="auto"/>
          <w:u w:val="single"/>
        </w:rPr>
        <w:t>от 1</w:t>
      </w:r>
      <w:r w:rsidR="0041378B" w:rsidRPr="0095371C">
        <w:rPr>
          <w:color w:val="auto"/>
          <w:u w:val="single"/>
        </w:rPr>
        <w:t>8.11</w:t>
      </w:r>
      <w:r w:rsidR="005D5270" w:rsidRPr="0095371C">
        <w:rPr>
          <w:color w:val="auto"/>
          <w:u w:val="single"/>
        </w:rPr>
        <w:t>.201</w:t>
      </w:r>
      <w:r w:rsidR="0041378B" w:rsidRPr="0095371C">
        <w:rPr>
          <w:color w:val="auto"/>
          <w:u w:val="single"/>
        </w:rPr>
        <w:t>5</w:t>
      </w:r>
      <w:r w:rsidR="005D5270" w:rsidRPr="0095371C">
        <w:rPr>
          <w:color w:val="auto"/>
          <w:u w:val="single"/>
        </w:rPr>
        <w:t xml:space="preserve"> года, № 1</w:t>
      </w:r>
      <w:r w:rsidR="0041378B" w:rsidRPr="0095371C">
        <w:rPr>
          <w:color w:val="auto"/>
          <w:u w:val="single"/>
        </w:rPr>
        <w:t>777</w:t>
      </w:r>
      <w:r w:rsidRPr="0095371C">
        <w:rPr>
          <w:color w:val="auto"/>
        </w:rPr>
        <w:t xml:space="preserve"> </w:t>
      </w:r>
    </w:p>
    <w:p w:rsidR="00740BF9" w:rsidRPr="0017451F" w:rsidRDefault="00740BF9" w:rsidP="00E61CB8">
      <w:pPr>
        <w:pStyle w:val="Default"/>
        <w:spacing w:line="276" w:lineRule="auto"/>
        <w:jc w:val="both"/>
        <w:rPr>
          <w:color w:val="auto"/>
        </w:rPr>
      </w:pPr>
      <w:r w:rsidRPr="0017451F">
        <w:rPr>
          <w:color w:val="auto"/>
        </w:rPr>
        <w:t xml:space="preserve">1.5. Учредитель  </w:t>
      </w:r>
      <w:r w:rsidR="005D5270" w:rsidRPr="0017451F">
        <w:rPr>
          <w:color w:val="auto"/>
          <w:u w:val="single"/>
        </w:rPr>
        <w:t>Управление образования города Кузнецка</w:t>
      </w:r>
    </w:p>
    <w:p w:rsidR="00740BF9" w:rsidRPr="005926DA" w:rsidRDefault="00740BF9" w:rsidP="00E61CB8">
      <w:pPr>
        <w:pStyle w:val="Default"/>
        <w:spacing w:line="276" w:lineRule="auto"/>
        <w:jc w:val="both"/>
        <w:rPr>
          <w:color w:val="auto"/>
        </w:rPr>
      </w:pPr>
      <w:r w:rsidRPr="005926DA">
        <w:rPr>
          <w:color w:val="auto"/>
        </w:rPr>
        <w:t xml:space="preserve">1.6. Свидетельство о постановке на учет юридического лица в налоговом органе </w:t>
      </w:r>
    </w:p>
    <w:p w:rsidR="00740BF9" w:rsidRPr="00373611" w:rsidRDefault="00740BF9" w:rsidP="00E61CB8">
      <w:pPr>
        <w:pStyle w:val="Default"/>
        <w:spacing w:line="276" w:lineRule="auto"/>
        <w:jc w:val="both"/>
        <w:rPr>
          <w:color w:val="auto"/>
          <w:u w:val="single"/>
        </w:rPr>
      </w:pPr>
      <w:r w:rsidRPr="00373611">
        <w:rPr>
          <w:color w:val="auto"/>
          <w:u w:val="single"/>
        </w:rPr>
        <w:t xml:space="preserve">Серия </w:t>
      </w:r>
      <w:r w:rsidR="005926DA" w:rsidRPr="00373611">
        <w:rPr>
          <w:color w:val="auto"/>
          <w:u w:val="single"/>
        </w:rPr>
        <w:t>58</w:t>
      </w:r>
      <w:r w:rsidRPr="00373611">
        <w:rPr>
          <w:color w:val="auto"/>
          <w:u w:val="single"/>
        </w:rPr>
        <w:t xml:space="preserve"> №</w:t>
      </w:r>
      <w:r w:rsidR="005926DA" w:rsidRPr="00373611">
        <w:rPr>
          <w:color w:val="auto"/>
          <w:u w:val="single"/>
        </w:rPr>
        <w:t>001937909</w:t>
      </w:r>
      <w:r w:rsidRPr="00373611">
        <w:rPr>
          <w:color w:val="auto"/>
          <w:u w:val="single"/>
        </w:rPr>
        <w:t xml:space="preserve">, дата постановки на учёт </w:t>
      </w:r>
      <w:r w:rsidR="005926DA" w:rsidRPr="00373611">
        <w:rPr>
          <w:color w:val="auto"/>
          <w:u w:val="single"/>
        </w:rPr>
        <w:t>30</w:t>
      </w:r>
      <w:r w:rsidRPr="00373611">
        <w:rPr>
          <w:color w:val="auto"/>
          <w:u w:val="single"/>
        </w:rPr>
        <w:t xml:space="preserve"> </w:t>
      </w:r>
      <w:r w:rsidR="005926DA" w:rsidRPr="00373611">
        <w:rPr>
          <w:color w:val="auto"/>
          <w:u w:val="single"/>
        </w:rPr>
        <w:t xml:space="preserve">июня </w:t>
      </w:r>
      <w:r w:rsidRPr="00373611">
        <w:rPr>
          <w:color w:val="auto"/>
          <w:u w:val="single"/>
        </w:rPr>
        <w:t xml:space="preserve"> 200</w:t>
      </w:r>
      <w:r w:rsidR="005926DA" w:rsidRPr="00373611">
        <w:rPr>
          <w:color w:val="auto"/>
          <w:u w:val="single"/>
        </w:rPr>
        <w:t>5</w:t>
      </w:r>
      <w:r w:rsidRPr="00373611">
        <w:rPr>
          <w:color w:val="auto"/>
          <w:u w:val="single"/>
        </w:rPr>
        <w:t xml:space="preserve"> г., ИНН - </w:t>
      </w:r>
      <w:r w:rsidR="005926DA" w:rsidRPr="00373611">
        <w:rPr>
          <w:color w:val="auto"/>
          <w:u w:val="single"/>
        </w:rPr>
        <w:t>5803014955</w:t>
      </w:r>
    </w:p>
    <w:p w:rsidR="00740BF9" w:rsidRPr="003F38DB" w:rsidRDefault="00740BF9" w:rsidP="00E61CB8">
      <w:pPr>
        <w:pStyle w:val="Default"/>
        <w:spacing w:line="276" w:lineRule="auto"/>
        <w:jc w:val="both"/>
        <w:rPr>
          <w:color w:val="auto"/>
        </w:rPr>
      </w:pPr>
      <w:r w:rsidRPr="004D098F">
        <w:rPr>
          <w:color w:val="auto"/>
        </w:rPr>
        <w:t xml:space="preserve">1.7. </w:t>
      </w:r>
      <w:r w:rsidR="005926DA" w:rsidRPr="003F38DB">
        <w:rPr>
          <w:color w:val="auto"/>
          <w:u w:val="single"/>
        </w:rPr>
        <w:t xml:space="preserve">Лист записи </w:t>
      </w:r>
      <w:r w:rsidRPr="003F38DB">
        <w:rPr>
          <w:color w:val="auto"/>
          <w:u w:val="single"/>
        </w:rPr>
        <w:t>Един</w:t>
      </w:r>
      <w:r w:rsidR="005926DA" w:rsidRPr="003F38DB">
        <w:rPr>
          <w:color w:val="auto"/>
          <w:u w:val="single"/>
        </w:rPr>
        <w:t>ого</w:t>
      </w:r>
      <w:r w:rsidRPr="003F38DB">
        <w:rPr>
          <w:color w:val="auto"/>
          <w:u w:val="single"/>
        </w:rPr>
        <w:t xml:space="preserve"> государственн</w:t>
      </w:r>
      <w:r w:rsidR="005926DA" w:rsidRPr="003F38DB">
        <w:rPr>
          <w:color w:val="auto"/>
          <w:u w:val="single"/>
        </w:rPr>
        <w:t>ого</w:t>
      </w:r>
      <w:r w:rsidRPr="003F38DB">
        <w:rPr>
          <w:color w:val="auto"/>
          <w:u w:val="single"/>
        </w:rPr>
        <w:t xml:space="preserve"> реестр</w:t>
      </w:r>
      <w:r w:rsidR="005926DA" w:rsidRPr="003F38DB">
        <w:rPr>
          <w:color w:val="auto"/>
          <w:u w:val="single"/>
        </w:rPr>
        <w:t>а</w:t>
      </w:r>
      <w:r w:rsidRPr="003F38DB">
        <w:rPr>
          <w:color w:val="auto"/>
          <w:u w:val="single"/>
        </w:rPr>
        <w:t xml:space="preserve"> юридических лиц</w:t>
      </w:r>
      <w:r w:rsidR="004D098F" w:rsidRPr="003F38DB">
        <w:rPr>
          <w:color w:val="auto"/>
          <w:u w:val="single"/>
        </w:rPr>
        <w:t xml:space="preserve">, </w:t>
      </w:r>
      <w:r w:rsidRPr="003F38DB">
        <w:rPr>
          <w:color w:val="auto"/>
          <w:u w:val="single"/>
        </w:rPr>
        <w:t xml:space="preserve">выдан </w:t>
      </w:r>
      <w:r w:rsidR="003F38DB" w:rsidRPr="003F38DB">
        <w:rPr>
          <w:color w:val="auto"/>
          <w:u w:val="single"/>
        </w:rPr>
        <w:t>23 ноября 2015 года</w:t>
      </w:r>
      <w:r w:rsidRPr="003F38DB">
        <w:rPr>
          <w:color w:val="auto"/>
          <w:u w:val="single"/>
        </w:rPr>
        <w:t xml:space="preserve"> Межрайонной </w:t>
      </w:r>
      <w:r w:rsidR="005926DA" w:rsidRPr="003F38DB">
        <w:rPr>
          <w:color w:val="auto"/>
          <w:u w:val="single"/>
        </w:rPr>
        <w:t xml:space="preserve">ИФНС России </w:t>
      </w:r>
      <w:r w:rsidRPr="003F38DB">
        <w:rPr>
          <w:color w:val="auto"/>
          <w:u w:val="single"/>
        </w:rPr>
        <w:t>№</w:t>
      </w:r>
      <w:r w:rsidR="004D098F" w:rsidRPr="003F38DB">
        <w:rPr>
          <w:color w:val="auto"/>
          <w:u w:val="single"/>
        </w:rPr>
        <w:t xml:space="preserve"> </w:t>
      </w:r>
      <w:r w:rsidR="005926DA" w:rsidRPr="003F38DB">
        <w:rPr>
          <w:color w:val="auto"/>
          <w:u w:val="single"/>
        </w:rPr>
        <w:t>1 п</w:t>
      </w:r>
      <w:r w:rsidR="004D098F" w:rsidRPr="003F38DB">
        <w:rPr>
          <w:color w:val="auto"/>
          <w:u w:val="single"/>
        </w:rPr>
        <w:t xml:space="preserve">о </w:t>
      </w:r>
      <w:r w:rsidR="005926DA" w:rsidRPr="003F38DB">
        <w:rPr>
          <w:color w:val="auto"/>
          <w:u w:val="single"/>
        </w:rPr>
        <w:t>Пензенской области</w:t>
      </w:r>
      <w:r w:rsidR="004D098F" w:rsidRPr="003F38DB">
        <w:rPr>
          <w:color w:val="auto"/>
          <w:u w:val="single"/>
        </w:rPr>
        <w:t xml:space="preserve">, </w:t>
      </w:r>
      <w:r w:rsidRPr="003F38DB">
        <w:rPr>
          <w:color w:val="auto"/>
          <w:u w:val="single"/>
        </w:rPr>
        <w:t xml:space="preserve">ОГРН </w:t>
      </w:r>
      <w:r w:rsidR="005926DA" w:rsidRPr="003F38DB">
        <w:rPr>
          <w:color w:val="auto"/>
          <w:u w:val="single"/>
        </w:rPr>
        <w:t>1055800613879</w:t>
      </w:r>
      <w:r w:rsidRPr="003F38DB">
        <w:rPr>
          <w:color w:val="auto"/>
          <w:u w:val="single"/>
        </w:rPr>
        <w:t xml:space="preserve"> </w:t>
      </w:r>
    </w:p>
    <w:p w:rsidR="00740BF9" w:rsidRPr="0017451F" w:rsidRDefault="00740BF9" w:rsidP="00E61CB8">
      <w:pPr>
        <w:pStyle w:val="Default"/>
        <w:spacing w:line="276" w:lineRule="auto"/>
        <w:jc w:val="both"/>
        <w:rPr>
          <w:u w:val="single"/>
        </w:rPr>
      </w:pPr>
      <w:r w:rsidRPr="0017451F">
        <w:t xml:space="preserve">1.8. Лицензия на </w:t>
      </w:r>
      <w:proofErr w:type="gramStart"/>
      <w:r w:rsidRPr="0017451F">
        <w:t>право ведения</w:t>
      </w:r>
      <w:proofErr w:type="gramEnd"/>
      <w:r w:rsidRPr="0017451F">
        <w:t xml:space="preserve"> образовательной деятельности </w:t>
      </w:r>
      <w:r w:rsidRPr="0017451F">
        <w:rPr>
          <w:u w:val="single"/>
        </w:rPr>
        <w:t xml:space="preserve">Серия </w:t>
      </w:r>
      <w:r w:rsidR="005D5270" w:rsidRPr="0017451F">
        <w:rPr>
          <w:u w:val="single"/>
        </w:rPr>
        <w:t>58</w:t>
      </w:r>
      <w:r w:rsidRPr="0017451F">
        <w:rPr>
          <w:u w:val="single"/>
        </w:rPr>
        <w:t>Л01 №0000</w:t>
      </w:r>
      <w:r w:rsidR="005D5270" w:rsidRPr="0017451F">
        <w:rPr>
          <w:u w:val="single"/>
        </w:rPr>
        <w:t>262</w:t>
      </w:r>
      <w:r w:rsidRPr="0017451F">
        <w:rPr>
          <w:u w:val="single"/>
        </w:rPr>
        <w:t xml:space="preserve">, дата выдачи </w:t>
      </w:r>
      <w:r w:rsidR="005D5270" w:rsidRPr="0017451F">
        <w:rPr>
          <w:u w:val="single"/>
        </w:rPr>
        <w:t>03</w:t>
      </w:r>
      <w:r w:rsidRPr="0017451F">
        <w:rPr>
          <w:u w:val="single"/>
        </w:rPr>
        <w:t xml:space="preserve"> </w:t>
      </w:r>
      <w:r w:rsidR="005D5270" w:rsidRPr="0017451F">
        <w:rPr>
          <w:u w:val="single"/>
        </w:rPr>
        <w:t xml:space="preserve">декабря </w:t>
      </w:r>
      <w:r w:rsidRPr="0017451F">
        <w:rPr>
          <w:u w:val="single"/>
        </w:rPr>
        <w:t xml:space="preserve"> 201</w:t>
      </w:r>
      <w:r w:rsidR="005D5270" w:rsidRPr="0017451F">
        <w:rPr>
          <w:u w:val="single"/>
        </w:rPr>
        <w:t>3</w:t>
      </w:r>
      <w:r w:rsidRPr="0017451F">
        <w:rPr>
          <w:u w:val="single"/>
        </w:rPr>
        <w:t xml:space="preserve"> г., </w:t>
      </w:r>
      <w:r w:rsidR="005D5270" w:rsidRPr="0017451F">
        <w:rPr>
          <w:u w:val="single"/>
        </w:rPr>
        <w:t>приказ Министерства образования Пензенской области от 03 декабря 2013 года, № 1298</w:t>
      </w:r>
    </w:p>
    <w:p w:rsidR="00740BF9" w:rsidRPr="004D098F" w:rsidRDefault="00740BF9" w:rsidP="00E61CB8">
      <w:pPr>
        <w:pStyle w:val="Default"/>
        <w:spacing w:line="276" w:lineRule="auto"/>
        <w:jc w:val="both"/>
        <w:rPr>
          <w:color w:val="auto"/>
          <w:u w:val="single"/>
        </w:rPr>
      </w:pPr>
      <w:r w:rsidRPr="004D098F">
        <w:rPr>
          <w:color w:val="auto"/>
        </w:rPr>
        <w:t xml:space="preserve">1.9. Свидетельство о государственной аккредитации </w:t>
      </w:r>
      <w:r w:rsidRPr="004D098F">
        <w:rPr>
          <w:color w:val="auto"/>
          <w:u w:val="single"/>
        </w:rPr>
        <w:t xml:space="preserve">№ </w:t>
      </w:r>
      <w:r w:rsidR="005926DA" w:rsidRPr="004D098F">
        <w:rPr>
          <w:color w:val="auto"/>
          <w:u w:val="single"/>
        </w:rPr>
        <w:t>6062, 06</w:t>
      </w:r>
      <w:r w:rsidRPr="004D098F">
        <w:rPr>
          <w:color w:val="auto"/>
          <w:u w:val="single"/>
        </w:rPr>
        <w:t xml:space="preserve"> </w:t>
      </w:r>
      <w:r w:rsidR="005926DA" w:rsidRPr="004D098F">
        <w:rPr>
          <w:color w:val="auto"/>
          <w:u w:val="single"/>
        </w:rPr>
        <w:t>июня</w:t>
      </w:r>
      <w:r w:rsidRPr="004D098F">
        <w:rPr>
          <w:color w:val="auto"/>
          <w:u w:val="single"/>
        </w:rPr>
        <w:t xml:space="preserve"> 201</w:t>
      </w:r>
      <w:r w:rsidR="005926DA" w:rsidRPr="004D098F">
        <w:rPr>
          <w:color w:val="auto"/>
          <w:u w:val="single"/>
        </w:rPr>
        <w:t>4</w:t>
      </w:r>
      <w:r w:rsidRPr="004D098F">
        <w:rPr>
          <w:color w:val="auto"/>
          <w:u w:val="single"/>
        </w:rPr>
        <w:t xml:space="preserve"> г., серия </w:t>
      </w:r>
      <w:r w:rsidR="005926DA" w:rsidRPr="004D098F">
        <w:rPr>
          <w:color w:val="auto"/>
          <w:u w:val="single"/>
        </w:rPr>
        <w:t>58</w:t>
      </w:r>
      <w:r w:rsidRPr="004D098F">
        <w:rPr>
          <w:color w:val="auto"/>
          <w:u w:val="single"/>
        </w:rPr>
        <w:t>А01 №</w:t>
      </w:r>
      <w:r w:rsidR="005926DA" w:rsidRPr="004D098F">
        <w:rPr>
          <w:color w:val="auto"/>
          <w:u w:val="single"/>
        </w:rPr>
        <w:t>0000248</w:t>
      </w:r>
      <w:r w:rsidRPr="004D098F">
        <w:rPr>
          <w:color w:val="auto"/>
          <w:u w:val="single"/>
        </w:rPr>
        <w:t xml:space="preserve"> действительно до </w:t>
      </w:r>
      <w:r w:rsidR="005926DA" w:rsidRPr="004D098F">
        <w:rPr>
          <w:color w:val="auto"/>
          <w:u w:val="single"/>
        </w:rPr>
        <w:t>27</w:t>
      </w:r>
      <w:r w:rsidRPr="004D098F">
        <w:rPr>
          <w:color w:val="auto"/>
          <w:u w:val="single"/>
        </w:rPr>
        <w:t xml:space="preserve"> </w:t>
      </w:r>
      <w:r w:rsidR="005926DA" w:rsidRPr="004D098F">
        <w:rPr>
          <w:color w:val="auto"/>
          <w:u w:val="single"/>
        </w:rPr>
        <w:t>декабря  2024</w:t>
      </w:r>
      <w:r w:rsidRPr="004D098F">
        <w:rPr>
          <w:color w:val="auto"/>
          <w:u w:val="single"/>
        </w:rPr>
        <w:t xml:space="preserve"> г., выдано </w:t>
      </w:r>
      <w:r w:rsidR="004D098F" w:rsidRPr="004D098F">
        <w:rPr>
          <w:color w:val="auto"/>
          <w:u w:val="single"/>
        </w:rPr>
        <w:t>министерством образования Пензенской области</w:t>
      </w:r>
    </w:p>
    <w:p w:rsidR="005D5270" w:rsidRPr="004D098F" w:rsidRDefault="00740BF9" w:rsidP="00E61CB8">
      <w:pPr>
        <w:pStyle w:val="Default"/>
        <w:spacing w:line="276" w:lineRule="auto"/>
        <w:jc w:val="both"/>
        <w:rPr>
          <w:color w:val="auto"/>
          <w:u w:val="single"/>
        </w:rPr>
      </w:pPr>
      <w:r w:rsidRPr="004D098F">
        <w:rPr>
          <w:color w:val="auto"/>
        </w:rPr>
        <w:t>1.10. Сведения об аккредитации (год прохождения последней аккредитации, дата и номер приказа о признании ОУ аккредитованным</w:t>
      </w:r>
      <w:r w:rsidR="004D098F">
        <w:rPr>
          <w:color w:val="auto"/>
        </w:rPr>
        <w:t xml:space="preserve">) </w:t>
      </w:r>
      <w:r w:rsidR="004D098F" w:rsidRPr="004D098F">
        <w:rPr>
          <w:color w:val="auto"/>
          <w:u w:val="single"/>
        </w:rPr>
        <w:t>27 декабря 2012</w:t>
      </w:r>
      <w:r w:rsidRPr="004D098F">
        <w:rPr>
          <w:color w:val="auto"/>
          <w:u w:val="single"/>
        </w:rPr>
        <w:t xml:space="preserve"> г., приказ </w:t>
      </w:r>
      <w:r w:rsidR="004D098F" w:rsidRPr="004D098F">
        <w:rPr>
          <w:color w:val="auto"/>
          <w:u w:val="single"/>
        </w:rPr>
        <w:t xml:space="preserve">Министерства образования Пензенской области </w:t>
      </w:r>
      <w:r w:rsidRPr="004D098F">
        <w:rPr>
          <w:color w:val="auto"/>
          <w:u w:val="single"/>
        </w:rPr>
        <w:t xml:space="preserve"> от </w:t>
      </w:r>
      <w:r w:rsidR="004D098F" w:rsidRPr="004D098F">
        <w:rPr>
          <w:color w:val="auto"/>
          <w:u w:val="single"/>
        </w:rPr>
        <w:t xml:space="preserve">27 декабря </w:t>
      </w:r>
      <w:r w:rsidRPr="004D098F">
        <w:rPr>
          <w:color w:val="auto"/>
          <w:u w:val="single"/>
        </w:rPr>
        <w:t xml:space="preserve"> 201</w:t>
      </w:r>
      <w:r w:rsidR="004D098F" w:rsidRPr="004D098F">
        <w:rPr>
          <w:color w:val="auto"/>
          <w:u w:val="single"/>
        </w:rPr>
        <w:t>2</w:t>
      </w:r>
      <w:r w:rsidRPr="004D098F">
        <w:rPr>
          <w:color w:val="auto"/>
          <w:u w:val="single"/>
        </w:rPr>
        <w:t xml:space="preserve"> г. №</w:t>
      </w:r>
      <w:r w:rsidR="004D098F" w:rsidRPr="004D098F">
        <w:rPr>
          <w:color w:val="auto"/>
          <w:u w:val="single"/>
        </w:rPr>
        <w:t>1138/ЛА</w:t>
      </w:r>
    </w:p>
    <w:p w:rsidR="0017473F" w:rsidRDefault="0017473F" w:rsidP="0010423E">
      <w:pPr>
        <w:tabs>
          <w:tab w:val="left" w:pos="0"/>
        </w:tabs>
        <w:spacing w:after="0"/>
        <w:jc w:val="both"/>
        <w:rPr>
          <w:rFonts w:ascii="Times New Roman" w:eastAsia="Calibri" w:hAnsi="Times New Roman" w:cs="Times New Roman"/>
          <w:b/>
          <w:sz w:val="24"/>
          <w:szCs w:val="24"/>
        </w:rPr>
      </w:pPr>
    </w:p>
    <w:p w:rsidR="009B6B08" w:rsidRPr="009B6B08" w:rsidRDefault="009B6B08" w:rsidP="0010423E">
      <w:pPr>
        <w:tabs>
          <w:tab w:val="left" w:pos="0"/>
        </w:tabs>
        <w:spacing w:after="0"/>
        <w:jc w:val="both"/>
        <w:rPr>
          <w:rFonts w:ascii="Times New Roman" w:eastAsia="Calibri" w:hAnsi="Times New Roman" w:cs="Times New Roman"/>
          <w:b/>
          <w:sz w:val="24"/>
          <w:szCs w:val="24"/>
        </w:rPr>
      </w:pPr>
      <w:r w:rsidRPr="009B6B08">
        <w:rPr>
          <w:rFonts w:ascii="Times New Roman" w:eastAsia="Calibri" w:hAnsi="Times New Roman" w:cs="Times New Roman"/>
          <w:b/>
          <w:sz w:val="24"/>
          <w:szCs w:val="24"/>
        </w:rPr>
        <w:lastRenderedPageBreak/>
        <w:t xml:space="preserve">2. </w:t>
      </w:r>
      <w:r w:rsidR="0017451F" w:rsidRPr="009B6B08">
        <w:rPr>
          <w:rFonts w:ascii="Times New Roman" w:eastAsia="Calibri" w:hAnsi="Times New Roman" w:cs="Times New Roman"/>
          <w:b/>
          <w:sz w:val="24"/>
          <w:szCs w:val="24"/>
        </w:rPr>
        <w:t xml:space="preserve">Организация образовательного процесса </w:t>
      </w:r>
    </w:p>
    <w:p w:rsidR="0017451F" w:rsidRPr="0017451F" w:rsidRDefault="009B6B08" w:rsidP="0010423E">
      <w:pPr>
        <w:tabs>
          <w:tab w:val="left" w:pos="0"/>
        </w:tabs>
        <w:spacing w:after="0"/>
        <w:jc w:val="both"/>
        <w:rPr>
          <w:rFonts w:ascii="Times New Roman" w:eastAsia="Calibri" w:hAnsi="Times New Roman" w:cs="Times New Roman"/>
          <w:sz w:val="24"/>
          <w:szCs w:val="24"/>
        </w:rPr>
      </w:pPr>
      <w:r w:rsidRPr="0017451F">
        <w:rPr>
          <w:rFonts w:ascii="Times New Roman" w:eastAsia="Calibri" w:hAnsi="Times New Roman" w:cs="Times New Roman"/>
          <w:sz w:val="24"/>
          <w:szCs w:val="24"/>
        </w:rPr>
        <w:t xml:space="preserve">Организация образовательного процесса </w:t>
      </w:r>
      <w:r w:rsidR="0017451F" w:rsidRPr="0017451F">
        <w:rPr>
          <w:rFonts w:ascii="Times New Roman" w:eastAsia="Calibri" w:hAnsi="Times New Roman" w:cs="Times New Roman"/>
          <w:sz w:val="24"/>
          <w:szCs w:val="24"/>
        </w:rPr>
        <w:t xml:space="preserve">в школе регламентируется учебным планом, годовым календарным графиком и расписанием занятий.     </w:t>
      </w:r>
    </w:p>
    <w:p w:rsidR="0017473F" w:rsidRPr="0017473F" w:rsidRDefault="0017473F" w:rsidP="0017473F">
      <w:pPr>
        <w:widowControl w:val="0"/>
        <w:tabs>
          <w:tab w:val="left" w:pos="993"/>
        </w:tabs>
        <w:spacing w:after="0" w:line="240" w:lineRule="auto"/>
        <w:ind w:firstLine="540"/>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b/>
          <w:sz w:val="24"/>
          <w:szCs w:val="24"/>
          <w:lang w:eastAsia="ru-RU"/>
        </w:rPr>
        <w:t>Учебный план</w:t>
      </w:r>
      <w:r w:rsidRPr="0017473F">
        <w:rPr>
          <w:rFonts w:ascii="Times New Roman" w:eastAsia="Times New Roman" w:hAnsi="Times New Roman" w:cs="Times New Roman"/>
          <w:sz w:val="24"/>
          <w:szCs w:val="24"/>
          <w:lang w:eastAsia="ru-RU"/>
        </w:rPr>
        <w:t xml:space="preserve"> Муниципального бюджетного общеобразовательного учреждения средней общеобразовательной школы № 8 имени Павла Александровича Щипанова города Кузнецка  разработан на основании следующих нормативных документов:</w:t>
      </w:r>
    </w:p>
    <w:p w:rsidR="0017473F" w:rsidRPr="0017473F" w:rsidRDefault="0017473F" w:rsidP="0017473F">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17473F">
        <w:rPr>
          <w:rFonts w:ascii="Times New Roman" w:eastAsia="Times New Roman" w:hAnsi="Times New Roman" w:cs="Times New Roman"/>
          <w:noProof/>
          <w:sz w:val="24"/>
          <w:szCs w:val="24"/>
          <w:lang w:eastAsia="ru-RU"/>
        </w:rPr>
        <w:t>–</w:t>
      </w:r>
      <w:r w:rsidRPr="0017473F">
        <w:rPr>
          <w:rFonts w:ascii="Times New Roman" w:eastAsia="Times New Roman" w:hAnsi="Times New Roman" w:cs="Times New Roman"/>
          <w:color w:val="000000"/>
          <w:sz w:val="24"/>
          <w:szCs w:val="24"/>
          <w:lang w:eastAsia="ru-RU"/>
        </w:rPr>
        <w:t xml:space="preserve"> Федеральный государственный образовательный стандарт начального общего образования (Приказ </w:t>
      </w:r>
      <w:proofErr w:type="spellStart"/>
      <w:r w:rsidRPr="0017473F">
        <w:rPr>
          <w:rFonts w:ascii="Times New Roman" w:eastAsia="Times New Roman" w:hAnsi="Times New Roman" w:cs="Times New Roman"/>
          <w:color w:val="000000"/>
          <w:sz w:val="24"/>
          <w:szCs w:val="24"/>
          <w:lang w:eastAsia="ru-RU"/>
        </w:rPr>
        <w:t>Минобрнауки</w:t>
      </w:r>
      <w:proofErr w:type="spellEnd"/>
      <w:r w:rsidRPr="0017473F">
        <w:rPr>
          <w:rFonts w:ascii="Times New Roman" w:eastAsia="Times New Roman" w:hAnsi="Times New Roman" w:cs="Times New Roman"/>
          <w:color w:val="000000"/>
          <w:sz w:val="24"/>
          <w:szCs w:val="24"/>
          <w:lang w:eastAsia="ru-RU"/>
        </w:rPr>
        <w:t xml:space="preserve"> России от 6 октября 2009 года № 373) с изменениями, внесенными приказами </w:t>
      </w:r>
      <w:proofErr w:type="spellStart"/>
      <w:r w:rsidRPr="0017473F">
        <w:rPr>
          <w:rFonts w:ascii="Times New Roman" w:eastAsia="Times New Roman" w:hAnsi="Times New Roman" w:cs="Times New Roman"/>
          <w:color w:val="000000"/>
          <w:sz w:val="24"/>
          <w:szCs w:val="24"/>
          <w:lang w:eastAsia="ru-RU"/>
        </w:rPr>
        <w:t>Минобрнауки</w:t>
      </w:r>
      <w:proofErr w:type="spellEnd"/>
      <w:r w:rsidRPr="0017473F">
        <w:rPr>
          <w:rFonts w:ascii="Times New Roman" w:eastAsia="Times New Roman" w:hAnsi="Times New Roman" w:cs="Times New Roman"/>
          <w:color w:val="000000"/>
          <w:sz w:val="24"/>
          <w:szCs w:val="24"/>
          <w:lang w:eastAsia="ru-RU"/>
        </w:rPr>
        <w:t xml:space="preserve"> России № 1241 от 26 ноября 2010 года, № 2357 от 22 сентября 2011 года, № 1060 от 18 декабря 2012 года, № 1643 от 29 декабря 2014 года, № 507 от 18 мая 2015 года, № 1576 от 31.12.2015 года;</w:t>
      </w:r>
      <w:proofErr w:type="gramEnd"/>
    </w:p>
    <w:p w:rsidR="0017473F" w:rsidRPr="0017473F" w:rsidRDefault="0017473F" w:rsidP="0017473F">
      <w:pPr>
        <w:widowControl w:val="0"/>
        <w:tabs>
          <w:tab w:val="left" w:pos="993"/>
        </w:tabs>
        <w:spacing w:after="0" w:line="240" w:lineRule="auto"/>
        <w:ind w:firstLine="540"/>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sz w:val="24"/>
          <w:szCs w:val="24"/>
          <w:lang w:eastAsia="ru-RU"/>
        </w:rPr>
        <w:t>–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 2010 года № 1897, с последующими изменениями), с изменениями, внесенными Минобразования  России № 1577 от 31.12.2015 года;</w:t>
      </w:r>
    </w:p>
    <w:p w:rsidR="0017473F" w:rsidRPr="0017473F" w:rsidRDefault="0017473F" w:rsidP="0017473F">
      <w:pPr>
        <w:widowControl w:val="0"/>
        <w:tabs>
          <w:tab w:val="left" w:pos="0"/>
        </w:tabs>
        <w:spacing w:after="0" w:line="240" w:lineRule="auto"/>
        <w:ind w:firstLine="540"/>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noProof/>
          <w:sz w:val="24"/>
          <w:szCs w:val="24"/>
          <w:lang w:eastAsia="ru-RU"/>
        </w:rPr>
        <w:t xml:space="preserve">– </w:t>
      </w:r>
      <w:r w:rsidRPr="0017473F">
        <w:rPr>
          <w:rFonts w:ascii="Times New Roman" w:eastAsia="Times New Roman" w:hAnsi="Times New Roman" w:cs="Times New Roman"/>
          <w:sz w:val="24"/>
          <w:szCs w:val="24"/>
          <w:lang w:eastAsia="ru-RU"/>
        </w:rPr>
        <w:t>санитарно-эпидемиологические правила и нормативы СанПиН 2.4.2.2821-10 (постановление главного государственного санитарного врача РФ от 29.12.2010г. № 189, зарегистрировано в Минюсте России 03.03.2011 г., регистрационный номер 19993);</w:t>
      </w:r>
    </w:p>
    <w:p w:rsidR="0017473F" w:rsidRPr="0017473F" w:rsidRDefault="0017473F" w:rsidP="0017473F">
      <w:pPr>
        <w:spacing w:after="0" w:line="240" w:lineRule="auto"/>
        <w:ind w:firstLine="540"/>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sz w:val="24"/>
          <w:szCs w:val="24"/>
          <w:lang w:eastAsia="ru-RU"/>
        </w:rPr>
        <w:t xml:space="preserve">– письмо </w:t>
      </w:r>
      <w:proofErr w:type="spellStart"/>
      <w:r w:rsidRPr="0017473F">
        <w:rPr>
          <w:rFonts w:ascii="Times New Roman" w:eastAsia="Times New Roman" w:hAnsi="Times New Roman" w:cs="Times New Roman"/>
          <w:sz w:val="24"/>
          <w:szCs w:val="24"/>
          <w:lang w:eastAsia="ru-RU"/>
        </w:rPr>
        <w:t>Минобрнауки</w:t>
      </w:r>
      <w:proofErr w:type="spellEnd"/>
      <w:r w:rsidRPr="0017473F">
        <w:rPr>
          <w:rFonts w:ascii="Times New Roman" w:eastAsia="Times New Roman" w:hAnsi="Times New Roman" w:cs="Times New Roman"/>
          <w:sz w:val="24"/>
          <w:szCs w:val="24"/>
          <w:lang w:eastAsia="ru-RU"/>
        </w:rPr>
        <w:t xml:space="preserve"> России от 21.01.2013г. № 23/08 и № 9-01-39/05-ВМ «</w:t>
      </w:r>
      <w:r w:rsidRPr="0017473F">
        <w:rPr>
          <w:rFonts w:ascii="Times New Roman" w:eastAsia="Times New Roman" w:hAnsi="Times New Roman" w:cs="Times New Roman"/>
          <w:bCs/>
          <w:sz w:val="24"/>
          <w:szCs w:val="24"/>
          <w:lang w:eastAsia="ru-RU"/>
        </w:rPr>
        <w:t>Об использовании ресурсов музеев в образовательной деятельности, в том числе в рамках внеурочной деятельности»</w:t>
      </w:r>
      <w:r w:rsidRPr="0017473F">
        <w:rPr>
          <w:rFonts w:ascii="Times New Roman" w:eastAsia="Times New Roman" w:hAnsi="Times New Roman" w:cs="Times New Roman"/>
          <w:sz w:val="24"/>
          <w:szCs w:val="24"/>
          <w:lang w:eastAsia="ru-RU"/>
        </w:rPr>
        <w:t>;</w:t>
      </w:r>
    </w:p>
    <w:p w:rsidR="0017473F" w:rsidRPr="0017473F" w:rsidRDefault="0017473F" w:rsidP="0017473F">
      <w:pPr>
        <w:spacing w:after="0" w:line="240" w:lineRule="auto"/>
        <w:ind w:firstLine="540"/>
        <w:jc w:val="both"/>
        <w:rPr>
          <w:rFonts w:ascii="Times New Roman" w:eastAsia="Times New Roman" w:hAnsi="Times New Roman" w:cs="Times New Roman"/>
          <w:bCs/>
          <w:sz w:val="24"/>
          <w:szCs w:val="24"/>
          <w:lang w:eastAsia="ru-RU"/>
        </w:rPr>
      </w:pPr>
      <w:r w:rsidRPr="0017473F">
        <w:rPr>
          <w:rFonts w:ascii="Times New Roman" w:eastAsia="Times New Roman" w:hAnsi="Times New Roman" w:cs="Times New Roman"/>
          <w:sz w:val="24"/>
          <w:szCs w:val="24"/>
          <w:lang w:eastAsia="ru-RU"/>
        </w:rPr>
        <w:t xml:space="preserve">– письмо </w:t>
      </w:r>
      <w:proofErr w:type="spellStart"/>
      <w:r w:rsidRPr="0017473F">
        <w:rPr>
          <w:rFonts w:ascii="Times New Roman" w:eastAsia="Times New Roman" w:hAnsi="Times New Roman" w:cs="Times New Roman"/>
          <w:sz w:val="24"/>
          <w:szCs w:val="24"/>
          <w:lang w:eastAsia="ru-RU"/>
        </w:rPr>
        <w:t>Минобрнауки</w:t>
      </w:r>
      <w:proofErr w:type="spellEnd"/>
      <w:r w:rsidRPr="0017473F">
        <w:rPr>
          <w:rFonts w:ascii="Times New Roman" w:eastAsia="Times New Roman" w:hAnsi="Times New Roman" w:cs="Times New Roman"/>
          <w:sz w:val="24"/>
          <w:szCs w:val="24"/>
          <w:lang w:eastAsia="ru-RU"/>
        </w:rPr>
        <w:t xml:space="preserve"> России от 18.10.2013г. № ВК-715/08 «</w:t>
      </w:r>
      <w:r w:rsidRPr="0017473F">
        <w:rPr>
          <w:rFonts w:ascii="Times New Roman" w:eastAsia="Times New Roman" w:hAnsi="Times New Roman" w:cs="Times New Roman"/>
          <w:bCs/>
          <w:sz w:val="24"/>
          <w:szCs w:val="24"/>
          <w:lang w:eastAsia="ru-RU"/>
        </w:rPr>
        <w:t>Об апробации программы учебного предмета «Музыка»;</w:t>
      </w:r>
    </w:p>
    <w:p w:rsidR="0017473F" w:rsidRPr="0017473F" w:rsidRDefault="0017473F" w:rsidP="0017473F">
      <w:pPr>
        <w:spacing w:after="0" w:line="240" w:lineRule="auto"/>
        <w:ind w:firstLine="540"/>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bCs/>
          <w:sz w:val="24"/>
          <w:szCs w:val="24"/>
          <w:lang w:eastAsia="ru-RU"/>
        </w:rPr>
        <w:t xml:space="preserve">– </w:t>
      </w:r>
      <w:r w:rsidRPr="0017473F">
        <w:rPr>
          <w:rFonts w:ascii="Times New Roman" w:eastAsia="Times New Roman" w:hAnsi="Times New Roman" w:cs="Times New Roman"/>
          <w:sz w:val="24"/>
          <w:szCs w:val="24"/>
          <w:lang w:eastAsia="ru-RU"/>
        </w:rPr>
        <w:t xml:space="preserve">письмо </w:t>
      </w:r>
      <w:proofErr w:type="spellStart"/>
      <w:r w:rsidRPr="0017473F">
        <w:rPr>
          <w:rFonts w:ascii="Times New Roman" w:eastAsia="Times New Roman" w:hAnsi="Times New Roman" w:cs="Times New Roman"/>
          <w:sz w:val="24"/>
          <w:szCs w:val="24"/>
          <w:lang w:eastAsia="ru-RU"/>
        </w:rPr>
        <w:t>Минобрнауки</w:t>
      </w:r>
      <w:proofErr w:type="spellEnd"/>
      <w:r w:rsidRPr="0017473F">
        <w:rPr>
          <w:rFonts w:ascii="Times New Roman" w:eastAsia="Times New Roman" w:hAnsi="Times New Roman" w:cs="Times New Roman"/>
          <w:sz w:val="24"/>
          <w:szCs w:val="24"/>
          <w:lang w:eastAsia="ru-RU"/>
        </w:rPr>
        <w:t xml:space="preserve"> России от 06.05.2013г. № 08-535 «</w:t>
      </w:r>
      <w:r w:rsidRPr="0017473F">
        <w:rPr>
          <w:rFonts w:ascii="Times New Roman" w:eastAsia="Times New Roman" w:hAnsi="Times New Roman" w:cs="Times New Roman"/>
          <w:bCs/>
          <w:sz w:val="24"/>
          <w:szCs w:val="24"/>
          <w:lang w:eastAsia="ru-RU"/>
        </w:rPr>
        <w:t xml:space="preserve">О формировании культуры работы со словарями в системе общего образования Российской Федерации </w:t>
      </w:r>
      <w:r w:rsidRPr="0017473F">
        <w:rPr>
          <w:rFonts w:ascii="Times New Roman" w:eastAsia="Times New Roman" w:hAnsi="Times New Roman" w:cs="Times New Roman"/>
          <w:bCs/>
          <w:i/>
          <w:iCs/>
          <w:sz w:val="24"/>
          <w:szCs w:val="24"/>
          <w:lang w:eastAsia="ru-RU"/>
        </w:rPr>
        <w:t>(методические рекомендации)»</w:t>
      </w:r>
      <w:r w:rsidRPr="0017473F">
        <w:rPr>
          <w:rFonts w:ascii="Times New Roman" w:eastAsia="Times New Roman" w:hAnsi="Times New Roman" w:cs="Times New Roman"/>
          <w:sz w:val="24"/>
          <w:szCs w:val="24"/>
          <w:lang w:eastAsia="ru-RU"/>
        </w:rPr>
        <w:t>;</w:t>
      </w:r>
    </w:p>
    <w:p w:rsidR="0017473F" w:rsidRPr="0017473F" w:rsidRDefault="0017473F" w:rsidP="0017473F">
      <w:pPr>
        <w:spacing w:after="0" w:line="240" w:lineRule="auto"/>
        <w:ind w:firstLine="567"/>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sz w:val="24"/>
          <w:szCs w:val="24"/>
          <w:lang w:eastAsia="ru-RU"/>
        </w:rPr>
        <w:t xml:space="preserve">- письмо </w:t>
      </w:r>
      <w:proofErr w:type="spellStart"/>
      <w:r w:rsidRPr="0017473F">
        <w:rPr>
          <w:rFonts w:ascii="Times New Roman" w:eastAsia="Times New Roman" w:hAnsi="Times New Roman" w:cs="Times New Roman"/>
          <w:sz w:val="24"/>
          <w:szCs w:val="24"/>
          <w:lang w:eastAsia="ru-RU"/>
        </w:rPr>
        <w:t>Минобрнауки</w:t>
      </w:r>
      <w:proofErr w:type="spellEnd"/>
      <w:r w:rsidRPr="0017473F">
        <w:rPr>
          <w:rFonts w:ascii="Times New Roman" w:eastAsia="Times New Roman" w:hAnsi="Times New Roman" w:cs="Times New Roman"/>
          <w:sz w:val="24"/>
          <w:szCs w:val="24"/>
          <w:lang w:eastAsia="ru-RU"/>
        </w:rPr>
        <w:t xml:space="preserve"> России от 20.05.2013г. № 08-585 «</w:t>
      </w:r>
      <w:r w:rsidRPr="0017473F">
        <w:rPr>
          <w:rFonts w:ascii="Times New Roman" w:eastAsia="Times New Roman" w:hAnsi="Times New Roman" w:cs="Times New Roman"/>
          <w:bCs/>
          <w:sz w:val="24"/>
          <w:szCs w:val="24"/>
          <w:lang w:eastAsia="ru-RU"/>
        </w:rPr>
        <w:t xml:space="preserve">О формировании антикоррупционного мировоззрения учащихся </w:t>
      </w:r>
      <w:r w:rsidRPr="0017473F">
        <w:rPr>
          <w:rFonts w:ascii="Times New Roman" w:eastAsia="Times New Roman" w:hAnsi="Times New Roman" w:cs="Times New Roman"/>
          <w:bCs/>
          <w:i/>
          <w:iCs/>
          <w:sz w:val="24"/>
          <w:szCs w:val="24"/>
          <w:lang w:eastAsia="ru-RU"/>
        </w:rPr>
        <w:t>(методические рекомендации</w:t>
      </w:r>
      <w:r w:rsidRPr="0017473F">
        <w:rPr>
          <w:rFonts w:ascii="Times New Roman" w:eastAsia="Times New Roman" w:hAnsi="Times New Roman" w:cs="Times New Roman"/>
          <w:b/>
          <w:bCs/>
          <w:i/>
          <w:iCs/>
          <w:sz w:val="24"/>
          <w:szCs w:val="24"/>
          <w:lang w:eastAsia="ru-RU"/>
        </w:rPr>
        <w:t>)</w:t>
      </w:r>
      <w:r w:rsidRPr="0017473F">
        <w:rPr>
          <w:rFonts w:ascii="Times New Roman" w:eastAsia="Times New Roman" w:hAnsi="Times New Roman" w:cs="Times New Roman"/>
          <w:b/>
          <w:bCs/>
          <w:iCs/>
          <w:sz w:val="24"/>
          <w:szCs w:val="24"/>
          <w:lang w:eastAsia="ru-RU"/>
        </w:rPr>
        <w:t>»</w:t>
      </w:r>
      <w:r w:rsidRPr="0017473F">
        <w:rPr>
          <w:rFonts w:ascii="Times New Roman" w:eastAsia="Times New Roman" w:hAnsi="Times New Roman" w:cs="Times New Roman"/>
          <w:sz w:val="24"/>
          <w:szCs w:val="24"/>
          <w:lang w:eastAsia="ru-RU"/>
        </w:rPr>
        <w:t>;</w:t>
      </w:r>
    </w:p>
    <w:p w:rsidR="0017473F" w:rsidRPr="0017473F" w:rsidRDefault="0017473F" w:rsidP="0017473F">
      <w:pPr>
        <w:spacing w:after="0" w:line="240" w:lineRule="auto"/>
        <w:ind w:firstLine="567"/>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sz w:val="24"/>
          <w:szCs w:val="24"/>
          <w:lang w:eastAsia="ru-RU"/>
        </w:rPr>
        <w:t xml:space="preserve">– письмо Департамента государственной политики в сфере общего образования </w:t>
      </w:r>
      <w:proofErr w:type="spellStart"/>
      <w:r w:rsidRPr="0017473F">
        <w:rPr>
          <w:rFonts w:ascii="Times New Roman" w:eastAsia="Times New Roman" w:hAnsi="Times New Roman" w:cs="Times New Roman"/>
          <w:sz w:val="24"/>
          <w:szCs w:val="24"/>
          <w:lang w:eastAsia="ru-RU"/>
        </w:rPr>
        <w:t>Минобрнауки</w:t>
      </w:r>
      <w:proofErr w:type="spellEnd"/>
      <w:r w:rsidRPr="0017473F">
        <w:rPr>
          <w:rFonts w:ascii="Times New Roman" w:eastAsia="Times New Roman" w:hAnsi="Times New Roman" w:cs="Times New Roman"/>
          <w:sz w:val="24"/>
          <w:szCs w:val="24"/>
          <w:lang w:eastAsia="ru-RU"/>
        </w:rPr>
        <w:t xml:space="preserve"> России от 25.05.2015г. № 08-761 «Об изучении предметных областей: «Основы религиозных культур и светской этики» и «Основы духовно-нравственной культуры народов России»;</w:t>
      </w:r>
    </w:p>
    <w:p w:rsidR="0017473F" w:rsidRPr="0017473F" w:rsidRDefault="0017473F" w:rsidP="0017473F">
      <w:pPr>
        <w:spacing w:after="0" w:line="240" w:lineRule="auto"/>
        <w:ind w:firstLine="567"/>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sz w:val="24"/>
          <w:szCs w:val="24"/>
          <w:lang w:eastAsia="ru-RU"/>
        </w:rPr>
        <w:t>- Положение о Всероссийском физкультурно-спортивном комплексе «Готов к труду и обороне», утвержденное (Постановление Правительства Российской Федерации от 11.06.2014г. № 540).</w:t>
      </w:r>
    </w:p>
    <w:p w:rsidR="0017473F" w:rsidRPr="0017473F" w:rsidRDefault="0017473F" w:rsidP="0017473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73F">
        <w:rPr>
          <w:rFonts w:ascii="Times New Roman" w:hAnsi="Times New Roman" w:cs="Times New Roman"/>
          <w:sz w:val="24"/>
          <w:szCs w:val="24"/>
        </w:rPr>
        <w:t xml:space="preserve">Учебный план обеспечивает введение в действие и реализацию требований ФГОС НОО, ФГОС ООО, определяет общий объем нагрузки и максимальный объем аудиторной нагрузки обучающихся, состав и структуру обязательных предметных областей и учебных предметов по классам (для </w:t>
      </w:r>
      <w:r w:rsidRPr="0017473F">
        <w:rPr>
          <w:rFonts w:ascii="Times New Roman" w:eastAsia="Times New Roman" w:hAnsi="Times New Roman" w:cs="Times New Roman"/>
          <w:color w:val="000000"/>
          <w:sz w:val="24"/>
          <w:szCs w:val="24"/>
          <w:lang w:val="en-US" w:eastAsia="ru-RU"/>
        </w:rPr>
        <w:t>I</w:t>
      </w:r>
      <w:r w:rsidRPr="0017473F">
        <w:rPr>
          <w:rFonts w:ascii="Times New Roman" w:eastAsia="Times New Roman" w:hAnsi="Times New Roman" w:cs="Times New Roman"/>
          <w:color w:val="000000"/>
          <w:sz w:val="24"/>
          <w:szCs w:val="24"/>
          <w:lang w:eastAsia="ru-RU"/>
        </w:rPr>
        <w:t xml:space="preserve"> - V</w:t>
      </w:r>
      <w:r w:rsidRPr="0017473F">
        <w:rPr>
          <w:rFonts w:ascii="Times New Roman" w:eastAsia="Times New Roman" w:hAnsi="Times New Roman" w:cs="Times New Roman"/>
          <w:color w:val="000000"/>
          <w:sz w:val="24"/>
          <w:szCs w:val="24"/>
          <w:lang w:val="en-US" w:eastAsia="ru-RU"/>
        </w:rPr>
        <w:t>III</w:t>
      </w:r>
      <w:r w:rsidRPr="0017473F">
        <w:rPr>
          <w:rFonts w:ascii="Times New Roman" w:eastAsia="Times New Roman" w:hAnsi="Times New Roman" w:cs="Times New Roman"/>
          <w:color w:val="000000"/>
          <w:sz w:val="24"/>
          <w:szCs w:val="24"/>
          <w:lang w:eastAsia="ru-RU"/>
        </w:rPr>
        <w:t xml:space="preserve"> классов</w:t>
      </w:r>
      <w:r w:rsidRPr="0017473F">
        <w:rPr>
          <w:rFonts w:ascii="Times New Roman" w:hAnsi="Times New Roman" w:cs="Times New Roman"/>
          <w:sz w:val="24"/>
          <w:szCs w:val="24"/>
        </w:rPr>
        <w:t>).</w:t>
      </w:r>
    </w:p>
    <w:p w:rsidR="0017473F" w:rsidRPr="0017473F" w:rsidRDefault="0017473F" w:rsidP="0017473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17473F">
        <w:rPr>
          <w:rFonts w:ascii="Times New Roman" w:eastAsia="Times New Roman" w:hAnsi="Times New Roman" w:cs="Times New Roman"/>
          <w:sz w:val="24"/>
          <w:szCs w:val="24"/>
          <w:lang w:eastAsia="ru-RU"/>
        </w:rPr>
        <w:t xml:space="preserve">Учебный план МБОУ СОШ № 8 им. П.А. Щипанова города Кузнецка для </w:t>
      </w:r>
      <w:r w:rsidRPr="0017473F">
        <w:rPr>
          <w:rFonts w:ascii="Times New Roman" w:eastAsia="Times New Roman" w:hAnsi="Times New Roman" w:cs="Times New Roman"/>
          <w:sz w:val="24"/>
          <w:szCs w:val="24"/>
          <w:lang w:val="en-US" w:eastAsia="ru-RU"/>
        </w:rPr>
        <w:t>IX</w:t>
      </w:r>
      <w:r w:rsidRPr="0017473F">
        <w:rPr>
          <w:rFonts w:ascii="Times New Roman" w:eastAsia="Times New Roman" w:hAnsi="Times New Roman" w:cs="Times New Roman"/>
          <w:sz w:val="24"/>
          <w:szCs w:val="24"/>
          <w:lang w:eastAsia="ru-RU"/>
        </w:rPr>
        <w:t xml:space="preserve"> – </w:t>
      </w:r>
      <w:r w:rsidRPr="0017473F">
        <w:rPr>
          <w:rFonts w:ascii="Times New Roman" w:eastAsia="Times New Roman" w:hAnsi="Times New Roman" w:cs="Times New Roman"/>
          <w:sz w:val="24"/>
          <w:szCs w:val="24"/>
          <w:lang w:val="en-US" w:eastAsia="ru-RU"/>
        </w:rPr>
        <w:t>XI</w:t>
      </w:r>
      <w:r w:rsidRPr="0017473F">
        <w:rPr>
          <w:rFonts w:ascii="Times New Roman" w:eastAsia="Times New Roman" w:hAnsi="Times New Roman" w:cs="Times New Roman"/>
          <w:sz w:val="24"/>
          <w:szCs w:val="24"/>
          <w:lang w:eastAsia="ru-RU"/>
        </w:rPr>
        <w:t xml:space="preserve"> классов гарантирует осуществление образовательной деятельности в соответствии с приказом Министерства образования и науки Российской Федерации от 09.03.2004г.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последующими изменениями).</w:t>
      </w:r>
      <w:proofErr w:type="gramEnd"/>
    </w:p>
    <w:p w:rsidR="0017473F" w:rsidRPr="0017473F" w:rsidRDefault="0017473F" w:rsidP="0017473F">
      <w:pPr>
        <w:spacing w:after="0" w:line="240" w:lineRule="auto"/>
        <w:jc w:val="both"/>
        <w:rPr>
          <w:rFonts w:ascii="Times New Roman" w:eastAsia="Times New Roman" w:hAnsi="Times New Roman" w:cs="Times New Roman"/>
          <w:sz w:val="24"/>
          <w:szCs w:val="24"/>
          <w:lang w:eastAsia="ru-RU"/>
        </w:rPr>
      </w:pPr>
    </w:p>
    <w:p w:rsidR="0017473F" w:rsidRPr="0017473F" w:rsidRDefault="0017473F" w:rsidP="0017473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b/>
          <w:color w:val="000000"/>
          <w:sz w:val="24"/>
          <w:szCs w:val="24"/>
          <w:lang w:eastAsia="ru-RU"/>
        </w:rPr>
        <w:lastRenderedPageBreak/>
        <w:t xml:space="preserve">Учебный план для </w:t>
      </w:r>
      <w:r w:rsidRPr="0017473F">
        <w:rPr>
          <w:rFonts w:ascii="Times New Roman" w:eastAsia="Times New Roman" w:hAnsi="Times New Roman" w:cs="Times New Roman"/>
          <w:b/>
          <w:color w:val="000000"/>
          <w:sz w:val="24"/>
          <w:szCs w:val="24"/>
          <w:lang w:val="en-US" w:eastAsia="ru-RU"/>
        </w:rPr>
        <w:t>I</w:t>
      </w:r>
      <w:r w:rsidRPr="0017473F">
        <w:rPr>
          <w:rFonts w:ascii="Times New Roman" w:eastAsia="Times New Roman" w:hAnsi="Times New Roman" w:cs="Times New Roman"/>
          <w:b/>
          <w:color w:val="000000"/>
          <w:sz w:val="24"/>
          <w:szCs w:val="24"/>
          <w:lang w:eastAsia="ru-RU"/>
        </w:rPr>
        <w:t xml:space="preserve"> - IV классов</w:t>
      </w:r>
      <w:r w:rsidRPr="0017473F">
        <w:rPr>
          <w:rFonts w:ascii="Times New Roman" w:eastAsia="Times New Roman" w:hAnsi="Times New Roman" w:cs="Times New Roman"/>
          <w:color w:val="000000"/>
          <w:sz w:val="24"/>
          <w:szCs w:val="24"/>
          <w:lang w:eastAsia="ru-RU"/>
        </w:rPr>
        <w:t xml:space="preserve"> ориентирован на 4-летний нормативный срок освоения образовательных программ начального общего образования. Продолжительность учебного года: I класс - 33 учебные недели, II - IV классы - 34 учебные недели. Продолжительность урока для I класса - 35 минут, для II - IV классов - 45 минут. В I - IV-</w:t>
      </w:r>
      <w:proofErr w:type="spellStart"/>
      <w:r w:rsidRPr="0017473F">
        <w:rPr>
          <w:rFonts w:ascii="Times New Roman" w:eastAsia="Times New Roman" w:hAnsi="Times New Roman" w:cs="Times New Roman"/>
          <w:color w:val="000000"/>
          <w:sz w:val="24"/>
          <w:szCs w:val="24"/>
          <w:lang w:eastAsia="ru-RU"/>
        </w:rPr>
        <w:t>ых</w:t>
      </w:r>
      <w:proofErr w:type="spellEnd"/>
      <w:r w:rsidRPr="0017473F">
        <w:rPr>
          <w:rFonts w:ascii="Times New Roman" w:eastAsia="Times New Roman" w:hAnsi="Times New Roman" w:cs="Times New Roman"/>
          <w:color w:val="000000"/>
          <w:sz w:val="24"/>
          <w:szCs w:val="24"/>
          <w:lang w:eastAsia="ru-RU"/>
        </w:rPr>
        <w:t xml:space="preserve"> классах - 5-дневная учебная неделя.</w:t>
      </w:r>
    </w:p>
    <w:p w:rsidR="0017473F" w:rsidRPr="0017473F" w:rsidRDefault="0017473F" w:rsidP="0017473F">
      <w:pPr>
        <w:autoSpaceDE w:val="0"/>
        <w:autoSpaceDN w:val="0"/>
        <w:adjustRightInd w:val="0"/>
        <w:spacing w:after="0" w:line="240" w:lineRule="auto"/>
        <w:ind w:firstLine="578"/>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color w:val="000000"/>
          <w:sz w:val="24"/>
          <w:szCs w:val="24"/>
          <w:lang w:eastAsia="ru-RU"/>
        </w:rPr>
        <w:t>Учебный план начального общего образования состоит из двух частей – обязательной части и части, формируемой участниками образовательных отношений.</w:t>
      </w:r>
    </w:p>
    <w:p w:rsidR="0017473F" w:rsidRPr="0017473F" w:rsidRDefault="0017473F" w:rsidP="0017473F">
      <w:pPr>
        <w:spacing w:after="0" w:line="240" w:lineRule="auto"/>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sz w:val="24"/>
          <w:szCs w:val="24"/>
          <w:lang w:eastAsia="ru-RU"/>
        </w:rPr>
        <w:t xml:space="preserve">Часы обязательной части использованы на преподавание </w:t>
      </w:r>
      <w:r w:rsidRPr="0017473F">
        <w:rPr>
          <w:rFonts w:ascii="Times New Roman" w:eastAsia="Times New Roman" w:hAnsi="Times New Roman" w:cs="Times New Roman"/>
          <w:color w:val="000000"/>
          <w:sz w:val="24"/>
          <w:szCs w:val="24"/>
          <w:lang w:eastAsia="ru-RU"/>
        </w:rPr>
        <w:t>учебных предметов федерального государственного образовательного стандарта начального общего образования.</w:t>
      </w:r>
    </w:p>
    <w:p w:rsidR="0017473F" w:rsidRPr="0017473F" w:rsidRDefault="0017473F" w:rsidP="0017473F">
      <w:pPr>
        <w:spacing w:after="0" w:line="240" w:lineRule="auto"/>
        <w:ind w:firstLine="708"/>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color w:val="000000"/>
          <w:sz w:val="24"/>
          <w:szCs w:val="24"/>
          <w:lang w:eastAsia="ru-RU"/>
        </w:rPr>
        <w:t xml:space="preserve">Часы  части, формируемой участниками образовательных отношений, использованы: </w:t>
      </w:r>
    </w:p>
    <w:p w:rsidR="0017473F" w:rsidRPr="0017473F" w:rsidRDefault="0017473F" w:rsidP="0017473F">
      <w:pPr>
        <w:spacing w:after="0" w:line="240" w:lineRule="auto"/>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color w:val="000000"/>
          <w:sz w:val="24"/>
          <w:szCs w:val="24"/>
          <w:lang w:eastAsia="ru-RU"/>
        </w:rPr>
        <w:t>- на увеличение учебных часов, предусмотренных на изучение отдельных предметов обязательной части, с целью выполнения требований ФГОС НОО:</w:t>
      </w:r>
    </w:p>
    <w:p w:rsidR="0017473F" w:rsidRPr="0017473F" w:rsidRDefault="0017473F" w:rsidP="0017473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color w:val="000000"/>
          <w:sz w:val="24"/>
          <w:szCs w:val="24"/>
          <w:lang w:val="en-US" w:eastAsia="ru-RU"/>
        </w:rPr>
        <w:t>I</w:t>
      </w:r>
      <w:r w:rsidRPr="0017473F">
        <w:rPr>
          <w:rFonts w:ascii="Times New Roman" w:eastAsia="Times New Roman" w:hAnsi="Times New Roman" w:cs="Times New Roman"/>
          <w:color w:val="000000"/>
          <w:sz w:val="24"/>
          <w:szCs w:val="24"/>
          <w:lang w:eastAsia="ru-RU"/>
        </w:rPr>
        <w:t xml:space="preserve"> класс - </w:t>
      </w:r>
      <w:r w:rsidRPr="0017473F">
        <w:rPr>
          <w:rFonts w:ascii="Times New Roman" w:eastAsia="Times New Roman" w:hAnsi="Times New Roman" w:cs="Times New Roman"/>
          <w:sz w:val="24"/>
          <w:szCs w:val="24"/>
          <w:lang w:eastAsia="ru-RU"/>
        </w:rPr>
        <w:t xml:space="preserve">русский язык (66 часов) и литературное чтение (66 часов); </w:t>
      </w:r>
    </w:p>
    <w:p w:rsidR="0017473F" w:rsidRPr="0017473F" w:rsidRDefault="0017473F" w:rsidP="0017473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sz w:val="24"/>
          <w:szCs w:val="24"/>
          <w:lang w:val="en-US" w:eastAsia="ru-RU"/>
        </w:rPr>
        <w:t>II</w:t>
      </w:r>
      <w:r w:rsidRPr="0017473F">
        <w:rPr>
          <w:rFonts w:ascii="Times New Roman" w:eastAsia="Times New Roman" w:hAnsi="Times New Roman" w:cs="Times New Roman"/>
          <w:sz w:val="24"/>
          <w:szCs w:val="24"/>
          <w:lang w:eastAsia="ru-RU"/>
        </w:rPr>
        <w:t xml:space="preserve"> класс - русский язык (68 часов), литературное чтение (68 часов), математика (34 часа); </w:t>
      </w:r>
    </w:p>
    <w:p w:rsidR="0017473F" w:rsidRPr="0017473F" w:rsidRDefault="0017473F" w:rsidP="0017473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sz w:val="24"/>
          <w:szCs w:val="24"/>
          <w:lang w:val="en-US" w:eastAsia="ru-RU"/>
        </w:rPr>
        <w:t>III</w:t>
      </w:r>
      <w:r w:rsidRPr="0017473F">
        <w:rPr>
          <w:rFonts w:ascii="Times New Roman" w:eastAsia="Times New Roman" w:hAnsi="Times New Roman" w:cs="Times New Roman"/>
          <w:sz w:val="24"/>
          <w:szCs w:val="24"/>
          <w:lang w:eastAsia="ru-RU"/>
        </w:rPr>
        <w:t xml:space="preserve"> класс – русский язык (68 часов), литературное чтение (68 часа), математика (34 часа), </w:t>
      </w:r>
    </w:p>
    <w:p w:rsidR="0017473F" w:rsidRPr="0017473F" w:rsidRDefault="0017473F" w:rsidP="0017473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sz w:val="24"/>
          <w:szCs w:val="24"/>
          <w:lang w:val="en-US" w:eastAsia="ru-RU"/>
        </w:rPr>
        <w:t>IV</w:t>
      </w:r>
      <w:r w:rsidRPr="0017473F">
        <w:rPr>
          <w:rFonts w:ascii="Times New Roman" w:eastAsia="Times New Roman" w:hAnsi="Times New Roman" w:cs="Times New Roman"/>
          <w:sz w:val="24"/>
          <w:szCs w:val="24"/>
          <w:lang w:eastAsia="ru-RU"/>
        </w:rPr>
        <w:t xml:space="preserve"> класс – русский язык (34 часа), литературное чтение (34 часа), информатика (17 часов), математика (51 час).</w:t>
      </w:r>
    </w:p>
    <w:p w:rsidR="0017473F" w:rsidRPr="0017473F" w:rsidRDefault="0017473F" w:rsidP="0017473F">
      <w:pPr>
        <w:spacing w:after="0" w:line="240" w:lineRule="auto"/>
        <w:jc w:val="both"/>
        <w:rPr>
          <w:rFonts w:ascii="Times New Roman" w:eastAsia="Times New Roman" w:hAnsi="Times New Roman" w:cs="Times New Roman"/>
          <w:sz w:val="24"/>
          <w:szCs w:val="24"/>
          <w:lang w:eastAsia="ru-RU"/>
        </w:rPr>
      </w:pPr>
    </w:p>
    <w:p w:rsidR="0017473F" w:rsidRPr="0017473F" w:rsidRDefault="0017473F" w:rsidP="0017473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b/>
          <w:color w:val="000000"/>
          <w:sz w:val="24"/>
          <w:szCs w:val="24"/>
          <w:lang w:eastAsia="ru-RU"/>
        </w:rPr>
        <w:t>Учебный план для V - IX классов</w:t>
      </w:r>
      <w:r w:rsidRPr="0017473F">
        <w:rPr>
          <w:rFonts w:ascii="Times New Roman" w:eastAsia="Times New Roman" w:hAnsi="Times New Roman" w:cs="Times New Roman"/>
          <w:color w:val="000000"/>
          <w:sz w:val="24"/>
          <w:szCs w:val="24"/>
          <w:lang w:eastAsia="ru-RU"/>
        </w:rPr>
        <w:t xml:space="preserve"> ориентирован на 5-летний нормативный срок освоения образовательных программ основного общего образования. Продолжительность учебного года  35 учебных недель для </w:t>
      </w:r>
      <w:r w:rsidRPr="0017473F">
        <w:rPr>
          <w:rFonts w:ascii="Times New Roman" w:eastAsia="Times New Roman" w:hAnsi="Times New Roman" w:cs="Times New Roman"/>
          <w:color w:val="000000"/>
          <w:sz w:val="24"/>
          <w:szCs w:val="24"/>
          <w:lang w:val="en-US" w:eastAsia="ru-RU"/>
        </w:rPr>
        <w:t>V</w:t>
      </w:r>
      <w:r w:rsidRPr="0017473F">
        <w:rPr>
          <w:rFonts w:ascii="Times New Roman" w:eastAsia="Times New Roman" w:hAnsi="Times New Roman" w:cs="Times New Roman"/>
          <w:color w:val="000000"/>
          <w:sz w:val="24"/>
          <w:szCs w:val="24"/>
          <w:lang w:eastAsia="ru-RU"/>
        </w:rPr>
        <w:t>-</w:t>
      </w:r>
      <w:r w:rsidRPr="0017473F">
        <w:rPr>
          <w:rFonts w:ascii="Times New Roman" w:eastAsia="Times New Roman" w:hAnsi="Times New Roman" w:cs="Times New Roman"/>
          <w:color w:val="000000"/>
          <w:sz w:val="24"/>
          <w:szCs w:val="24"/>
          <w:lang w:val="en-US" w:eastAsia="ru-RU"/>
        </w:rPr>
        <w:t>VIII</w:t>
      </w:r>
      <w:r w:rsidRPr="0017473F">
        <w:rPr>
          <w:rFonts w:ascii="Times New Roman" w:eastAsia="Times New Roman" w:hAnsi="Times New Roman" w:cs="Times New Roman"/>
          <w:color w:val="000000"/>
          <w:sz w:val="24"/>
          <w:szCs w:val="24"/>
          <w:lang w:eastAsia="ru-RU"/>
        </w:rPr>
        <w:t xml:space="preserve"> классов и 34 учебные недели для </w:t>
      </w:r>
      <w:r w:rsidRPr="0017473F">
        <w:rPr>
          <w:rFonts w:ascii="Times New Roman" w:eastAsia="Times New Roman" w:hAnsi="Times New Roman" w:cs="Times New Roman"/>
          <w:color w:val="000000"/>
          <w:sz w:val="24"/>
          <w:szCs w:val="24"/>
          <w:lang w:val="en-US" w:eastAsia="ru-RU"/>
        </w:rPr>
        <w:t>IX</w:t>
      </w:r>
      <w:r w:rsidRPr="0017473F">
        <w:rPr>
          <w:rFonts w:ascii="Times New Roman" w:eastAsia="Times New Roman" w:hAnsi="Times New Roman" w:cs="Times New Roman"/>
          <w:color w:val="000000"/>
          <w:sz w:val="24"/>
          <w:szCs w:val="24"/>
          <w:lang w:eastAsia="ru-RU"/>
        </w:rPr>
        <w:t xml:space="preserve"> класса. Продолжительность урока - 45 минут. В V — IX классах - 6-дневная учебная неделя.</w:t>
      </w:r>
    </w:p>
    <w:p w:rsidR="0017473F" w:rsidRPr="0017473F" w:rsidRDefault="0017473F" w:rsidP="0017473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color w:val="000000"/>
          <w:sz w:val="24"/>
          <w:szCs w:val="24"/>
          <w:lang w:eastAsia="ru-RU"/>
        </w:rPr>
        <w:t xml:space="preserve">Учебный план основного общего образования для </w:t>
      </w:r>
      <w:r w:rsidRPr="0017473F">
        <w:rPr>
          <w:rFonts w:ascii="Times New Roman" w:eastAsia="Times New Roman" w:hAnsi="Times New Roman" w:cs="Times New Roman"/>
          <w:color w:val="000000"/>
          <w:sz w:val="24"/>
          <w:szCs w:val="24"/>
          <w:lang w:val="en-US" w:eastAsia="ru-RU"/>
        </w:rPr>
        <w:t>V</w:t>
      </w:r>
      <w:r w:rsidRPr="0017473F">
        <w:rPr>
          <w:rFonts w:ascii="Times New Roman" w:eastAsia="Times New Roman" w:hAnsi="Times New Roman" w:cs="Times New Roman"/>
          <w:color w:val="000000"/>
          <w:sz w:val="24"/>
          <w:szCs w:val="24"/>
          <w:lang w:eastAsia="ru-RU"/>
        </w:rPr>
        <w:t>-</w:t>
      </w:r>
      <w:r w:rsidRPr="0017473F">
        <w:rPr>
          <w:rFonts w:ascii="Times New Roman" w:eastAsia="Times New Roman" w:hAnsi="Times New Roman" w:cs="Times New Roman"/>
          <w:color w:val="000000"/>
          <w:sz w:val="24"/>
          <w:szCs w:val="24"/>
          <w:lang w:val="en-US" w:eastAsia="ru-RU"/>
        </w:rPr>
        <w:t>VI</w:t>
      </w:r>
      <w:r w:rsidRPr="0017473F">
        <w:rPr>
          <w:rFonts w:ascii="Times New Roman" w:eastAsia="Times New Roman" w:hAnsi="Times New Roman" w:cs="Times New Roman"/>
          <w:color w:val="000000"/>
          <w:sz w:val="24"/>
          <w:szCs w:val="24"/>
          <w:lang w:eastAsia="ru-RU"/>
        </w:rPr>
        <w:t xml:space="preserve">,  </w:t>
      </w:r>
      <w:r w:rsidRPr="0017473F">
        <w:rPr>
          <w:rFonts w:ascii="Times New Roman" w:eastAsia="Times New Roman" w:hAnsi="Times New Roman" w:cs="Times New Roman"/>
          <w:color w:val="000000"/>
          <w:sz w:val="24"/>
          <w:szCs w:val="24"/>
          <w:lang w:val="en-US" w:eastAsia="ru-RU"/>
        </w:rPr>
        <w:t>VII</w:t>
      </w:r>
      <w:r w:rsidRPr="0017473F">
        <w:rPr>
          <w:rFonts w:ascii="Times New Roman" w:eastAsia="Times New Roman" w:hAnsi="Times New Roman" w:cs="Times New Roman"/>
          <w:color w:val="000000"/>
          <w:sz w:val="24"/>
          <w:szCs w:val="24"/>
          <w:lang w:eastAsia="ru-RU"/>
        </w:rPr>
        <w:t xml:space="preserve"> - </w:t>
      </w:r>
      <w:r w:rsidRPr="0017473F">
        <w:rPr>
          <w:rFonts w:ascii="Times New Roman" w:eastAsia="Times New Roman" w:hAnsi="Times New Roman" w:cs="Times New Roman"/>
          <w:color w:val="000000"/>
          <w:sz w:val="24"/>
          <w:szCs w:val="24"/>
          <w:lang w:val="en-US" w:eastAsia="ru-RU"/>
        </w:rPr>
        <w:t>VIII</w:t>
      </w:r>
      <w:r w:rsidRPr="0017473F">
        <w:rPr>
          <w:rFonts w:ascii="Times New Roman" w:eastAsia="Times New Roman" w:hAnsi="Times New Roman" w:cs="Times New Roman"/>
          <w:color w:val="000000"/>
          <w:sz w:val="24"/>
          <w:szCs w:val="24"/>
          <w:lang w:eastAsia="ru-RU"/>
        </w:rPr>
        <w:t xml:space="preserve">  классов участников пилотного введения ФГОС ООО, состоит из двух частей – обязательной части и части, формируемой участниками образовательных отношений.</w:t>
      </w:r>
    </w:p>
    <w:p w:rsidR="0017473F" w:rsidRPr="0017473F" w:rsidRDefault="0017473F" w:rsidP="0017473F">
      <w:pPr>
        <w:spacing w:after="0" w:line="240" w:lineRule="auto"/>
        <w:ind w:firstLine="708"/>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sz w:val="24"/>
          <w:szCs w:val="24"/>
          <w:lang w:eastAsia="ru-RU"/>
        </w:rPr>
        <w:t xml:space="preserve">Часы обязательной части использованы без изменения. </w:t>
      </w:r>
      <w:r w:rsidRPr="0017473F">
        <w:rPr>
          <w:rFonts w:ascii="Times New Roman" w:eastAsia="Times New Roman" w:hAnsi="Times New Roman" w:cs="Times New Roman"/>
          <w:color w:val="000000"/>
          <w:sz w:val="24"/>
          <w:szCs w:val="24"/>
          <w:lang w:eastAsia="ru-RU"/>
        </w:rPr>
        <w:t xml:space="preserve">Часы  части, формируемой участниками образовательных отношений, использованы: </w:t>
      </w:r>
    </w:p>
    <w:p w:rsidR="0017473F" w:rsidRPr="0017473F" w:rsidRDefault="0017473F" w:rsidP="0017473F">
      <w:pPr>
        <w:spacing w:after="0" w:line="240" w:lineRule="auto"/>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color w:val="000000"/>
          <w:sz w:val="24"/>
          <w:szCs w:val="24"/>
          <w:lang w:eastAsia="ru-RU"/>
        </w:rPr>
        <w:t>- на увеличение учебных часов, предусмотренных на изучение отдельных предметов обязательной части, с целью выполнения требований ФГОС ООО:</w:t>
      </w:r>
    </w:p>
    <w:p w:rsidR="0017473F" w:rsidRPr="0017473F" w:rsidRDefault="0017473F" w:rsidP="0017473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color w:val="000000"/>
          <w:sz w:val="24"/>
          <w:szCs w:val="24"/>
          <w:lang w:val="en-US" w:eastAsia="ru-RU"/>
        </w:rPr>
        <w:t>V</w:t>
      </w:r>
      <w:r w:rsidRPr="0017473F">
        <w:rPr>
          <w:rFonts w:ascii="Times New Roman" w:eastAsia="Times New Roman" w:hAnsi="Times New Roman" w:cs="Times New Roman"/>
          <w:color w:val="000000"/>
          <w:sz w:val="24"/>
          <w:szCs w:val="24"/>
          <w:lang w:eastAsia="ru-RU"/>
        </w:rPr>
        <w:t xml:space="preserve"> класс -  </w:t>
      </w:r>
      <w:r w:rsidRPr="0017473F">
        <w:rPr>
          <w:rFonts w:ascii="Times New Roman" w:eastAsia="Times New Roman" w:hAnsi="Times New Roman" w:cs="Times New Roman"/>
          <w:sz w:val="24"/>
          <w:szCs w:val="24"/>
          <w:lang w:eastAsia="ru-RU"/>
        </w:rPr>
        <w:t xml:space="preserve">русский язык (105 часов),   литература (35 часов), иностранный язык (35 часов), второй иностранный язык (70 часов), обществознание (35 часов) технология (35 часов); </w:t>
      </w:r>
    </w:p>
    <w:p w:rsidR="0017473F" w:rsidRPr="0017473F" w:rsidRDefault="0017473F" w:rsidP="0017473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sz w:val="24"/>
          <w:szCs w:val="24"/>
          <w:lang w:val="en-US" w:eastAsia="ru-RU"/>
        </w:rPr>
        <w:t>VI</w:t>
      </w:r>
      <w:r w:rsidRPr="0017473F">
        <w:rPr>
          <w:rFonts w:ascii="Times New Roman" w:eastAsia="Times New Roman" w:hAnsi="Times New Roman" w:cs="Times New Roman"/>
          <w:sz w:val="24"/>
          <w:szCs w:val="24"/>
          <w:lang w:eastAsia="ru-RU"/>
        </w:rPr>
        <w:t xml:space="preserve"> класс - русский язык (105 часов),  литература (35 часов), иностранный язык (35 часов), технология (35 часов); </w:t>
      </w:r>
    </w:p>
    <w:p w:rsidR="0017473F" w:rsidRPr="0017473F" w:rsidRDefault="0017473F" w:rsidP="0017473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sz w:val="24"/>
          <w:szCs w:val="24"/>
          <w:lang w:val="en-US" w:eastAsia="ru-RU"/>
        </w:rPr>
        <w:t>VII</w:t>
      </w:r>
      <w:r w:rsidRPr="0017473F">
        <w:rPr>
          <w:rFonts w:ascii="Times New Roman" w:eastAsia="Times New Roman" w:hAnsi="Times New Roman" w:cs="Times New Roman"/>
          <w:sz w:val="24"/>
          <w:szCs w:val="24"/>
          <w:lang w:eastAsia="ru-RU"/>
        </w:rPr>
        <w:t xml:space="preserve"> класс – русский язык (35 часов), иностранный язык (35 часов), технология (35 часов), география (35 часов), биология (35 часов), физика (35 часов); </w:t>
      </w:r>
    </w:p>
    <w:p w:rsidR="0017473F" w:rsidRPr="0017473F" w:rsidRDefault="0017473F" w:rsidP="0017473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sz w:val="24"/>
          <w:szCs w:val="24"/>
          <w:lang w:val="en-US" w:eastAsia="ru-RU"/>
        </w:rPr>
        <w:t>VIII</w:t>
      </w:r>
      <w:r w:rsidRPr="0017473F">
        <w:rPr>
          <w:rFonts w:ascii="Times New Roman" w:eastAsia="Times New Roman" w:hAnsi="Times New Roman" w:cs="Times New Roman"/>
          <w:sz w:val="24"/>
          <w:szCs w:val="24"/>
          <w:lang w:eastAsia="ru-RU"/>
        </w:rPr>
        <w:t xml:space="preserve"> класс – иностранный язык (35 часов), второй иностранный язык (35 часов), география (35 часов), биология (35 часов), физика (35 часов), химия (35 часов);</w:t>
      </w:r>
    </w:p>
    <w:p w:rsidR="0017473F" w:rsidRPr="0017473F" w:rsidRDefault="0017473F" w:rsidP="0017473F">
      <w:pPr>
        <w:spacing w:after="0" w:line="240" w:lineRule="auto"/>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sz w:val="24"/>
          <w:szCs w:val="24"/>
          <w:lang w:eastAsia="ru-RU"/>
        </w:rPr>
        <w:t xml:space="preserve">- на ведение курсов, обеспечивающих формирование навыков здорового образа жизни и культуры поведения: </w:t>
      </w:r>
    </w:p>
    <w:p w:rsidR="0017473F" w:rsidRPr="0017473F" w:rsidRDefault="0017473F" w:rsidP="0017473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sz w:val="24"/>
          <w:szCs w:val="24"/>
          <w:lang w:val="en-US" w:eastAsia="ru-RU"/>
        </w:rPr>
        <w:t>VI</w:t>
      </w:r>
      <w:r w:rsidRPr="0017473F">
        <w:rPr>
          <w:rFonts w:ascii="Times New Roman" w:eastAsia="Times New Roman" w:hAnsi="Times New Roman" w:cs="Times New Roman"/>
          <w:sz w:val="24"/>
          <w:szCs w:val="24"/>
          <w:lang w:eastAsia="ru-RU"/>
        </w:rPr>
        <w:t xml:space="preserve"> – </w:t>
      </w:r>
      <w:r w:rsidRPr="0017473F">
        <w:rPr>
          <w:rFonts w:ascii="Times New Roman" w:eastAsia="Times New Roman" w:hAnsi="Times New Roman" w:cs="Times New Roman"/>
          <w:sz w:val="24"/>
          <w:szCs w:val="24"/>
          <w:lang w:val="en-US" w:eastAsia="ru-RU"/>
        </w:rPr>
        <w:t>VIII</w:t>
      </w:r>
      <w:r w:rsidRPr="0017473F">
        <w:rPr>
          <w:rFonts w:ascii="Times New Roman" w:eastAsia="Times New Roman" w:hAnsi="Times New Roman" w:cs="Times New Roman"/>
          <w:sz w:val="24"/>
          <w:szCs w:val="24"/>
          <w:lang w:eastAsia="ru-RU"/>
        </w:rPr>
        <w:t xml:space="preserve"> классы - здоровый образ жизни (35 часов), этика (35 часов)в каждом году обучения;</w:t>
      </w:r>
    </w:p>
    <w:p w:rsidR="0017473F" w:rsidRPr="0017473F" w:rsidRDefault="0017473F" w:rsidP="0017473F">
      <w:pPr>
        <w:spacing w:after="0" w:line="240" w:lineRule="auto"/>
        <w:jc w:val="both"/>
        <w:rPr>
          <w:rFonts w:ascii="Times New Roman" w:eastAsia="Times New Roman" w:hAnsi="Times New Roman" w:cs="Times New Roman"/>
          <w:sz w:val="24"/>
          <w:szCs w:val="24"/>
          <w:lang w:eastAsia="ru-RU"/>
        </w:rPr>
      </w:pPr>
      <w:r w:rsidRPr="0017473F">
        <w:rPr>
          <w:rFonts w:ascii="Times New Roman" w:eastAsia="Times New Roman" w:hAnsi="Times New Roman" w:cs="Times New Roman"/>
          <w:sz w:val="24"/>
          <w:szCs w:val="24"/>
          <w:lang w:eastAsia="ru-RU"/>
        </w:rPr>
        <w:t xml:space="preserve">- на предметы, отражающие особенности Пензенской области, ее культурных традиций: </w:t>
      </w:r>
    </w:p>
    <w:p w:rsidR="0017473F" w:rsidRPr="0017473F" w:rsidRDefault="0017473F" w:rsidP="0017473F">
      <w:pPr>
        <w:numPr>
          <w:ilvl w:val="0"/>
          <w:numId w:val="9"/>
        </w:numPr>
        <w:spacing w:after="0" w:line="240" w:lineRule="auto"/>
        <w:contextualSpacing/>
        <w:jc w:val="both"/>
        <w:rPr>
          <w:rFonts w:ascii="Times New Roman" w:eastAsia="Times New Roman" w:hAnsi="Times New Roman" w:cs="Times New Roman"/>
          <w:color w:val="FF0000"/>
          <w:sz w:val="24"/>
          <w:szCs w:val="24"/>
          <w:lang w:eastAsia="ru-RU"/>
        </w:rPr>
      </w:pPr>
      <w:r w:rsidRPr="0017473F">
        <w:rPr>
          <w:rFonts w:ascii="Times New Roman" w:eastAsia="Times New Roman" w:hAnsi="Times New Roman" w:cs="Times New Roman"/>
          <w:sz w:val="24"/>
          <w:szCs w:val="24"/>
          <w:lang w:val="en-US" w:eastAsia="ru-RU"/>
        </w:rPr>
        <w:lastRenderedPageBreak/>
        <w:t>VI</w:t>
      </w:r>
      <w:r w:rsidRPr="0017473F">
        <w:rPr>
          <w:rFonts w:ascii="Times New Roman" w:eastAsia="Times New Roman" w:hAnsi="Times New Roman" w:cs="Times New Roman"/>
          <w:sz w:val="24"/>
          <w:szCs w:val="24"/>
          <w:lang w:eastAsia="ru-RU"/>
        </w:rPr>
        <w:t xml:space="preserve"> – </w:t>
      </w:r>
      <w:r w:rsidRPr="0017473F">
        <w:rPr>
          <w:rFonts w:ascii="Times New Roman" w:eastAsia="Times New Roman" w:hAnsi="Times New Roman" w:cs="Times New Roman"/>
          <w:sz w:val="24"/>
          <w:szCs w:val="24"/>
          <w:lang w:val="en-US" w:eastAsia="ru-RU"/>
        </w:rPr>
        <w:t>VII</w:t>
      </w:r>
      <w:r w:rsidRPr="0017473F">
        <w:rPr>
          <w:rFonts w:ascii="Times New Roman" w:eastAsia="Times New Roman" w:hAnsi="Times New Roman" w:cs="Times New Roman"/>
          <w:sz w:val="24"/>
          <w:szCs w:val="24"/>
          <w:lang w:eastAsia="ru-RU"/>
        </w:rPr>
        <w:t xml:space="preserve"> классы – экология (35 часов)  в каждом году обучения; </w:t>
      </w:r>
    </w:p>
    <w:p w:rsidR="0017473F" w:rsidRPr="0017473F" w:rsidRDefault="0017473F" w:rsidP="0017473F">
      <w:pPr>
        <w:numPr>
          <w:ilvl w:val="0"/>
          <w:numId w:val="9"/>
        </w:numPr>
        <w:spacing w:after="0" w:line="240" w:lineRule="auto"/>
        <w:contextualSpacing/>
        <w:jc w:val="both"/>
        <w:rPr>
          <w:rFonts w:ascii="Times New Roman" w:eastAsia="Times New Roman" w:hAnsi="Times New Roman" w:cs="Times New Roman"/>
          <w:color w:val="FF0000"/>
          <w:sz w:val="24"/>
          <w:szCs w:val="24"/>
          <w:lang w:eastAsia="ru-RU"/>
        </w:rPr>
      </w:pPr>
      <w:r w:rsidRPr="0017473F">
        <w:rPr>
          <w:rFonts w:ascii="Times New Roman" w:eastAsia="Times New Roman" w:hAnsi="Times New Roman" w:cs="Times New Roman"/>
          <w:sz w:val="24"/>
          <w:szCs w:val="24"/>
          <w:lang w:val="en-US" w:eastAsia="ru-RU"/>
        </w:rPr>
        <w:t>VII</w:t>
      </w:r>
      <w:r w:rsidRPr="0017473F">
        <w:rPr>
          <w:rFonts w:ascii="Times New Roman" w:eastAsia="Times New Roman" w:hAnsi="Times New Roman" w:cs="Times New Roman"/>
          <w:sz w:val="24"/>
          <w:szCs w:val="24"/>
          <w:lang w:eastAsia="ru-RU"/>
        </w:rPr>
        <w:t xml:space="preserve"> - </w:t>
      </w:r>
      <w:r w:rsidRPr="0017473F">
        <w:rPr>
          <w:rFonts w:ascii="Times New Roman" w:eastAsia="Times New Roman" w:hAnsi="Times New Roman" w:cs="Times New Roman"/>
          <w:sz w:val="24"/>
          <w:szCs w:val="24"/>
          <w:lang w:val="en-US" w:eastAsia="ru-RU"/>
        </w:rPr>
        <w:t>VIII</w:t>
      </w:r>
      <w:r w:rsidRPr="0017473F">
        <w:rPr>
          <w:rFonts w:ascii="Times New Roman" w:eastAsia="Times New Roman" w:hAnsi="Times New Roman" w:cs="Times New Roman"/>
          <w:sz w:val="24"/>
          <w:szCs w:val="24"/>
          <w:lang w:eastAsia="ru-RU"/>
        </w:rPr>
        <w:t xml:space="preserve"> классы – история родного крася (35 часов) в каждом году обучения;</w:t>
      </w:r>
    </w:p>
    <w:p w:rsidR="0017473F" w:rsidRPr="0017473F" w:rsidRDefault="0017473F" w:rsidP="0017473F">
      <w:pPr>
        <w:numPr>
          <w:ilvl w:val="0"/>
          <w:numId w:val="9"/>
        </w:numPr>
        <w:spacing w:after="0" w:line="240" w:lineRule="auto"/>
        <w:contextualSpacing/>
        <w:jc w:val="both"/>
        <w:rPr>
          <w:rFonts w:ascii="Times New Roman" w:eastAsia="Times New Roman" w:hAnsi="Times New Roman" w:cs="Times New Roman"/>
          <w:color w:val="FF0000"/>
          <w:sz w:val="24"/>
          <w:szCs w:val="24"/>
          <w:lang w:eastAsia="ru-RU"/>
        </w:rPr>
      </w:pPr>
      <w:r w:rsidRPr="0017473F">
        <w:rPr>
          <w:rFonts w:ascii="Times New Roman" w:eastAsia="Times New Roman" w:hAnsi="Times New Roman" w:cs="Times New Roman"/>
          <w:sz w:val="24"/>
          <w:szCs w:val="24"/>
          <w:lang w:val="en-US" w:eastAsia="ru-RU"/>
        </w:rPr>
        <w:t>VIII</w:t>
      </w:r>
      <w:r w:rsidRPr="0017473F">
        <w:rPr>
          <w:rFonts w:ascii="Times New Roman" w:eastAsia="Times New Roman" w:hAnsi="Times New Roman" w:cs="Times New Roman"/>
          <w:sz w:val="24"/>
          <w:szCs w:val="24"/>
          <w:lang w:eastAsia="ru-RU"/>
        </w:rPr>
        <w:t xml:space="preserve"> классы - графика (35 часов).</w:t>
      </w:r>
    </w:p>
    <w:p w:rsidR="0017473F" w:rsidRPr="0017473F" w:rsidRDefault="0017473F" w:rsidP="0017473F">
      <w:pPr>
        <w:spacing w:after="0" w:line="240" w:lineRule="auto"/>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color w:val="FF0000"/>
          <w:sz w:val="24"/>
          <w:szCs w:val="24"/>
          <w:lang w:eastAsia="ru-RU"/>
        </w:rPr>
        <w:t xml:space="preserve"> </w:t>
      </w:r>
      <w:r w:rsidRPr="0017473F">
        <w:rPr>
          <w:rFonts w:ascii="Times New Roman" w:eastAsia="Times New Roman" w:hAnsi="Times New Roman" w:cs="Times New Roman"/>
          <w:color w:val="FF0000"/>
          <w:sz w:val="24"/>
          <w:szCs w:val="24"/>
          <w:lang w:eastAsia="ru-RU"/>
        </w:rPr>
        <w:tab/>
      </w:r>
      <w:r w:rsidRPr="0017473F">
        <w:rPr>
          <w:rFonts w:ascii="Times New Roman" w:eastAsia="Times New Roman" w:hAnsi="Times New Roman" w:cs="Times New Roman"/>
          <w:color w:val="000000"/>
          <w:sz w:val="24"/>
          <w:szCs w:val="24"/>
          <w:lang w:eastAsia="ru-RU"/>
        </w:rPr>
        <w:t xml:space="preserve">В учебном плане для </w:t>
      </w:r>
      <w:r w:rsidRPr="0017473F">
        <w:rPr>
          <w:rFonts w:ascii="Times New Roman" w:eastAsia="Times New Roman" w:hAnsi="Times New Roman" w:cs="Times New Roman"/>
          <w:color w:val="000000"/>
          <w:sz w:val="24"/>
          <w:szCs w:val="24"/>
          <w:lang w:val="en-US" w:eastAsia="ru-RU"/>
        </w:rPr>
        <w:t>IX</w:t>
      </w:r>
      <w:r w:rsidRPr="0017473F">
        <w:rPr>
          <w:rFonts w:ascii="Times New Roman" w:eastAsia="Times New Roman" w:hAnsi="Times New Roman" w:cs="Times New Roman"/>
          <w:color w:val="000000"/>
          <w:sz w:val="24"/>
          <w:szCs w:val="24"/>
          <w:lang w:eastAsia="ru-RU"/>
        </w:rPr>
        <w:t xml:space="preserve"> класса устанавливается соотношение между федеральным компонентом, региональным (национально-региональным) компонентом и компонентом образовательного учреждения:</w:t>
      </w:r>
    </w:p>
    <w:p w:rsidR="0017473F" w:rsidRPr="0017473F" w:rsidRDefault="0017473F" w:rsidP="0017473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color w:val="000000"/>
          <w:sz w:val="24"/>
          <w:szCs w:val="24"/>
          <w:lang w:eastAsia="ru-RU"/>
        </w:rPr>
        <w:t>федеральный компонент - не менее 75% от общего нормативного времени, отводимого на освоение основных образовательных программ общего образования;</w:t>
      </w:r>
    </w:p>
    <w:p w:rsidR="0017473F" w:rsidRPr="0017473F" w:rsidRDefault="0017473F" w:rsidP="0017473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color w:val="000000"/>
          <w:sz w:val="24"/>
          <w:szCs w:val="24"/>
          <w:lang w:eastAsia="ru-RU"/>
        </w:rPr>
        <w:t>региональный (национально-региональный) компонент и компонент образовательного учреждения - не менее 20 %.</w:t>
      </w:r>
    </w:p>
    <w:p w:rsidR="0017473F" w:rsidRPr="0017473F" w:rsidRDefault="0017473F" w:rsidP="0017473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color w:val="000000"/>
          <w:sz w:val="24"/>
          <w:szCs w:val="24"/>
          <w:lang w:eastAsia="ru-RU"/>
        </w:rPr>
        <w:t>В федеральном компоненте учебного плана МБОУ СОШ №8 им. П.А. Щипанова города Кузнецка определено количество учебных часов на изучение учебных предметов федерального компонента государственного стандарта общего образования.</w:t>
      </w:r>
    </w:p>
    <w:p w:rsidR="0017473F" w:rsidRPr="0017473F" w:rsidRDefault="0017473F" w:rsidP="0017473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color w:val="000000"/>
          <w:sz w:val="24"/>
          <w:szCs w:val="24"/>
          <w:lang w:eastAsia="ru-RU"/>
        </w:rPr>
        <w:t xml:space="preserve">Часы регионального компонента использованы на преподавание дисциплин краеведческой  направленности «История родного края», с целью формирования навыков здорового образа жизни в </w:t>
      </w:r>
      <w:r w:rsidRPr="0017473F">
        <w:rPr>
          <w:rFonts w:ascii="Times New Roman" w:eastAsia="Times New Roman" w:hAnsi="Times New Roman" w:cs="Times New Roman"/>
          <w:color w:val="000000"/>
          <w:sz w:val="24"/>
          <w:szCs w:val="24"/>
          <w:lang w:val="en-US" w:eastAsia="ru-RU"/>
        </w:rPr>
        <w:t>IX</w:t>
      </w:r>
      <w:r w:rsidRPr="0017473F">
        <w:rPr>
          <w:rFonts w:ascii="Times New Roman" w:eastAsia="Times New Roman" w:hAnsi="Times New Roman" w:cs="Times New Roman"/>
          <w:color w:val="000000"/>
          <w:sz w:val="24"/>
          <w:szCs w:val="24"/>
          <w:lang w:eastAsia="ru-RU"/>
        </w:rPr>
        <w:t xml:space="preserve"> классе введен курс «Здоровый образ жизни» (по одному часу в неделю по каждому направлению).</w:t>
      </w:r>
    </w:p>
    <w:p w:rsidR="0017473F" w:rsidRPr="0017473F" w:rsidRDefault="0017473F" w:rsidP="0017473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color w:val="000000"/>
          <w:sz w:val="24"/>
          <w:szCs w:val="24"/>
          <w:lang w:eastAsia="ru-RU"/>
        </w:rPr>
        <w:t xml:space="preserve">Часы компонента образовательного учреждения используются в IX классе на организацию </w:t>
      </w:r>
      <w:proofErr w:type="spellStart"/>
      <w:r w:rsidRPr="0017473F">
        <w:rPr>
          <w:rFonts w:ascii="Times New Roman" w:eastAsia="Times New Roman" w:hAnsi="Times New Roman" w:cs="Times New Roman"/>
          <w:color w:val="000000"/>
          <w:sz w:val="24"/>
          <w:szCs w:val="24"/>
          <w:lang w:eastAsia="ru-RU"/>
        </w:rPr>
        <w:t>предпрофильной</w:t>
      </w:r>
      <w:proofErr w:type="spellEnd"/>
      <w:r w:rsidRPr="0017473F">
        <w:rPr>
          <w:rFonts w:ascii="Times New Roman" w:eastAsia="Times New Roman" w:hAnsi="Times New Roman" w:cs="Times New Roman"/>
          <w:color w:val="000000"/>
          <w:sz w:val="24"/>
          <w:szCs w:val="24"/>
          <w:lang w:eastAsia="ru-RU"/>
        </w:rPr>
        <w:t xml:space="preserve"> подготовки </w:t>
      </w:r>
      <w:proofErr w:type="gramStart"/>
      <w:r w:rsidRPr="0017473F">
        <w:rPr>
          <w:rFonts w:ascii="Times New Roman" w:eastAsia="Times New Roman" w:hAnsi="Times New Roman" w:cs="Times New Roman"/>
          <w:color w:val="000000"/>
          <w:sz w:val="24"/>
          <w:szCs w:val="24"/>
          <w:lang w:eastAsia="ru-RU"/>
        </w:rPr>
        <w:t>обучающихся</w:t>
      </w:r>
      <w:proofErr w:type="gramEnd"/>
      <w:r w:rsidRPr="0017473F">
        <w:rPr>
          <w:rFonts w:ascii="Times New Roman" w:eastAsia="Times New Roman" w:hAnsi="Times New Roman" w:cs="Times New Roman"/>
          <w:color w:val="000000"/>
          <w:sz w:val="24"/>
          <w:szCs w:val="24"/>
          <w:lang w:eastAsia="ru-RU"/>
        </w:rPr>
        <w:t xml:space="preserve"> и представлены следующими дисциплинами: Основы выбора профиля обучения, Технология по 1 часу в неделю. </w:t>
      </w:r>
    </w:p>
    <w:p w:rsidR="0017473F" w:rsidRPr="0017473F" w:rsidRDefault="0017473F" w:rsidP="0017473F">
      <w:pPr>
        <w:spacing w:after="0" w:line="240" w:lineRule="auto"/>
        <w:ind w:firstLine="708"/>
        <w:jc w:val="both"/>
        <w:rPr>
          <w:rFonts w:ascii="Times New Roman" w:eastAsia="Times New Roman" w:hAnsi="Times New Roman" w:cs="Times New Roman"/>
          <w:b/>
          <w:sz w:val="28"/>
          <w:szCs w:val="28"/>
          <w:lang w:eastAsia="ru-RU"/>
        </w:rPr>
      </w:pPr>
      <w:r w:rsidRPr="0017473F">
        <w:rPr>
          <w:rFonts w:ascii="Times New Roman" w:eastAsia="Times New Roman" w:hAnsi="Times New Roman" w:cs="Times New Roman"/>
          <w:sz w:val="24"/>
          <w:szCs w:val="24"/>
          <w:lang w:eastAsia="ru-RU"/>
        </w:rPr>
        <w:t xml:space="preserve">Для ведения </w:t>
      </w:r>
      <w:proofErr w:type="spellStart"/>
      <w:r w:rsidRPr="0017473F">
        <w:rPr>
          <w:rFonts w:ascii="Times New Roman" w:eastAsia="Times New Roman" w:hAnsi="Times New Roman" w:cs="Times New Roman"/>
          <w:sz w:val="24"/>
          <w:szCs w:val="24"/>
          <w:lang w:eastAsia="ru-RU"/>
        </w:rPr>
        <w:t>предпрофильной</w:t>
      </w:r>
      <w:proofErr w:type="spellEnd"/>
      <w:r w:rsidRPr="0017473F">
        <w:rPr>
          <w:rFonts w:ascii="Times New Roman" w:eastAsia="Times New Roman" w:hAnsi="Times New Roman" w:cs="Times New Roman"/>
          <w:sz w:val="24"/>
          <w:szCs w:val="24"/>
          <w:lang w:eastAsia="ru-RU"/>
        </w:rPr>
        <w:t xml:space="preserve"> подготовки, направленной на подготовку к ГИА (по русскому языку и математике), выделено по 2 часа в неделю в каждом классе.</w:t>
      </w:r>
    </w:p>
    <w:p w:rsidR="0017473F" w:rsidRDefault="0017473F" w:rsidP="0017473F">
      <w:pPr>
        <w:spacing w:after="0" w:line="240" w:lineRule="auto"/>
        <w:ind w:firstLine="708"/>
        <w:jc w:val="both"/>
        <w:rPr>
          <w:rFonts w:ascii="Times New Roman" w:eastAsia="Times New Roman" w:hAnsi="Times New Roman" w:cs="Times New Roman"/>
          <w:color w:val="000000"/>
          <w:sz w:val="24"/>
          <w:szCs w:val="24"/>
          <w:lang w:eastAsia="ru-RU"/>
        </w:rPr>
      </w:pPr>
    </w:p>
    <w:p w:rsidR="0017473F" w:rsidRPr="0017473F" w:rsidRDefault="0017473F" w:rsidP="0017473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b/>
          <w:color w:val="000000"/>
          <w:sz w:val="24"/>
          <w:szCs w:val="24"/>
          <w:lang w:eastAsia="ru-RU"/>
        </w:rPr>
        <w:t xml:space="preserve">Учебный план для </w:t>
      </w:r>
      <w:r w:rsidRPr="0017473F">
        <w:rPr>
          <w:rFonts w:ascii="Times New Roman" w:eastAsia="Times New Roman" w:hAnsi="Times New Roman" w:cs="Times New Roman"/>
          <w:b/>
          <w:color w:val="000000"/>
          <w:sz w:val="24"/>
          <w:szCs w:val="24"/>
          <w:lang w:val="en-US" w:eastAsia="ru-RU"/>
        </w:rPr>
        <w:t>X</w:t>
      </w:r>
      <w:r w:rsidRPr="0017473F">
        <w:rPr>
          <w:rFonts w:ascii="Times New Roman" w:eastAsia="Times New Roman" w:hAnsi="Times New Roman" w:cs="Times New Roman"/>
          <w:b/>
          <w:color w:val="000000"/>
          <w:sz w:val="24"/>
          <w:szCs w:val="24"/>
          <w:lang w:eastAsia="ru-RU"/>
        </w:rPr>
        <w:t>-</w:t>
      </w:r>
      <w:r w:rsidRPr="0017473F">
        <w:rPr>
          <w:rFonts w:ascii="Times New Roman" w:eastAsia="Times New Roman" w:hAnsi="Times New Roman" w:cs="Times New Roman"/>
          <w:b/>
          <w:color w:val="000000"/>
          <w:sz w:val="24"/>
          <w:szCs w:val="24"/>
          <w:lang w:val="en-US" w:eastAsia="ru-RU"/>
        </w:rPr>
        <w:t>XI</w:t>
      </w:r>
      <w:r w:rsidRPr="0017473F">
        <w:rPr>
          <w:rFonts w:ascii="Times New Roman" w:eastAsia="Times New Roman" w:hAnsi="Times New Roman" w:cs="Times New Roman"/>
          <w:b/>
          <w:color w:val="000000"/>
          <w:sz w:val="24"/>
          <w:szCs w:val="24"/>
          <w:lang w:eastAsia="ru-RU"/>
        </w:rPr>
        <w:t xml:space="preserve"> классов</w:t>
      </w:r>
      <w:r w:rsidRPr="0017473F">
        <w:rPr>
          <w:rFonts w:ascii="Times New Roman" w:eastAsia="Times New Roman" w:hAnsi="Times New Roman" w:cs="Times New Roman"/>
          <w:color w:val="000000"/>
          <w:sz w:val="24"/>
          <w:szCs w:val="24"/>
          <w:lang w:eastAsia="ru-RU"/>
        </w:rPr>
        <w:t xml:space="preserve"> ориентирован на 2-летний нормативный срок освоения образовательных программ среднего общего образования. Учебный план среднего общего образования ориентирован на 35 учебных недель в год для </w:t>
      </w:r>
      <w:r w:rsidRPr="0017473F">
        <w:rPr>
          <w:rFonts w:ascii="Times New Roman" w:eastAsia="Times New Roman" w:hAnsi="Times New Roman" w:cs="Times New Roman"/>
          <w:color w:val="000000"/>
          <w:sz w:val="24"/>
          <w:szCs w:val="24"/>
          <w:lang w:val="en-US" w:eastAsia="ru-RU"/>
        </w:rPr>
        <w:t>X</w:t>
      </w:r>
      <w:r w:rsidRPr="0017473F">
        <w:rPr>
          <w:rFonts w:ascii="Times New Roman" w:eastAsia="Times New Roman" w:hAnsi="Times New Roman" w:cs="Times New Roman"/>
          <w:color w:val="000000"/>
          <w:sz w:val="24"/>
          <w:szCs w:val="24"/>
          <w:lang w:eastAsia="ru-RU"/>
        </w:rPr>
        <w:t xml:space="preserve"> класса и 34 учебные недели для </w:t>
      </w:r>
      <w:r w:rsidRPr="0017473F">
        <w:rPr>
          <w:rFonts w:ascii="Times New Roman" w:eastAsia="Times New Roman" w:hAnsi="Times New Roman" w:cs="Times New Roman"/>
          <w:color w:val="000000"/>
          <w:sz w:val="24"/>
          <w:szCs w:val="24"/>
          <w:lang w:val="en-US" w:eastAsia="ru-RU"/>
        </w:rPr>
        <w:t>XI</w:t>
      </w:r>
      <w:r w:rsidRPr="0017473F">
        <w:rPr>
          <w:rFonts w:ascii="Times New Roman" w:eastAsia="Times New Roman" w:hAnsi="Times New Roman" w:cs="Times New Roman"/>
          <w:color w:val="000000"/>
          <w:sz w:val="24"/>
          <w:szCs w:val="24"/>
          <w:lang w:eastAsia="ru-RU"/>
        </w:rPr>
        <w:t xml:space="preserve"> класса. Продолжительность урока - 45 минут. В </w:t>
      </w:r>
      <w:r w:rsidRPr="0017473F">
        <w:rPr>
          <w:rFonts w:ascii="Times New Roman" w:eastAsia="Times New Roman" w:hAnsi="Times New Roman" w:cs="Times New Roman"/>
          <w:color w:val="000000"/>
          <w:sz w:val="24"/>
          <w:szCs w:val="24"/>
          <w:lang w:val="en-US" w:eastAsia="ru-RU"/>
        </w:rPr>
        <w:t>X</w:t>
      </w:r>
      <w:r w:rsidRPr="0017473F">
        <w:rPr>
          <w:rFonts w:ascii="Times New Roman" w:eastAsia="Times New Roman" w:hAnsi="Times New Roman" w:cs="Times New Roman"/>
          <w:color w:val="000000"/>
          <w:sz w:val="24"/>
          <w:szCs w:val="24"/>
          <w:lang w:eastAsia="ru-RU"/>
        </w:rPr>
        <w:t>-</w:t>
      </w:r>
      <w:r w:rsidRPr="0017473F">
        <w:rPr>
          <w:rFonts w:ascii="Times New Roman" w:eastAsia="Times New Roman" w:hAnsi="Times New Roman" w:cs="Times New Roman"/>
          <w:color w:val="000000"/>
          <w:sz w:val="24"/>
          <w:szCs w:val="24"/>
          <w:lang w:val="en-US" w:eastAsia="ru-RU"/>
        </w:rPr>
        <w:t>XI</w:t>
      </w:r>
      <w:r w:rsidRPr="0017473F">
        <w:rPr>
          <w:rFonts w:ascii="Times New Roman" w:eastAsia="Times New Roman" w:hAnsi="Times New Roman" w:cs="Times New Roman"/>
          <w:color w:val="000000"/>
          <w:sz w:val="24"/>
          <w:szCs w:val="24"/>
          <w:lang w:eastAsia="ru-RU"/>
        </w:rPr>
        <w:t xml:space="preserve"> классах - 6-дневная учебная неделя.</w:t>
      </w:r>
    </w:p>
    <w:p w:rsidR="0017473F" w:rsidRPr="0017473F" w:rsidRDefault="0017473F" w:rsidP="0017473F">
      <w:pPr>
        <w:spacing w:after="0" w:line="240" w:lineRule="auto"/>
        <w:jc w:val="both"/>
        <w:rPr>
          <w:rFonts w:ascii="Times New Roman" w:eastAsia="Times New Roman" w:hAnsi="Times New Roman" w:cs="Times New Roman"/>
          <w:sz w:val="24"/>
          <w:szCs w:val="24"/>
          <w:lang w:eastAsia="ru-RU"/>
        </w:rPr>
      </w:pPr>
      <w:r w:rsidRPr="0017473F">
        <w:rPr>
          <w:rFonts w:ascii="Times New Roman" w:eastAsia="Calibri" w:hAnsi="Times New Roman" w:cs="Times New Roman"/>
          <w:bCs/>
          <w:sz w:val="24"/>
          <w:szCs w:val="24"/>
          <w:lang w:eastAsia="ru-RU"/>
        </w:rPr>
        <w:t xml:space="preserve"> </w:t>
      </w:r>
      <w:r w:rsidRPr="0017473F">
        <w:rPr>
          <w:rFonts w:ascii="Times New Roman" w:eastAsia="Calibri" w:hAnsi="Times New Roman" w:cs="Times New Roman"/>
          <w:bCs/>
          <w:sz w:val="24"/>
          <w:szCs w:val="24"/>
          <w:lang w:eastAsia="ru-RU"/>
        </w:rPr>
        <w:tab/>
      </w:r>
      <w:r w:rsidRPr="0017473F">
        <w:rPr>
          <w:rFonts w:ascii="Times New Roman" w:eastAsia="Times New Roman" w:hAnsi="Times New Roman" w:cs="Times New Roman"/>
          <w:sz w:val="24"/>
          <w:szCs w:val="24"/>
          <w:lang w:eastAsia="ru-RU"/>
        </w:rPr>
        <w:t xml:space="preserve">Часы инвариантной части распределены на изучение базовых дисциплин федерального компонента  государственного стандарта среднего образования.  </w:t>
      </w:r>
    </w:p>
    <w:p w:rsidR="0017473F" w:rsidRPr="0017473F" w:rsidRDefault="0017473F" w:rsidP="0017473F">
      <w:pPr>
        <w:spacing w:after="0" w:line="240" w:lineRule="auto"/>
        <w:jc w:val="both"/>
        <w:rPr>
          <w:rFonts w:ascii="Times New Roman" w:eastAsia="Times New Roman" w:hAnsi="Times New Roman" w:cs="Times New Roman"/>
          <w:sz w:val="24"/>
          <w:szCs w:val="24"/>
          <w:lang w:eastAsia="ru-RU"/>
        </w:rPr>
      </w:pPr>
      <w:proofErr w:type="gramStart"/>
      <w:r w:rsidRPr="0017473F">
        <w:rPr>
          <w:rFonts w:ascii="Times New Roman" w:eastAsia="Times New Roman" w:hAnsi="Times New Roman" w:cs="Times New Roman"/>
          <w:sz w:val="24"/>
          <w:szCs w:val="24"/>
          <w:lang w:eastAsia="ru-RU"/>
        </w:rPr>
        <w:t xml:space="preserve">С целью формирования у обучающихся экономической компетентности, часы регионального компонента использованы на ведение курса «Основы предпринимательства» в объеме 69 часов за 2 учебных года, а для продолжения формирования у старшеклассников потребности в здоровом образе жизни  введен курс </w:t>
      </w:r>
      <w:r w:rsidRPr="0017473F">
        <w:rPr>
          <w:rFonts w:ascii="Times New Roman" w:eastAsia="Times New Roman" w:hAnsi="Times New Roman" w:cs="Times New Roman"/>
          <w:color w:val="000000"/>
          <w:sz w:val="24"/>
          <w:szCs w:val="24"/>
          <w:lang w:eastAsia="ru-RU"/>
        </w:rPr>
        <w:t xml:space="preserve">«Основы здорового образа жизни» </w:t>
      </w:r>
      <w:r w:rsidRPr="0017473F">
        <w:rPr>
          <w:rFonts w:ascii="Times New Roman" w:eastAsia="Times New Roman" w:hAnsi="Times New Roman" w:cs="Times New Roman"/>
          <w:sz w:val="24"/>
          <w:szCs w:val="24"/>
          <w:lang w:eastAsia="ru-RU"/>
        </w:rPr>
        <w:t xml:space="preserve">в </w:t>
      </w:r>
      <w:r w:rsidRPr="0017473F">
        <w:rPr>
          <w:rFonts w:ascii="Times New Roman" w:eastAsia="Times New Roman" w:hAnsi="Times New Roman" w:cs="Times New Roman"/>
          <w:color w:val="000000"/>
          <w:sz w:val="24"/>
          <w:szCs w:val="24"/>
          <w:lang w:eastAsia="ru-RU"/>
        </w:rPr>
        <w:t>объеме 69 часов за 2 учебных года.</w:t>
      </w:r>
      <w:proofErr w:type="gramEnd"/>
    </w:p>
    <w:p w:rsidR="0017473F" w:rsidRPr="0017473F" w:rsidRDefault="0017473F" w:rsidP="0017473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17473F">
        <w:rPr>
          <w:rFonts w:ascii="Times New Roman" w:eastAsia="Times New Roman" w:hAnsi="Times New Roman" w:cs="Times New Roman"/>
          <w:color w:val="000000"/>
          <w:sz w:val="24"/>
          <w:szCs w:val="24"/>
          <w:lang w:eastAsia="ru-RU"/>
        </w:rPr>
        <w:t>Часы, отведенные на компонент образовательного учреждения (в объеме 552 часа за два учебных года), используются для увеличения количества часов, отведенных на преподавание базовых учебных предметов федерального компонента (Русский язык, Математика, Химия, Биология – по 1 часу в неделю), для преподавания учебных предметов, предлагаемых образовательным учреждением (Этика – 1 час в неделю)</w:t>
      </w:r>
      <w:r w:rsidRPr="0017473F">
        <w:rPr>
          <w:rFonts w:ascii="Times New Roman" w:eastAsia="Times New Roman" w:hAnsi="Times New Roman" w:cs="Times New Roman"/>
          <w:sz w:val="24"/>
          <w:szCs w:val="24"/>
          <w:lang w:eastAsia="ru-RU"/>
        </w:rPr>
        <w:t>, а также спецкурсы и элективные курсы, которые призваны способствовать качественной подготовке</w:t>
      </w:r>
      <w:proofErr w:type="gramEnd"/>
      <w:r w:rsidRPr="0017473F">
        <w:rPr>
          <w:rFonts w:ascii="Times New Roman" w:eastAsia="Times New Roman" w:hAnsi="Times New Roman" w:cs="Times New Roman"/>
          <w:sz w:val="24"/>
          <w:szCs w:val="24"/>
          <w:lang w:eastAsia="ru-RU"/>
        </w:rPr>
        <w:t xml:space="preserve"> выпускников к ЕГЭ (ЕГЭ на «пять» (физика), «Алгебра +: элементарная алгебра с точки зрения высшей математики»), углублять знания обучающихся по основным учебным дисциплинам («Обществознание для всех»).</w:t>
      </w:r>
    </w:p>
    <w:p w:rsidR="0017473F" w:rsidRPr="0017473F" w:rsidRDefault="0017473F" w:rsidP="0017473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17473F">
        <w:rPr>
          <w:rFonts w:ascii="Times New Roman" w:eastAsia="Times New Roman" w:hAnsi="Times New Roman" w:cs="Times New Roman"/>
          <w:color w:val="000000"/>
          <w:sz w:val="24"/>
          <w:szCs w:val="24"/>
          <w:lang w:eastAsia="ru-RU"/>
        </w:rPr>
        <w:t>При проведении занятий по «Иностранному языку», «Технологии», «Физической культуре», «Информатике и ИКТ» во всех классах осуществляется деление классов на две группы при наполняемости 25 и более человек.</w:t>
      </w:r>
    </w:p>
    <w:p w:rsidR="0017451F" w:rsidRPr="0017451F" w:rsidRDefault="0017451F" w:rsidP="0010423E">
      <w:pPr>
        <w:spacing w:after="0"/>
        <w:jc w:val="both"/>
        <w:rPr>
          <w:rFonts w:ascii="Times New Roman" w:eastAsia="Calibri" w:hAnsi="Times New Roman" w:cs="Times New Roman"/>
          <w:bCs/>
          <w:sz w:val="24"/>
          <w:szCs w:val="24"/>
          <w:lang w:eastAsia="ru-RU"/>
        </w:rPr>
      </w:pPr>
    </w:p>
    <w:p w:rsidR="004D098F" w:rsidRPr="004D098F" w:rsidRDefault="009B6B08" w:rsidP="0010423E">
      <w:pPr>
        <w:tabs>
          <w:tab w:val="left" w:pos="0"/>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2.2. </w:t>
      </w:r>
      <w:r w:rsidR="004D098F" w:rsidRPr="004D098F">
        <w:rPr>
          <w:rFonts w:ascii="Times New Roman" w:eastAsia="Calibri" w:hAnsi="Times New Roman" w:cs="Times New Roman"/>
          <w:sz w:val="24"/>
          <w:szCs w:val="24"/>
        </w:rPr>
        <w:t>Учебный план-график</w:t>
      </w:r>
      <w:r w:rsidR="004D098F">
        <w:rPr>
          <w:rFonts w:ascii="Times New Roman" w:eastAsia="Calibri" w:hAnsi="Times New Roman" w:cs="Times New Roman"/>
          <w:sz w:val="24"/>
          <w:szCs w:val="24"/>
        </w:rPr>
        <w:t xml:space="preserve"> предусматривает </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b/>
                <w:sz w:val="24"/>
                <w:szCs w:val="24"/>
              </w:rPr>
            </w:pPr>
            <w:r w:rsidRPr="0017473F">
              <w:rPr>
                <w:rFonts w:ascii="Times New Roman" w:hAnsi="Times New Roman" w:cs="Times New Roman"/>
                <w:b/>
                <w:sz w:val="24"/>
                <w:szCs w:val="24"/>
              </w:rPr>
              <w:t>Продолжительность учебного года:</w:t>
            </w:r>
          </w:p>
        </w:tc>
        <w:tc>
          <w:tcPr>
            <w:tcW w:w="4786" w:type="dxa"/>
          </w:tcPr>
          <w:p w:rsidR="0017473F" w:rsidRPr="0017473F" w:rsidRDefault="0017473F" w:rsidP="002E7E2F">
            <w:pPr>
              <w:jc w:val="both"/>
              <w:rPr>
                <w:rFonts w:ascii="Times New Roman" w:hAnsi="Times New Roman" w:cs="Times New Roman"/>
                <w:sz w:val="24"/>
                <w:szCs w:val="24"/>
              </w:rPr>
            </w:pP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1 класс</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33 учебные недели</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 xml:space="preserve">2-4 класс, 9,11 </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34 учебные недели</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5-8, 10 классы</w:t>
            </w:r>
          </w:p>
        </w:tc>
        <w:tc>
          <w:tcPr>
            <w:tcW w:w="4786" w:type="dxa"/>
          </w:tcPr>
          <w:p w:rsidR="0017473F" w:rsidRPr="0017473F" w:rsidRDefault="0017473F" w:rsidP="002E7E2F">
            <w:pPr>
              <w:ind w:left="360" w:hanging="360"/>
              <w:jc w:val="both"/>
              <w:rPr>
                <w:rFonts w:ascii="Times New Roman" w:hAnsi="Times New Roman" w:cs="Times New Roman"/>
                <w:sz w:val="24"/>
                <w:szCs w:val="24"/>
              </w:rPr>
            </w:pPr>
            <w:r w:rsidRPr="0017473F">
              <w:rPr>
                <w:rFonts w:ascii="Times New Roman" w:hAnsi="Times New Roman" w:cs="Times New Roman"/>
                <w:sz w:val="24"/>
                <w:szCs w:val="24"/>
              </w:rPr>
              <w:t>35 учебных недель</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 xml:space="preserve">1 четверть </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01.09.16-30.10.16</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2 четверть</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08.11.16-29.12.16</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3 четверть</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12.01.17-24.03.17</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4 четверть</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03.04.17-30.05.17</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b/>
                <w:sz w:val="24"/>
                <w:szCs w:val="24"/>
              </w:rPr>
            </w:pPr>
          </w:p>
          <w:p w:rsidR="0017473F" w:rsidRPr="0017473F" w:rsidRDefault="0017473F" w:rsidP="002E7E2F">
            <w:pPr>
              <w:jc w:val="both"/>
              <w:rPr>
                <w:rFonts w:ascii="Times New Roman" w:hAnsi="Times New Roman" w:cs="Times New Roman"/>
                <w:b/>
                <w:sz w:val="24"/>
                <w:szCs w:val="24"/>
              </w:rPr>
            </w:pPr>
            <w:r w:rsidRPr="0017473F">
              <w:rPr>
                <w:rFonts w:ascii="Times New Roman" w:hAnsi="Times New Roman" w:cs="Times New Roman"/>
                <w:b/>
                <w:sz w:val="24"/>
                <w:szCs w:val="24"/>
              </w:rPr>
              <w:t>Каникулярное время в течение учебного года:</w:t>
            </w:r>
          </w:p>
        </w:tc>
        <w:tc>
          <w:tcPr>
            <w:tcW w:w="4786" w:type="dxa"/>
          </w:tcPr>
          <w:p w:rsidR="0017473F" w:rsidRPr="0017473F" w:rsidRDefault="0017473F" w:rsidP="002E7E2F">
            <w:pPr>
              <w:jc w:val="both"/>
              <w:rPr>
                <w:rFonts w:ascii="Times New Roman" w:hAnsi="Times New Roman" w:cs="Times New Roman"/>
                <w:sz w:val="24"/>
                <w:szCs w:val="24"/>
              </w:rPr>
            </w:pPr>
          </w:p>
          <w:p w:rsidR="0017473F" w:rsidRPr="0017473F" w:rsidRDefault="0017473F" w:rsidP="002E7E2F">
            <w:pPr>
              <w:jc w:val="both"/>
              <w:rPr>
                <w:rFonts w:ascii="Times New Roman" w:hAnsi="Times New Roman" w:cs="Times New Roman"/>
                <w:sz w:val="24"/>
                <w:szCs w:val="24"/>
              </w:rPr>
            </w:pP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 xml:space="preserve">Осенние каникулы </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31.10.16-07.11.16</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Зимние каникулы</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30.12.16-11.01.17</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Дополнительные каникулы 1 классы</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16.02.17-22.02.17</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Весенние каникулы</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25.03.17-02.04.17</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Летние каникулы</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31.05.17-31.08.17</w:t>
            </w:r>
          </w:p>
        </w:tc>
      </w:tr>
      <w:tr w:rsidR="0017473F" w:rsidRPr="0017473F" w:rsidTr="002E7E2F">
        <w:trPr>
          <w:jc w:val="center"/>
        </w:trPr>
        <w:tc>
          <w:tcPr>
            <w:tcW w:w="9571" w:type="dxa"/>
            <w:gridSpan w:val="2"/>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b/>
                <w:sz w:val="24"/>
                <w:szCs w:val="24"/>
              </w:rPr>
              <w:t>Продолжительность учебной недели:</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Шестидневная учебная неделя</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5-11 класс</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Пятидневная учебная неделя</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1-4 класс</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sz w:val="24"/>
                <w:szCs w:val="24"/>
              </w:rPr>
            </w:pPr>
          </w:p>
        </w:tc>
        <w:tc>
          <w:tcPr>
            <w:tcW w:w="4786" w:type="dxa"/>
          </w:tcPr>
          <w:p w:rsidR="0017473F" w:rsidRPr="0017473F" w:rsidRDefault="0017473F" w:rsidP="002E7E2F">
            <w:pPr>
              <w:jc w:val="both"/>
              <w:rPr>
                <w:rFonts w:ascii="Times New Roman" w:hAnsi="Times New Roman" w:cs="Times New Roman"/>
                <w:sz w:val="24"/>
                <w:szCs w:val="24"/>
              </w:rPr>
            </w:pP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b/>
                <w:sz w:val="24"/>
                <w:szCs w:val="24"/>
              </w:rPr>
            </w:pPr>
            <w:r w:rsidRPr="0017473F">
              <w:rPr>
                <w:rFonts w:ascii="Times New Roman" w:hAnsi="Times New Roman" w:cs="Times New Roman"/>
                <w:b/>
                <w:sz w:val="24"/>
                <w:szCs w:val="24"/>
              </w:rPr>
              <w:t>Продолжительность урока</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45 минут</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b/>
                <w:sz w:val="24"/>
                <w:szCs w:val="24"/>
              </w:rPr>
            </w:pPr>
            <w:r w:rsidRPr="0017473F">
              <w:rPr>
                <w:rFonts w:ascii="Times New Roman" w:hAnsi="Times New Roman" w:cs="Times New Roman"/>
                <w:b/>
                <w:sz w:val="24"/>
                <w:szCs w:val="24"/>
              </w:rPr>
              <w:t xml:space="preserve">Расписание звонков </w:t>
            </w:r>
          </w:p>
        </w:tc>
        <w:tc>
          <w:tcPr>
            <w:tcW w:w="4786" w:type="dxa"/>
          </w:tcPr>
          <w:p w:rsidR="0017473F" w:rsidRPr="0017473F" w:rsidRDefault="0017473F" w:rsidP="002E7E2F">
            <w:pPr>
              <w:jc w:val="both"/>
              <w:rPr>
                <w:rFonts w:ascii="Times New Roman" w:hAnsi="Times New Roman" w:cs="Times New Roman"/>
                <w:sz w:val="24"/>
                <w:szCs w:val="24"/>
              </w:rPr>
            </w:pP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b/>
                <w:sz w:val="24"/>
                <w:szCs w:val="24"/>
              </w:rPr>
            </w:pPr>
            <w:r w:rsidRPr="0017473F">
              <w:rPr>
                <w:rFonts w:ascii="Times New Roman" w:hAnsi="Times New Roman" w:cs="Times New Roman"/>
                <w:b/>
                <w:sz w:val="24"/>
                <w:szCs w:val="24"/>
              </w:rPr>
              <w:t xml:space="preserve">Понедельник-пятница            </w:t>
            </w:r>
            <w:r>
              <w:rPr>
                <w:rFonts w:ascii="Times New Roman" w:hAnsi="Times New Roman" w:cs="Times New Roman"/>
                <w:b/>
                <w:sz w:val="24"/>
                <w:szCs w:val="24"/>
              </w:rPr>
              <w:t xml:space="preserve">        </w:t>
            </w:r>
            <w:r w:rsidRPr="0017473F">
              <w:rPr>
                <w:rFonts w:ascii="Times New Roman" w:hAnsi="Times New Roman" w:cs="Times New Roman"/>
                <w:sz w:val="24"/>
                <w:szCs w:val="24"/>
              </w:rPr>
              <w:t>1 урок</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8.30-9.15</w:t>
            </w:r>
          </w:p>
        </w:tc>
      </w:tr>
      <w:tr w:rsidR="0017473F" w:rsidRPr="0017473F" w:rsidTr="002E7E2F">
        <w:trPr>
          <w:jc w:val="center"/>
        </w:trPr>
        <w:tc>
          <w:tcPr>
            <w:tcW w:w="4785" w:type="dxa"/>
          </w:tcPr>
          <w:p w:rsidR="0017473F" w:rsidRPr="0017473F" w:rsidRDefault="0017473F" w:rsidP="002E7E2F">
            <w:pPr>
              <w:jc w:val="right"/>
              <w:rPr>
                <w:rFonts w:ascii="Times New Roman" w:hAnsi="Times New Roman" w:cs="Times New Roman"/>
                <w:sz w:val="24"/>
                <w:szCs w:val="24"/>
              </w:rPr>
            </w:pPr>
            <w:r w:rsidRPr="0017473F">
              <w:rPr>
                <w:rFonts w:ascii="Times New Roman" w:hAnsi="Times New Roman" w:cs="Times New Roman"/>
                <w:sz w:val="24"/>
                <w:szCs w:val="24"/>
              </w:rPr>
              <w:t>2 урок</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9.25-10.10</w:t>
            </w:r>
          </w:p>
        </w:tc>
      </w:tr>
      <w:tr w:rsidR="0017473F" w:rsidRPr="0017473F" w:rsidTr="002E7E2F">
        <w:trPr>
          <w:jc w:val="center"/>
        </w:trPr>
        <w:tc>
          <w:tcPr>
            <w:tcW w:w="4785" w:type="dxa"/>
          </w:tcPr>
          <w:p w:rsidR="0017473F" w:rsidRPr="0017473F" w:rsidRDefault="0017473F" w:rsidP="002E7E2F">
            <w:pPr>
              <w:jc w:val="right"/>
              <w:rPr>
                <w:rFonts w:ascii="Times New Roman" w:hAnsi="Times New Roman" w:cs="Times New Roman"/>
                <w:sz w:val="24"/>
                <w:szCs w:val="24"/>
              </w:rPr>
            </w:pPr>
            <w:r w:rsidRPr="0017473F">
              <w:rPr>
                <w:rFonts w:ascii="Times New Roman" w:hAnsi="Times New Roman" w:cs="Times New Roman"/>
                <w:sz w:val="24"/>
                <w:szCs w:val="24"/>
              </w:rPr>
              <w:t>3 урок</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10.20-11.05</w:t>
            </w:r>
          </w:p>
        </w:tc>
      </w:tr>
      <w:tr w:rsidR="0017473F" w:rsidRPr="0017473F" w:rsidTr="002E7E2F">
        <w:trPr>
          <w:jc w:val="center"/>
        </w:trPr>
        <w:tc>
          <w:tcPr>
            <w:tcW w:w="4785" w:type="dxa"/>
          </w:tcPr>
          <w:p w:rsidR="0017473F" w:rsidRPr="0017473F" w:rsidRDefault="0017473F" w:rsidP="002E7E2F">
            <w:pPr>
              <w:jc w:val="right"/>
              <w:rPr>
                <w:rFonts w:ascii="Times New Roman" w:hAnsi="Times New Roman" w:cs="Times New Roman"/>
                <w:sz w:val="24"/>
                <w:szCs w:val="24"/>
              </w:rPr>
            </w:pPr>
            <w:r w:rsidRPr="0017473F">
              <w:rPr>
                <w:rFonts w:ascii="Times New Roman" w:hAnsi="Times New Roman" w:cs="Times New Roman"/>
                <w:sz w:val="24"/>
                <w:szCs w:val="24"/>
              </w:rPr>
              <w:t>4 урок</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11.25-12.10</w:t>
            </w:r>
          </w:p>
        </w:tc>
      </w:tr>
      <w:tr w:rsidR="0017473F" w:rsidRPr="0017473F" w:rsidTr="002E7E2F">
        <w:trPr>
          <w:jc w:val="center"/>
        </w:trPr>
        <w:tc>
          <w:tcPr>
            <w:tcW w:w="4785" w:type="dxa"/>
          </w:tcPr>
          <w:p w:rsidR="0017473F" w:rsidRPr="0017473F" w:rsidRDefault="0017473F" w:rsidP="002E7E2F">
            <w:pPr>
              <w:jc w:val="right"/>
              <w:rPr>
                <w:rFonts w:ascii="Times New Roman" w:hAnsi="Times New Roman" w:cs="Times New Roman"/>
                <w:sz w:val="24"/>
                <w:szCs w:val="24"/>
              </w:rPr>
            </w:pPr>
            <w:r w:rsidRPr="0017473F">
              <w:rPr>
                <w:rFonts w:ascii="Times New Roman" w:hAnsi="Times New Roman" w:cs="Times New Roman"/>
                <w:sz w:val="24"/>
                <w:szCs w:val="24"/>
              </w:rPr>
              <w:t>5 урок</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12.30-13.15</w:t>
            </w:r>
          </w:p>
        </w:tc>
      </w:tr>
      <w:tr w:rsidR="0017473F" w:rsidRPr="0017473F" w:rsidTr="002E7E2F">
        <w:trPr>
          <w:jc w:val="center"/>
        </w:trPr>
        <w:tc>
          <w:tcPr>
            <w:tcW w:w="4785" w:type="dxa"/>
          </w:tcPr>
          <w:p w:rsidR="0017473F" w:rsidRPr="0017473F" w:rsidRDefault="0017473F" w:rsidP="002E7E2F">
            <w:pPr>
              <w:jc w:val="right"/>
              <w:rPr>
                <w:rFonts w:ascii="Times New Roman" w:hAnsi="Times New Roman" w:cs="Times New Roman"/>
                <w:sz w:val="24"/>
                <w:szCs w:val="24"/>
              </w:rPr>
            </w:pPr>
            <w:r w:rsidRPr="0017473F">
              <w:rPr>
                <w:rFonts w:ascii="Times New Roman" w:hAnsi="Times New Roman" w:cs="Times New Roman"/>
                <w:sz w:val="24"/>
                <w:szCs w:val="24"/>
              </w:rPr>
              <w:t>6 урок</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13.25-14.10</w:t>
            </w:r>
          </w:p>
        </w:tc>
      </w:tr>
      <w:tr w:rsidR="0017473F" w:rsidRPr="0017473F" w:rsidTr="002E7E2F">
        <w:trPr>
          <w:jc w:val="center"/>
        </w:trPr>
        <w:tc>
          <w:tcPr>
            <w:tcW w:w="4785" w:type="dxa"/>
          </w:tcPr>
          <w:p w:rsidR="0017473F" w:rsidRPr="0017473F" w:rsidRDefault="0017473F" w:rsidP="002E7E2F">
            <w:pPr>
              <w:jc w:val="right"/>
              <w:rPr>
                <w:rFonts w:ascii="Times New Roman" w:hAnsi="Times New Roman" w:cs="Times New Roman"/>
                <w:sz w:val="24"/>
                <w:szCs w:val="24"/>
              </w:rPr>
            </w:pPr>
            <w:r w:rsidRPr="0017473F">
              <w:rPr>
                <w:rFonts w:ascii="Times New Roman" w:hAnsi="Times New Roman" w:cs="Times New Roman"/>
                <w:sz w:val="24"/>
                <w:szCs w:val="24"/>
              </w:rPr>
              <w:t>7 урок</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14.20-15.05</w:t>
            </w:r>
          </w:p>
        </w:tc>
      </w:tr>
      <w:tr w:rsidR="0017473F" w:rsidRPr="0017473F" w:rsidTr="002E7E2F">
        <w:trPr>
          <w:jc w:val="center"/>
        </w:trPr>
        <w:tc>
          <w:tcPr>
            <w:tcW w:w="4785" w:type="dxa"/>
          </w:tcPr>
          <w:p w:rsidR="0017473F" w:rsidRPr="0017473F" w:rsidRDefault="0017473F" w:rsidP="002E7E2F">
            <w:pPr>
              <w:jc w:val="both"/>
              <w:rPr>
                <w:rFonts w:ascii="Times New Roman" w:hAnsi="Times New Roman" w:cs="Times New Roman"/>
                <w:b/>
                <w:sz w:val="24"/>
                <w:szCs w:val="24"/>
              </w:rPr>
            </w:pPr>
            <w:r w:rsidRPr="0017473F">
              <w:rPr>
                <w:rFonts w:ascii="Times New Roman" w:hAnsi="Times New Roman" w:cs="Times New Roman"/>
                <w:b/>
                <w:sz w:val="24"/>
                <w:szCs w:val="24"/>
              </w:rPr>
              <w:t xml:space="preserve">Суббота                                      </w:t>
            </w:r>
            <w:r>
              <w:rPr>
                <w:rFonts w:ascii="Times New Roman" w:hAnsi="Times New Roman" w:cs="Times New Roman"/>
                <w:b/>
                <w:sz w:val="24"/>
                <w:szCs w:val="24"/>
              </w:rPr>
              <w:t xml:space="preserve">       </w:t>
            </w:r>
            <w:r w:rsidRPr="0017473F">
              <w:rPr>
                <w:rFonts w:ascii="Times New Roman" w:hAnsi="Times New Roman" w:cs="Times New Roman"/>
                <w:sz w:val="24"/>
                <w:szCs w:val="24"/>
              </w:rPr>
              <w:t>1 урок</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8.30-9.15</w:t>
            </w:r>
          </w:p>
        </w:tc>
      </w:tr>
      <w:tr w:rsidR="0017473F" w:rsidRPr="0017473F" w:rsidTr="002E7E2F">
        <w:trPr>
          <w:jc w:val="center"/>
        </w:trPr>
        <w:tc>
          <w:tcPr>
            <w:tcW w:w="4785" w:type="dxa"/>
          </w:tcPr>
          <w:p w:rsidR="0017473F" w:rsidRPr="0017473F" w:rsidRDefault="0017473F" w:rsidP="002E7E2F">
            <w:pPr>
              <w:jc w:val="right"/>
              <w:rPr>
                <w:rFonts w:ascii="Times New Roman" w:hAnsi="Times New Roman" w:cs="Times New Roman"/>
                <w:sz w:val="24"/>
                <w:szCs w:val="24"/>
              </w:rPr>
            </w:pPr>
            <w:r w:rsidRPr="0017473F">
              <w:rPr>
                <w:rFonts w:ascii="Times New Roman" w:hAnsi="Times New Roman" w:cs="Times New Roman"/>
                <w:sz w:val="24"/>
                <w:szCs w:val="24"/>
              </w:rPr>
              <w:t>2 урок</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9.25-10.10</w:t>
            </w:r>
          </w:p>
        </w:tc>
      </w:tr>
      <w:tr w:rsidR="0017473F" w:rsidRPr="0017473F" w:rsidTr="002E7E2F">
        <w:trPr>
          <w:jc w:val="center"/>
        </w:trPr>
        <w:tc>
          <w:tcPr>
            <w:tcW w:w="4785" w:type="dxa"/>
          </w:tcPr>
          <w:p w:rsidR="0017473F" w:rsidRPr="0017473F" w:rsidRDefault="0017473F" w:rsidP="002E7E2F">
            <w:pPr>
              <w:jc w:val="right"/>
              <w:rPr>
                <w:rFonts w:ascii="Times New Roman" w:hAnsi="Times New Roman" w:cs="Times New Roman"/>
                <w:sz w:val="24"/>
                <w:szCs w:val="24"/>
              </w:rPr>
            </w:pPr>
            <w:r w:rsidRPr="0017473F">
              <w:rPr>
                <w:rFonts w:ascii="Times New Roman" w:hAnsi="Times New Roman" w:cs="Times New Roman"/>
                <w:sz w:val="24"/>
                <w:szCs w:val="24"/>
              </w:rPr>
              <w:t>3 урок</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10.20-11.05</w:t>
            </w:r>
          </w:p>
        </w:tc>
      </w:tr>
      <w:tr w:rsidR="0017473F" w:rsidRPr="0017473F" w:rsidTr="002E7E2F">
        <w:trPr>
          <w:jc w:val="center"/>
        </w:trPr>
        <w:tc>
          <w:tcPr>
            <w:tcW w:w="4785" w:type="dxa"/>
          </w:tcPr>
          <w:p w:rsidR="0017473F" w:rsidRPr="0017473F" w:rsidRDefault="0017473F" w:rsidP="002E7E2F">
            <w:pPr>
              <w:jc w:val="right"/>
              <w:rPr>
                <w:rFonts w:ascii="Times New Roman" w:hAnsi="Times New Roman" w:cs="Times New Roman"/>
                <w:sz w:val="24"/>
                <w:szCs w:val="24"/>
              </w:rPr>
            </w:pPr>
            <w:r w:rsidRPr="0017473F">
              <w:rPr>
                <w:rFonts w:ascii="Times New Roman" w:hAnsi="Times New Roman" w:cs="Times New Roman"/>
                <w:sz w:val="24"/>
                <w:szCs w:val="24"/>
              </w:rPr>
              <w:t>4 урок</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11.15-12.00</w:t>
            </w:r>
          </w:p>
        </w:tc>
      </w:tr>
      <w:tr w:rsidR="0017473F" w:rsidRPr="0017473F" w:rsidTr="002E7E2F">
        <w:trPr>
          <w:jc w:val="center"/>
        </w:trPr>
        <w:tc>
          <w:tcPr>
            <w:tcW w:w="4785" w:type="dxa"/>
          </w:tcPr>
          <w:p w:rsidR="0017473F" w:rsidRPr="0017473F" w:rsidRDefault="0017473F" w:rsidP="002E7E2F">
            <w:pPr>
              <w:jc w:val="right"/>
              <w:rPr>
                <w:rFonts w:ascii="Times New Roman" w:hAnsi="Times New Roman" w:cs="Times New Roman"/>
                <w:sz w:val="24"/>
                <w:szCs w:val="24"/>
              </w:rPr>
            </w:pPr>
            <w:r w:rsidRPr="0017473F">
              <w:rPr>
                <w:rFonts w:ascii="Times New Roman" w:hAnsi="Times New Roman" w:cs="Times New Roman"/>
                <w:sz w:val="24"/>
                <w:szCs w:val="24"/>
              </w:rPr>
              <w:t>5 урок</w:t>
            </w:r>
          </w:p>
        </w:tc>
        <w:tc>
          <w:tcPr>
            <w:tcW w:w="4786" w:type="dxa"/>
          </w:tcPr>
          <w:p w:rsidR="0017473F" w:rsidRPr="0017473F" w:rsidRDefault="0017473F" w:rsidP="002E7E2F">
            <w:pPr>
              <w:jc w:val="both"/>
              <w:rPr>
                <w:rFonts w:ascii="Times New Roman" w:hAnsi="Times New Roman" w:cs="Times New Roman"/>
                <w:sz w:val="24"/>
                <w:szCs w:val="24"/>
              </w:rPr>
            </w:pPr>
            <w:r w:rsidRPr="0017473F">
              <w:rPr>
                <w:rFonts w:ascii="Times New Roman" w:hAnsi="Times New Roman" w:cs="Times New Roman"/>
                <w:sz w:val="24"/>
                <w:szCs w:val="24"/>
              </w:rPr>
              <w:t>12.10-12.55</w:t>
            </w:r>
          </w:p>
        </w:tc>
      </w:tr>
    </w:tbl>
    <w:p w:rsidR="00E52582" w:rsidRPr="00E52582" w:rsidRDefault="00E52582" w:rsidP="00E52582">
      <w:pPr>
        <w:ind w:firstLine="708"/>
        <w:jc w:val="both"/>
        <w:rPr>
          <w:rFonts w:ascii="Times New Roman" w:hAnsi="Times New Roman" w:cs="Times New Roman"/>
          <w:sz w:val="24"/>
          <w:szCs w:val="24"/>
        </w:rPr>
      </w:pPr>
      <w:r w:rsidRPr="00E52582">
        <w:rPr>
          <w:rFonts w:ascii="Times New Roman" w:hAnsi="Times New Roman" w:cs="Times New Roman"/>
          <w:sz w:val="24"/>
          <w:szCs w:val="24"/>
        </w:rPr>
        <w:lastRenderedPageBreak/>
        <w:t>Организация занятий факультативов, элективных курсов, кружков и секций осуществляется через 45 минут после окончания основных занятий.</w:t>
      </w:r>
    </w:p>
    <w:p w:rsidR="004D098F" w:rsidRDefault="009B6B08" w:rsidP="0010423E">
      <w:pPr>
        <w:spacing w:after="0"/>
        <w:ind w:firstLine="708"/>
        <w:jc w:val="both"/>
        <w:rPr>
          <w:rFonts w:ascii="Times New Roman" w:hAnsi="Times New Roman" w:cs="Times New Roman"/>
          <w:sz w:val="28"/>
          <w:szCs w:val="28"/>
        </w:rPr>
      </w:pPr>
      <w:r>
        <w:rPr>
          <w:rFonts w:ascii="Times New Roman" w:hAnsi="Times New Roman"/>
          <w:sz w:val="24"/>
          <w:szCs w:val="24"/>
          <w:lang w:eastAsia="ru-RU"/>
        </w:rPr>
        <w:t xml:space="preserve">2.3. </w:t>
      </w:r>
      <w:r w:rsidR="004D098F" w:rsidRPr="009B6B08">
        <w:rPr>
          <w:rFonts w:ascii="Times New Roman" w:hAnsi="Times New Roman"/>
          <w:sz w:val="24"/>
          <w:szCs w:val="24"/>
          <w:lang w:eastAsia="ru-RU"/>
        </w:rPr>
        <w:t>Расписание занятий составлено в</w:t>
      </w:r>
      <w:r w:rsidR="004D098F" w:rsidRPr="009B6B08">
        <w:rPr>
          <w:rFonts w:ascii="Times New Roman" w:hAnsi="Times New Roman" w:cs="Times New Roman"/>
          <w:sz w:val="24"/>
          <w:szCs w:val="24"/>
        </w:rPr>
        <w:t xml:space="preserve"> соответствии с </w:t>
      </w:r>
      <w:r w:rsidR="004D098F" w:rsidRPr="009B6B08">
        <w:rPr>
          <w:rFonts w:ascii="Times New Roman" w:hAnsi="Times New Roman"/>
          <w:sz w:val="24"/>
          <w:szCs w:val="24"/>
        </w:rPr>
        <w:t>санитарно-эпидемиологическими требованиями к условиям и организации обучения в общеобразовательных учреждениях  (</w:t>
      </w:r>
      <w:r w:rsidR="004D098F" w:rsidRPr="009B6B08">
        <w:rPr>
          <w:rFonts w:ascii="Times New Roman" w:hAnsi="Times New Roman"/>
          <w:sz w:val="24"/>
          <w:szCs w:val="24"/>
          <w:lang w:eastAsia="ru-RU"/>
        </w:rPr>
        <w:t>постановление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w:t>
      </w:r>
      <w:r w:rsidR="004D098F" w:rsidRPr="0081375E">
        <w:rPr>
          <w:rFonts w:ascii="Times New Roman" w:hAnsi="Times New Roman"/>
          <w:sz w:val="28"/>
          <w:szCs w:val="28"/>
          <w:lang w:eastAsia="ru-RU"/>
        </w:rPr>
        <w:t xml:space="preserve"> обучения в общеобразовательных учреждениях»)</w:t>
      </w:r>
      <w:r w:rsidR="004D098F">
        <w:rPr>
          <w:rFonts w:ascii="Times New Roman" w:hAnsi="Times New Roman"/>
          <w:sz w:val="28"/>
          <w:szCs w:val="28"/>
          <w:lang w:eastAsia="ru-RU"/>
        </w:rPr>
        <w:t>.</w:t>
      </w:r>
    </w:p>
    <w:p w:rsidR="00416B63" w:rsidRDefault="009B6B08" w:rsidP="00E61CB8">
      <w:pPr>
        <w:spacing w:after="0"/>
        <w:jc w:val="both"/>
        <w:rPr>
          <w:rFonts w:ascii="Times New Roman" w:hAnsi="Times New Roman" w:cs="Times New Roman"/>
          <w:sz w:val="24"/>
          <w:szCs w:val="24"/>
        </w:rPr>
      </w:pPr>
      <w:r>
        <w:rPr>
          <w:rFonts w:ascii="Times New Roman" w:hAnsi="Times New Roman" w:cs="Times New Roman"/>
          <w:sz w:val="24"/>
          <w:szCs w:val="24"/>
        </w:rPr>
        <w:t xml:space="preserve">2.4. </w:t>
      </w:r>
      <w:r w:rsidR="00B4305C" w:rsidRPr="00B4305C">
        <w:rPr>
          <w:rFonts w:ascii="Times New Roman" w:hAnsi="Times New Roman" w:cs="Times New Roman"/>
          <w:sz w:val="24"/>
          <w:szCs w:val="24"/>
        </w:rPr>
        <w:t xml:space="preserve">Содержание образования </w:t>
      </w:r>
      <w:r w:rsidR="00B4305C">
        <w:rPr>
          <w:rFonts w:ascii="Times New Roman" w:hAnsi="Times New Roman" w:cs="Times New Roman"/>
          <w:sz w:val="24"/>
          <w:szCs w:val="24"/>
        </w:rPr>
        <w:t xml:space="preserve">определяется </w:t>
      </w:r>
    </w:p>
    <w:p w:rsidR="00416B63" w:rsidRPr="00E52582" w:rsidRDefault="00416B63" w:rsidP="00E61CB8">
      <w:pPr>
        <w:spacing w:after="0"/>
        <w:jc w:val="both"/>
        <w:rPr>
          <w:rFonts w:ascii="Times New Roman" w:hAnsi="Times New Roman" w:cs="Times New Roman"/>
          <w:color w:val="FF0000"/>
          <w:sz w:val="24"/>
          <w:szCs w:val="24"/>
        </w:rPr>
      </w:pPr>
      <w:r w:rsidRPr="0095371C">
        <w:rPr>
          <w:rFonts w:ascii="Times New Roman" w:hAnsi="Times New Roman" w:cs="Times New Roman"/>
          <w:sz w:val="24"/>
          <w:szCs w:val="24"/>
        </w:rPr>
        <w:t xml:space="preserve">- </w:t>
      </w:r>
      <w:r w:rsidR="00B4305C" w:rsidRPr="0095371C">
        <w:rPr>
          <w:rFonts w:ascii="Times New Roman" w:hAnsi="Times New Roman" w:cs="Times New Roman"/>
          <w:sz w:val="24"/>
          <w:szCs w:val="24"/>
        </w:rPr>
        <w:t xml:space="preserve">Основной образовательной программой  начального общего образования, </w:t>
      </w:r>
      <w:proofErr w:type="gramStart"/>
      <w:r w:rsidR="00B4305C" w:rsidRPr="0095371C">
        <w:rPr>
          <w:rFonts w:ascii="Times New Roman" w:hAnsi="Times New Roman" w:cs="Times New Roman"/>
          <w:sz w:val="24"/>
          <w:szCs w:val="24"/>
        </w:rPr>
        <w:t>принята</w:t>
      </w:r>
      <w:proofErr w:type="gramEnd"/>
      <w:r w:rsidR="00B4305C" w:rsidRPr="0095371C">
        <w:rPr>
          <w:rFonts w:ascii="Times New Roman" w:hAnsi="Times New Roman" w:cs="Times New Roman"/>
          <w:sz w:val="24"/>
          <w:szCs w:val="24"/>
        </w:rPr>
        <w:t xml:space="preserve"> на заседании педагогического совета МБОУ СОШ № 8 им. П.А. Щипанова города Кузнецка, протокол </w:t>
      </w:r>
      <w:r w:rsidR="0095371C" w:rsidRPr="0095371C">
        <w:rPr>
          <w:rFonts w:ascii="Times New Roman" w:hAnsi="Times New Roman" w:cs="Times New Roman"/>
          <w:sz w:val="24"/>
          <w:szCs w:val="24"/>
        </w:rPr>
        <w:t>№ 1, от 28</w:t>
      </w:r>
      <w:r w:rsidR="00864993" w:rsidRPr="0095371C">
        <w:rPr>
          <w:rFonts w:ascii="Times New Roman" w:hAnsi="Times New Roman" w:cs="Times New Roman"/>
          <w:sz w:val="24"/>
          <w:szCs w:val="24"/>
        </w:rPr>
        <w:t>.08.201</w:t>
      </w:r>
      <w:r w:rsidR="0095371C" w:rsidRPr="0095371C">
        <w:rPr>
          <w:rFonts w:ascii="Times New Roman" w:hAnsi="Times New Roman" w:cs="Times New Roman"/>
          <w:sz w:val="24"/>
          <w:szCs w:val="24"/>
        </w:rPr>
        <w:t>5, утверждено приказом от 28</w:t>
      </w:r>
      <w:r w:rsidR="00864993" w:rsidRPr="0095371C">
        <w:rPr>
          <w:rFonts w:ascii="Times New Roman" w:hAnsi="Times New Roman" w:cs="Times New Roman"/>
          <w:sz w:val="24"/>
          <w:szCs w:val="24"/>
        </w:rPr>
        <w:t>.0</w:t>
      </w:r>
      <w:r w:rsidR="0095371C" w:rsidRPr="0095371C">
        <w:rPr>
          <w:rFonts w:ascii="Times New Roman" w:hAnsi="Times New Roman" w:cs="Times New Roman"/>
          <w:sz w:val="24"/>
          <w:szCs w:val="24"/>
        </w:rPr>
        <w:t>8</w:t>
      </w:r>
      <w:r w:rsidR="00864993" w:rsidRPr="0095371C">
        <w:rPr>
          <w:rFonts w:ascii="Times New Roman" w:hAnsi="Times New Roman" w:cs="Times New Roman"/>
          <w:sz w:val="24"/>
          <w:szCs w:val="24"/>
        </w:rPr>
        <w:t>.201</w:t>
      </w:r>
      <w:r w:rsidR="0095371C" w:rsidRPr="0095371C">
        <w:rPr>
          <w:rFonts w:ascii="Times New Roman" w:hAnsi="Times New Roman" w:cs="Times New Roman"/>
          <w:sz w:val="24"/>
          <w:szCs w:val="24"/>
        </w:rPr>
        <w:t>5 № 52</w:t>
      </w:r>
      <w:r w:rsidR="00864993" w:rsidRPr="0095371C">
        <w:rPr>
          <w:rFonts w:ascii="Times New Roman" w:hAnsi="Times New Roman" w:cs="Times New Roman"/>
          <w:sz w:val="24"/>
          <w:szCs w:val="24"/>
        </w:rPr>
        <w:t>-ОД</w:t>
      </w:r>
    </w:p>
    <w:p w:rsidR="00864993" w:rsidRDefault="00416B63" w:rsidP="00E61CB8">
      <w:pPr>
        <w:spacing w:after="0"/>
        <w:jc w:val="both"/>
        <w:rPr>
          <w:rFonts w:ascii="Times New Roman" w:hAnsi="Times New Roman" w:cs="Times New Roman"/>
          <w:sz w:val="24"/>
          <w:szCs w:val="24"/>
        </w:rPr>
      </w:pPr>
      <w:r w:rsidRPr="0095371C">
        <w:rPr>
          <w:rFonts w:ascii="Times New Roman" w:hAnsi="Times New Roman" w:cs="Times New Roman"/>
          <w:sz w:val="24"/>
          <w:szCs w:val="24"/>
        </w:rPr>
        <w:t>-</w:t>
      </w:r>
      <w:r>
        <w:rPr>
          <w:rFonts w:ascii="Times New Roman" w:hAnsi="Times New Roman" w:cs="Times New Roman"/>
          <w:color w:val="C00000"/>
          <w:sz w:val="24"/>
          <w:szCs w:val="24"/>
        </w:rPr>
        <w:t xml:space="preserve"> </w:t>
      </w:r>
      <w:r w:rsidR="00B4305C">
        <w:rPr>
          <w:rFonts w:ascii="Times New Roman" w:hAnsi="Times New Roman" w:cs="Times New Roman"/>
          <w:sz w:val="24"/>
          <w:szCs w:val="24"/>
        </w:rPr>
        <w:t>Основной образовательной программой  основного общего образования</w:t>
      </w:r>
      <w:r w:rsidR="00B4305C" w:rsidRPr="00B4305C">
        <w:rPr>
          <w:rFonts w:ascii="Times New Roman" w:hAnsi="Times New Roman" w:cs="Times New Roman"/>
          <w:sz w:val="24"/>
          <w:szCs w:val="24"/>
        </w:rPr>
        <w:t xml:space="preserve"> </w:t>
      </w:r>
      <w:r w:rsidR="00B4305C">
        <w:rPr>
          <w:rFonts w:ascii="Times New Roman" w:hAnsi="Times New Roman" w:cs="Times New Roman"/>
          <w:sz w:val="24"/>
          <w:szCs w:val="24"/>
        </w:rPr>
        <w:t xml:space="preserve">МБОУ СОШ № 8 им. П.А. Щипанова города Кузнецка,  </w:t>
      </w:r>
      <w:proofErr w:type="gramStart"/>
      <w:r w:rsidR="00B4305C" w:rsidRPr="00B4305C">
        <w:rPr>
          <w:rFonts w:ascii="Times New Roman" w:eastAsia="Times New Roman" w:hAnsi="Times New Roman"/>
          <w:bCs/>
          <w:sz w:val="24"/>
          <w:szCs w:val="24"/>
          <w:lang w:eastAsia="ru-RU"/>
        </w:rPr>
        <w:t>принята</w:t>
      </w:r>
      <w:proofErr w:type="gramEnd"/>
      <w:r w:rsidR="00B4305C" w:rsidRPr="00B4305C">
        <w:rPr>
          <w:rFonts w:ascii="Times New Roman" w:eastAsia="Times New Roman" w:hAnsi="Times New Roman"/>
          <w:bCs/>
          <w:sz w:val="24"/>
          <w:szCs w:val="24"/>
          <w:lang w:eastAsia="ru-RU"/>
        </w:rPr>
        <w:t xml:space="preserve"> на заседании педагогического совета МБОУ СОШ № 8 им. П.А. Щипанова города Кузнецка, протокол № 1 от 3</w:t>
      </w:r>
      <w:r w:rsidR="00864993">
        <w:rPr>
          <w:rFonts w:ascii="Times New Roman" w:eastAsia="Times New Roman" w:hAnsi="Times New Roman"/>
          <w:bCs/>
          <w:sz w:val="24"/>
          <w:szCs w:val="24"/>
          <w:lang w:eastAsia="ru-RU"/>
        </w:rPr>
        <w:t>1</w:t>
      </w:r>
      <w:r w:rsidR="00B4305C" w:rsidRPr="00B4305C">
        <w:rPr>
          <w:rFonts w:ascii="Times New Roman" w:eastAsia="Times New Roman" w:hAnsi="Times New Roman"/>
          <w:bCs/>
          <w:sz w:val="24"/>
          <w:szCs w:val="24"/>
          <w:lang w:eastAsia="ru-RU"/>
        </w:rPr>
        <w:t xml:space="preserve"> августа 2013 г.</w:t>
      </w:r>
      <w:r w:rsidR="00864993">
        <w:rPr>
          <w:rFonts w:ascii="Times New Roman" w:hAnsi="Times New Roman" w:cs="Times New Roman"/>
          <w:sz w:val="24"/>
          <w:szCs w:val="24"/>
        </w:rPr>
        <w:t xml:space="preserve">, утверждено приказом от </w:t>
      </w:r>
      <w:r>
        <w:rPr>
          <w:rFonts w:ascii="Times New Roman" w:hAnsi="Times New Roman" w:cs="Times New Roman"/>
          <w:sz w:val="24"/>
          <w:szCs w:val="24"/>
        </w:rPr>
        <w:t xml:space="preserve"> </w:t>
      </w:r>
      <w:r w:rsidR="00864993">
        <w:rPr>
          <w:rFonts w:ascii="Times New Roman" w:hAnsi="Times New Roman" w:cs="Times New Roman"/>
          <w:sz w:val="24"/>
          <w:szCs w:val="24"/>
        </w:rPr>
        <w:t>31.08.2013 г., № 33-ОД</w:t>
      </w:r>
    </w:p>
    <w:p w:rsidR="00416B63" w:rsidRPr="00864993" w:rsidRDefault="00864993" w:rsidP="00E61CB8">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416B63">
        <w:rPr>
          <w:rFonts w:ascii="Times New Roman" w:hAnsi="Times New Roman" w:cs="Times New Roman"/>
          <w:sz w:val="24"/>
          <w:szCs w:val="24"/>
        </w:rPr>
        <w:t>О</w:t>
      </w:r>
      <w:r w:rsidR="00B4305C">
        <w:rPr>
          <w:rFonts w:ascii="Times New Roman" w:hAnsi="Times New Roman" w:cs="Times New Roman"/>
          <w:sz w:val="24"/>
          <w:szCs w:val="24"/>
        </w:rPr>
        <w:t>бразовательной программой основного общего образования</w:t>
      </w:r>
      <w:r w:rsidR="00416B63">
        <w:rPr>
          <w:rFonts w:ascii="Times New Roman" w:hAnsi="Times New Roman" w:cs="Times New Roman"/>
          <w:sz w:val="24"/>
          <w:szCs w:val="24"/>
        </w:rPr>
        <w:t xml:space="preserve">, </w:t>
      </w:r>
      <w:proofErr w:type="gramStart"/>
      <w:r w:rsidR="00416B63">
        <w:rPr>
          <w:rFonts w:ascii="Times New Roman" w:hAnsi="Times New Roman" w:cs="Times New Roman"/>
          <w:sz w:val="24"/>
          <w:szCs w:val="24"/>
        </w:rPr>
        <w:t>принята</w:t>
      </w:r>
      <w:proofErr w:type="gramEnd"/>
      <w:r w:rsidR="00416B63">
        <w:rPr>
          <w:rFonts w:ascii="Times New Roman" w:hAnsi="Times New Roman" w:cs="Times New Roman"/>
          <w:sz w:val="24"/>
          <w:szCs w:val="24"/>
        </w:rPr>
        <w:t xml:space="preserve"> на заседании педагогического совета МБОУ СШ № 8 им. П.А. Щипанова города Кузнецка, </w:t>
      </w:r>
      <w:r>
        <w:rPr>
          <w:rFonts w:ascii="Times New Roman" w:hAnsi="Times New Roman" w:cs="Times New Roman"/>
          <w:color w:val="000000" w:themeColor="text1"/>
          <w:sz w:val="24"/>
          <w:szCs w:val="24"/>
        </w:rPr>
        <w:t xml:space="preserve">протокол </w:t>
      </w:r>
      <w:r w:rsidR="00416B63" w:rsidRPr="0086499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1</w:t>
      </w:r>
      <w:r w:rsidR="00416B63" w:rsidRPr="00864993">
        <w:rPr>
          <w:rFonts w:ascii="Times New Roman" w:hAnsi="Times New Roman" w:cs="Times New Roman"/>
          <w:color w:val="000000" w:themeColor="text1"/>
          <w:sz w:val="24"/>
          <w:szCs w:val="24"/>
        </w:rPr>
        <w:t xml:space="preserve">  от</w:t>
      </w:r>
      <w:r>
        <w:rPr>
          <w:rFonts w:ascii="Times New Roman" w:hAnsi="Times New Roman" w:cs="Times New Roman"/>
          <w:color w:val="000000" w:themeColor="text1"/>
          <w:sz w:val="24"/>
          <w:szCs w:val="24"/>
        </w:rPr>
        <w:t xml:space="preserve"> 30.08.2011 г.</w:t>
      </w:r>
      <w:r w:rsidR="00416B63" w:rsidRPr="0086499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утверждено приказом от 01.09.011 № 40-ОД</w:t>
      </w:r>
      <w:r w:rsidR="00416B63" w:rsidRPr="00864993">
        <w:rPr>
          <w:rFonts w:ascii="Times New Roman" w:hAnsi="Times New Roman" w:cs="Times New Roman"/>
          <w:color w:val="000000" w:themeColor="text1"/>
          <w:sz w:val="24"/>
          <w:szCs w:val="24"/>
        </w:rPr>
        <w:t xml:space="preserve"> </w:t>
      </w:r>
    </w:p>
    <w:p w:rsidR="005D5270" w:rsidRDefault="00416B63" w:rsidP="00E61CB8">
      <w:pPr>
        <w:spacing w:after="0"/>
        <w:jc w:val="both"/>
        <w:rPr>
          <w:rFonts w:ascii="Times New Roman" w:hAnsi="Times New Roman" w:cs="Times New Roman"/>
          <w:color w:val="FF0000"/>
          <w:sz w:val="24"/>
          <w:szCs w:val="24"/>
        </w:rPr>
      </w:pPr>
      <w:r w:rsidRPr="0095371C">
        <w:rPr>
          <w:rFonts w:ascii="Times New Roman" w:hAnsi="Times New Roman" w:cs="Times New Roman"/>
          <w:sz w:val="24"/>
          <w:szCs w:val="24"/>
        </w:rPr>
        <w:t xml:space="preserve">- </w:t>
      </w:r>
      <w:r w:rsidRPr="00864993">
        <w:rPr>
          <w:rFonts w:ascii="Times New Roman" w:hAnsi="Times New Roman" w:cs="Times New Roman"/>
          <w:color w:val="000000" w:themeColor="text1"/>
          <w:sz w:val="24"/>
          <w:szCs w:val="24"/>
        </w:rPr>
        <w:t>О</w:t>
      </w:r>
      <w:r w:rsidRPr="00416B63">
        <w:rPr>
          <w:rFonts w:ascii="Times New Roman" w:hAnsi="Times New Roman" w:cs="Times New Roman"/>
          <w:sz w:val="24"/>
          <w:szCs w:val="24"/>
        </w:rPr>
        <w:t xml:space="preserve">бразовательной программой среднего полного общего образования, </w:t>
      </w:r>
      <w:proofErr w:type="gramStart"/>
      <w:r w:rsidRPr="00416B63">
        <w:rPr>
          <w:rFonts w:ascii="Times New Roman" w:hAnsi="Times New Roman" w:cs="Times New Roman"/>
          <w:sz w:val="24"/>
          <w:szCs w:val="24"/>
        </w:rPr>
        <w:t>принята</w:t>
      </w:r>
      <w:proofErr w:type="gramEnd"/>
      <w:r w:rsidRPr="00416B63">
        <w:rPr>
          <w:rFonts w:ascii="Times New Roman" w:hAnsi="Times New Roman" w:cs="Times New Roman"/>
          <w:sz w:val="24"/>
          <w:szCs w:val="24"/>
        </w:rPr>
        <w:t xml:space="preserve"> на заседании педагогического совета МБОУ СОШ № 8 им. П.А. Щипанова города Кузнецка</w:t>
      </w:r>
      <w:r>
        <w:rPr>
          <w:rFonts w:ascii="Times New Roman" w:hAnsi="Times New Roman" w:cs="Times New Roman"/>
          <w:sz w:val="24"/>
          <w:szCs w:val="24"/>
        </w:rPr>
        <w:t xml:space="preserve">, </w:t>
      </w:r>
      <w:r w:rsidR="00864993">
        <w:rPr>
          <w:rFonts w:ascii="Times New Roman" w:hAnsi="Times New Roman" w:cs="Times New Roman"/>
          <w:color w:val="000000" w:themeColor="text1"/>
          <w:sz w:val="24"/>
          <w:szCs w:val="24"/>
        </w:rPr>
        <w:t xml:space="preserve">протокол </w:t>
      </w:r>
      <w:r w:rsidR="00864993" w:rsidRPr="00864993">
        <w:rPr>
          <w:rFonts w:ascii="Times New Roman" w:hAnsi="Times New Roman" w:cs="Times New Roman"/>
          <w:color w:val="000000" w:themeColor="text1"/>
          <w:sz w:val="24"/>
          <w:szCs w:val="24"/>
        </w:rPr>
        <w:t xml:space="preserve"> №</w:t>
      </w:r>
      <w:r w:rsidR="00864993">
        <w:rPr>
          <w:rFonts w:ascii="Times New Roman" w:hAnsi="Times New Roman" w:cs="Times New Roman"/>
          <w:color w:val="000000" w:themeColor="text1"/>
          <w:sz w:val="24"/>
          <w:szCs w:val="24"/>
        </w:rPr>
        <w:t xml:space="preserve"> 1</w:t>
      </w:r>
      <w:r w:rsidR="00864993" w:rsidRPr="00864993">
        <w:rPr>
          <w:rFonts w:ascii="Times New Roman" w:hAnsi="Times New Roman" w:cs="Times New Roman"/>
          <w:color w:val="000000" w:themeColor="text1"/>
          <w:sz w:val="24"/>
          <w:szCs w:val="24"/>
        </w:rPr>
        <w:t xml:space="preserve">  от</w:t>
      </w:r>
      <w:r w:rsidR="00994C28">
        <w:rPr>
          <w:rFonts w:ascii="Times New Roman" w:hAnsi="Times New Roman" w:cs="Times New Roman"/>
          <w:color w:val="000000" w:themeColor="text1"/>
          <w:sz w:val="24"/>
          <w:szCs w:val="24"/>
        </w:rPr>
        <w:t xml:space="preserve"> 28</w:t>
      </w:r>
      <w:r w:rsidR="00864993">
        <w:rPr>
          <w:rFonts w:ascii="Times New Roman" w:hAnsi="Times New Roman" w:cs="Times New Roman"/>
          <w:color w:val="000000" w:themeColor="text1"/>
          <w:sz w:val="24"/>
          <w:szCs w:val="24"/>
        </w:rPr>
        <w:t>.08.201</w:t>
      </w:r>
      <w:r w:rsidR="00994C28">
        <w:rPr>
          <w:rFonts w:ascii="Times New Roman" w:hAnsi="Times New Roman" w:cs="Times New Roman"/>
          <w:color w:val="000000" w:themeColor="text1"/>
          <w:sz w:val="24"/>
          <w:szCs w:val="24"/>
        </w:rPr>
        <w:t>5</w:t>
      </w:r>
      <w:r w:rsidR="00864993">
        <w:rPr>
          <w:rFonts w:ascii="Times New Roman" w:hAnsi="Times New Roman" w:cs="Times New Roman"/>
          <w:color w:val="000000" w:themeColor="text1"/>
          <w:sz w:val="24"/>
          <w:szCs w:val="24"/>
        </w:rPr>
        <w:t xml:space="preserve"> г.</w:t>
      </w:r>
      <w:r w:rsidR="00864993" w:rsidRPr="00864993">
        <w:rPr>
          <w:rFonts w:ascii="Times New Roman" w:hAnsi="Times New Roman" w:cs="Times New Roman"/>
          <w:color w:val="000000" w:themeColor="text1"/>
          <w:sz w:val="24"/>
          <w:szCs w:val="24"/>
        </w:rPr>
        <w:t>,</w:t>
      </w:r>
      <w:r w:rsidR="00994C28">
        <w:rPr>
          <w:rFonts w:ascii="Times New Roman" w:hAnsi="Times New Roman" w:cs="Times New Roman"/>
          <w:color w:val="000000" w:themeColor="text1"/>
          <w:sz w:val="24"/>
          <w:szCs w:val="24"/>
        </w:rPr>
        <w:t xml:space="preserve"> утверждено приказом от 28</w:t>
      </w:r>
      <w:r w:rsidR="00864993">
        <w:rPr>
          <w:rFonts w:ascii="Times New Roman" w:hAnsi="Times New Roman" w:cs="Times New Roman"/>
          <w:color w:val="000000" w:themeColor="text1"/>
          <w:sz w:val="24"/>
          <w:szCs w:val="24"/>
        </w:rPr>
        <w:t>.0</w:t>
      </w:r>
      <w:r w:rsidR="00994C28">
        <w:rPr>
          <w:rFonts w:ascii="Times New Roman" w:hAnsi="Times New Roman" w:cs="Times New Roman"/>
          <w:color w:val="000000" w:themeColor="text1"/>
          <w:sz w:val="24"/>
          <w:szCs w:val="24"/>
        </w:rPr>
        <w:t>8.</w:t>
      </w:r>
      <w:r w:rsidR="00864993">
        <w:rPr>
          <w:rFonts w:ascii="Times New Roman" w:hAnsi="Times New Roman" w:cs="Times New Roman"/>
          <w:color w:val="000000" w:themeColor="text1"/>
          <w:sz w:val="24"/>
          <w:szCs w:val="24"/>
        </w:rPr>
        <w:t>1</w:t>
      </w:r>
      <w:r w:rsidR="00994C28">
        <w:rPr>
          <w:rFonts w:ascii="Times New Roman" w:hAnsi="Times New Roman" w:cs="Times New Roman"/>
          <w:color w:val="000000" w:themeColor="text1"/>
          <w:sz w:val="24"/>
          <w:szCs w:val="24"/>
        </w:rPr>
        <w:t>5 № 52</w:t>
      </w:r>
      <w:r w:rsidR="00864993">
        <w:rPr>
          <w:rFonts w:ascii="Times New Roman" w:hAnsi="Times New Roman" w:cs="Times New Roman"/>
          <w:color w:val="000000" w:themeColor="text1"/>
          <w:sz w:val="24"/>
          <w:szCs w:val="24"/>
        </w:rPr>
        <w:t>-ОД</w:t>
      </w:r>
    </w:p>
    <w:p w:rsidR="00416B63" w:rsidRPr="00830F8E" w:rsidRDefault="00416B63" w:rsidP="00E61CB8">
      <w:pPr>
        <w:spacing w:after="0"/>
        <w:jc w:val="both"/>
        <w:rPr>
          <w:rFonts w:ascii="Times New Roman" w:hAnsi="Times New Roman" w:cs="Times New Roman"/>
          <w:sz w:val="24"/>
          <w:szCs w:val="24"/>
        </w:rPr>
      </w:pPr>
      <w:r w:rsidRPr="00830F8E">
        <w:rPr>
          <w:rFonts w:ascii="Times New Roman" w:hAnsi="Times New Roman" w:cs="Times New Roman"/>
          <w:sz w:val="24"/>
          <w:szCs w:val="24"/>
        </w:rPr>
        <w:t>- Рабочими программами по всем предметам учебного плана (приложение № 1)</w:t>
      </w:r>
    </w:p>
    <w:p w:rsidR="00416B63" w:rsidRPr="003F38DB" w:rsidRDefault="009B6B08" w:rsidP="00E61CB8">
      <w:pPr>
        <w:spacing w:after="0"/>
        <w:jc w:val="both"/>
        <w:rPr>
          <w:rFonts w:ascii="Times New Roman" w:hAnsi="Times New Roman" w:cs="Times New Roman"/>
          <w:sz w:val="24"/>
          <w:szCs w:val="24"/>
        </w:rPr>
      </w:pPr>
      <w:r w:rsidRPr="003F38DB">
        <w:rPr>
          <w:rFonts w:ascii="Times New Roman" w:hAnsi="Times New Roman" w:cs="Times New Roman"/>
          <w:sz w:val="24"/>
          <w:szCs w:val="24"/>
        </w:rPr>
        <w:t xml:space="preserve">2.5. </w:t>
      </w:r>
      <w:r w:rsidR="00830F8E" w:rsidRPr="003F38DB">
        <w:rPr>
          <w:rFonts w:ascii="Times New Roman" w:hAnsi="Times New Roman" w:cs="Times New Roman"/>
          <w:sz w:val="24"/>
          <w:szCs w:val="24"/>
        </w:rPr>
        <w:t>Трудовые отношения с сотрудниками регламентируются трудовым договором (эффективным контрактом), коллективным договором (</w:t>
      </w:r>
      <w:r w:rsidR="00864993" w:rsidRPr="003F38DB">
        <w:rPr>
          <w:rFonts w:ascii="Times New Roman" w:hAnsi="Times New Roman" w:cs="Times New Roman"/>
          <w:sz w:val="24"/>
          <w:szCs w:val="24"/>
        </w:rPr>
        <w:t>принят 2</w:t>
      </w:r>
      <w:r w:rsidR="0095371C" w:rsidRPr="003F38DB">
        <w:rPr>
          <w:rFonts w:ascii="Times New Roman" w:hAnsi="Times New Roman" w:cs="Times New Roman"/>
          <w:sz w:val="24"/>
          <w:szCs w:val="24"/>
        </w:rPr>
        <w:t>1</w:t>
      </w:r>
      <w:r w:rsidR="00864993" w:rsidRPr="003F38DB">
        <w:rPr>
          <w:rFonts w:ascii="Times New Roman" w:hAnsi="Times New Roman" w:cs="Times New Roman"/>
          <w:sz w:val="24"/>
          <w:szCs w:val="24"/>
        </w:rPr>
        <w:t>.12.201</w:t>
      </w:r>
      <w:r w:rsidR="0095371C" w:rsidRPr="003F38DB">
        <w:rPr>
          <w:rFonts w:ascii="Times New Roman" w:hAnsi="Times New Roman" w:cs="Times New Roman"/>
          <w:sz w:val="24"/>
          <w:szCs w:val="24"/>
        </w:rPr>
        <w:t>5</w:t>
      </w:r>
      <w:r w:rsidR="00864993" w:rsidRPr="003F38DB">
        <w:rPr>
          <w:rFonts w:ascii="Times New Roman" w:hAnsi="Times New Roman" w:cs="Times New Roman"/>
          <w:sz w:val="24"/>
          <w:szCs w:val="24"/>
        </w:rPr>
        <w:t xml:space="preserve"> г., общим собранием трудового коллектива, </w:t>
      </w:r>
      <w:r w:rsidR="0095371C" w:rsidRPr="003F38DB">
        <w:rPr>
          <w:rFonts w:ascii="Times New Roman" w:hAnsi="Times New Roman" w:cs="Times New Roman"/>
          <w:sz w:val="24"/>
          <w:szCs w:val="24"/>
        </w:rPr>
        <w:t>зарегистрирован 23.12.2015г. № 1027</w:t>
      </w:r>
      <w:r w:rsidR="00830F8E" w:rsidRPr="003F38DB">
        <w:rPr>
          <w:rFonts w:ascii="Times New Roman" w:hAnsi="Times New Roman" w:cs="Times New Roman"/>
          <w:sz w:val="24"/>
          <w:szCs w:val="24"/>
        </w:rPr>
        <w:t>)</w:t>
      </w:r>
      <w:r w:rsidR="0095371C" w:rsidRPr="003F38DB">
        <w:rPr>
          <w:rFonts w:ascii="Times New Roman" w:hAnsi="Times New Roman" w:cs="Times New Roman"/>
          <w:sz w:val="24"/>
          <w:szCs w:val="24"/>
        </w:rPr>
        <w:t>.</w:t>
      </w:r>
    </w:p>
    <w:p w:rsidR="00830F8E" w:rsidRDefault="00830F8E" w:rsidP="0010423E">
      <w:pPr>
        <w:spacing w:after="0"/>
        <w:rPr>
          <w:rFonts w:ascii="Times New Roman" w:hAnsi="Times New Roman" w:cs="Times New Roman"/>
          <w:color w:val="C00000"/>
          <w:sz w:val="24"/>
          <w:szCs w:val="24"/>
        </w:rPr>
      </w:pPr>
    </w:p>
    <w:p w:rsidR="00830F8E" w:rsidRPr="00830F8E" w:rsidRDefault="00830F8E" w:rsidP="0010423E">
      <w:pPr>
        <w:spacing w:after="0"/>
        <w:rPr>
          <w:rFonts w:ascii="Times New Roman" w:hAnsi="Times New Roman" w:cs="Times New Roman"/>
          <w:b/>
          <w:sz w:val="24"/>
          <w:szCs w:val="24"/>
        </w:rPr>
      </w:pPr>
      <w:r w:rsidRPr="00830F8E">
        <w:rPr>
          <w:rFonts w:ascii="Times New Roman" w:hAnsi="Times New Roman" w:cs="Times New Roman"/>
          <w:b/>
          <w:sz w:val="24"/>
          <w:szCs w:val="24"/>
        </w:rPr>
        <w:t>3. Система управления МБОУ СОШ № 8 им. П.А. Щипанова города Кузнецка</w:t>
      </w:r>
    </w:p>
    <w:p w:rsidR="00373611" w:rsidRPr="00373611" w:rsidRDefault="00830F8E" w:rsidP="0010423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73611" w:rsidRPr="00373611">
        <w:rPr>
          <w:rFonts w:ascii="Times New Roman" w:hAnsi="Times New Roman" w:cs="Times New Roman"/>
          <w:sz w:val="24"/>
          <w:szCs w:val="24"/>
        </w:rPr>
        <w:t>Управление Школой осуществляется в соответствии с законодательством Российской Федерации и настоящим Уставом на принципах демократичности, приоритета общечеловеческих ценностей, охраны жизни и здоровья человека, свободного развития личности и основывается на принципах единоначалия и самоуправления.</w:t>
      </w:r>
    </w:p>
    <w:p w:rsidR="00373611" w:rsidRPr="00373611" w:rsidRDefault="00373611" w:rsidP="0010423E">
      <w:pPr>
        <w:spacing w:after="0"/>
        <w:ind w:firstLine="709"/>
        <w:jc w:val="both"/>
        <w:rPr>
          <w:rFonts w:ascii="Times New Roman" w:hAnsi="Times New Roman" w:cs="Times New Roman"/>
          <w:sz w:val="24"/>
          <w:szCs w:val="24"/>
        </w:rPr>
      </w:pPr>
      <w:r w:rsidRPr="00373611">
        <w:rPr>
          <w:rFonts w:ascii="Times New Roman" w:hAnsi="Times New Roman" w:cs="Times New Roman"/>
          <w:sz w:val="24"/>
          <w:szCs w:val="24"/>
        </w:rPr>
        <w:t xml:space="preserve">Основными формами самоуправления в Школе являются </w:t>
      </w:r>
      <w:r w:rsidRPr="003F38DB">
        <w:rPr>
          <w:rFonts w:ascii="Times New Roman" w:hAnsi="Times New Roman" w:cs="Times New Roman"/>
          <w:sz w:val="24"/>
          <w:szCs w:val="24"/>
        </w:rPr>
        <w:t xml:space="preserve">Общее собрание </w:t>
      </w:r>
      <w:r w:rsidR="003F38DB" w:rsidRPr="003F38DB">
        <w:rPr>
          <w:rFonts w:ascii="Times New Roman" w:hAnsi="Times New Roman" w:cs="Times New Roman"/>
          <w:sz w:val="24"/>
          <w:szCs w:val="24"/>
        </w:rPr>
        <w:t>работников Школы</w:t>
      </w:r>
      <w:r w:rsidRPr="00373611">
        <w:rPr>
          <w:rFonts w:ascii="Times New Roman" w:hAnsi="Times New Roman" w:cs="Times New Roman"/>
          <w:sz w:val="24"/>
          <w:szCs w:val="24"/>
        </w:rPr>
        <w:t>, Совет Школы, Педагогический совет, Совет отцов.</w:t>
      </w:r>
    </w:p>
    <w:p w:rsidR="00373611" w:rsidRPr="003F38DB" w:rsidRDefault="00373611" w:rsidP="0010423E">
      <w:pPr>
        <w:spacing w:after="0"/>
        <w:ind w:firstLine="709"/>
        <w:jc w:val="both"/>
        <w:rPr>
          <w:rFonts w:ascii="Times New Roman" w:hAnsi="Times New Roman" w:cs="Times New Roman"/>
          <w:color w:val="FF0000"/>
          <w:sz w:val="24"/>
          <w:szCs w:val="24"/>
        </w:rPr>
      </w:pPr>
      <w:r w:rsidRPr="00373611">
        <w:rPr>
          <w:rFonts w:ascii="Times New Roman" w:hAnsi="Times New Roman" w:cs="Times New Roman"/>
          <w:sz w:val="24"/>
          <w:szCs w:val="24"/>
        </w:rPr>
        <w:t xml:space="preserve">Высшим органом самоуправления </w:t>
      </w:r>
      <w:r w:rsidRPr="003F38DB">
        <w:rPr>
          <w:rFonts w:ascii="Times New Roman" w:hAnsi="Times New Roman" w:cs="Times New Roman"/>
          <w:sz w:val="24"/>
          <w:szCs w:val="24"/>
        </w:rPr>
        <w:t>Школы является</w:t>
      </w:r>
      <w:r w:rsidRPr="003F38DB">
        <w:rPr>
          <w:rFonts w:ascii="Times New Roman" w:hAnsi="Times New Roman" w:cs="Times New Roman"/>
          <w:color w:val="FF0000"/>
          <w:sz w:val="24"/>
          <w:szCs w:val="24"/>
        </w:rPr>
        <w:t xml:space="preserve"> </w:t>
      </w:r>
      <w:r w:rsidRPr="003F38DB">
        <w:rPr>
          <w:rFonts w:ascii="Times New Roman" w:hAnsi="Times New Roman" w:cs="Times New Roman"/>
          <w:sz w:val="24"/>
          <w:szCs w:val="24"/>
        </w:rPr>
        <w:t xml:space="preserve">Общее собрание </w:t>
      </w:r>
      <w:r w:rsidR="003F38DB" w:rsidRPr="003F38DB">
        <w:rPr>
          <w:rFonts w:ascii="Times New Roman" w:hAnsi="Times New Roman" w:cs="Times New Roman"/>
          <w:sz w:val="24"/>
          <w:szCs w:val="24"/>
        </w:rPr>
        <w:t>работников Школы</w:t>
      </w:r>
      <w:r w:rsidRPr="003F38DB">
        <w:rPr>
          <w:rFonts w:ascii="Times New Roman" w:hAnsi="Times New Roman" w:cs="Times New Roman"/>
          <w:sz w:val="24"/>
          <w:szCs w:val="24"/>
        </w:rPr>
        <w:t>.</w:t>
      </w:r>
      <w:r w:rsidRPr="003F38DB">
        <w:rPr>
          <w:rFonts w:ascii="Times New Roman" w:hAnsi="Times New Roman" w:cs="Times New Roman"/>
          <w:color w:val="FF0000"/>
          <w:sz w:val="24"/>
          <w:szCs w:val="24"/>
        </w:rPr>
        <w:t xml:space="preserve"> </w:t>
      </w:r>
      <w:r w:rsidRPr="003F38DB">
        <w:rPr>
          <w:rFonts w:ascii="Times New Roman" w:hAnsi="Times New Roman" w:cs="Times New Roman"/>
          <w:sz w:val="24"/>
          <w:szCs w:val="24"/>
        </w:rPr>
        <w:t xml:space="preserve">Трудовой коллектив составляют все работники Школы. Полномочия трудового коллектива Школы осуществляются Общим собранием </w:t>
      </w:r>
      <w:r w:rsidR="003F38DB" w:rsidRPr="003F38DB">
        <w:rPr>
          <w:rFonts w:ascii="Times New Roman" w:hAnsi="Times New Roman" w:cs="Times New Roman"/>
          <w:sz w:val="24"/>
          <w:szCs w:val="24"/>
        </w:rPr>
        <w:t>работников Школы</w:t>
      </w:r>
      <w:r w:rsidRPr="003F38DB">
        <w:rPr>
          <w:rFonts w:ascii="Times New Roman" w:hAnsi="Times New Roman" w:cs="Times New Roman"/>
          <w:sz w:val="24"/>
          <w:szCs w:val="24"/>
        </w:rPr>
        <w:t xml:space="preserve"> </w:t>
      </w:r>
    </w:p>
    <w:p w:rsidR="00373611" w:rsidRPr="003F38DB" w:rsidRDefault="00373611" w:rsidP="0010423E">
      <w:pPr>
        <w:spacing w:after="0"/>
        <w:ind w:firstLine="709"/>
        <w:jc w:val="both"/>
        <w:rPr>
          <w:rFonts w:ascii="Times New Roman" w:hAnsi="Times New Roman" w:cs="Times New Roman"/>
          <w:color w:val="FF0000"/>
          <w:sz w:val="24"/>
          <w:szCs w:val="24"/>
        </w:rPr>
      </w:pPr>
    </w:p>
    <w:p w:rsidR="00E3739C" w:rsidRDefault="00E3739C" w:rsidP="0010423E">
      <w:pPr>
        <w:spacing w:after="0"/>
        <w:ind w:firstLine="709"/>
        <w:jc w:val="both"/>
        <w:rPr>
          <w:rFonts w:ascii="Times New Roman" w:hAnsi="Times New Roman" w:cs="Times New Roman"/>
          <w:sz w:val="24"/>
          <w:szCs w:val="24"/>
        </w:rPr>
      </w:pPr>
    </w:p>
    <w:p w:rsidR="00E3739C" w:rsidRDefault="00E3739C" w:rsidP="0010423E">
      <w:pPr>
        <w:spacing w:after="0"/>
        <w:ind w:firstLine="709"/>
        <w:jc w:val="both"/>
        <w:rPr>
          <w:rFonts w:ascii="Times New Roman" w:hAnsi="Times New Roman" w:cs="Times New Roman"/>
          <w:sz w:val="24"/>
          <w:szCs w:val="24"/>
        </w:rPr>
      </w:pPr>
    </w:p>
    <w:p w:rsidR="00453A09" w:rsidRDefault="00453A09" w:rsidP="00E3739C">
      <w:pPr>
        <w:rPr>
          <w:rFonts w:ascii="Times New Roman" w:hAnsi="Times New Roman" w:cs="Times New Roman"/>
          <w:color w:val="C00000"/>
          <w:sz w:val="24"/>
          <w:szCs w:val="24"/>
        </w:rPr>
      </w:pPr>
    </w:p>
    <w:p w:rsidR="00EE67F0" w:rsidRDefault="00EE67F0" w:rsidP="0010423E">
      <w:pPr>
        <w:spacing w:after="0"/>
        <w:ind w:firstLine="709"/>
        <w:jc w:val="both"/>
        <w:rPr>
          <w:rFonts w:ascii="Times New Roman" w:hAnsi="Times New Roman" w:cs="Times New Roman"/>
          <w:color w:val="C00000"/>
          <w:sz w:val="24"/>
          <w:szCs w:val="24"/>
        </w:rPr>
      </w:pPr>
    </w:p>
    <w:p w:rsidR="00EE67F0" w:rsidRDefault="00EE67F0" w:rsidP="0010423E">
      <w:pPr>
        <w:spacing w:after="0"/>
        <w:ind w:firstLine="709"/>
        <w:jc w:val="both"/>
        <w:rPr>
          <w:rFonts w:ascii="Times New Roman" w:hAnsi="Times New Roman" w:cs="Times New Roman"/>
          <w:color w:val="C00000"/>
          <w:sz w:val="24"/>
          <w:szCs w:val="24"/>
        </w:rPr>
      </w:pPr>
    </w:p>
    <w:p w:rsidR="00EE67F0" w:rsidRDefault="00EE67F0" w:rsidP="0010423E">
      <w:pPr>
        <w:spacing w:after="0"/>
        <w:ind w:firstLine="709"/>
        <w:jc w:val="both"/>
        <w:rPr>
          <w:rFonts w:ascii="Times New Roman" w:hAnsi="Times New Roman" w:cs="Times New Roman"/>
          <w:color w:val="C00000"/>
          <w:sz w:val="24"/>
          <w:szCs w:val="24"/>
        </w:rPr>
      </w:pPr>
    </w:p>
    <w:p w:rsidR="00EE67F0" w:rsidRDefault="00EE67F0" w:rsidP="0010423E">
      <w:pPr>
        <w:spacing w:after="0"/>
        <w:ind w:firstLine="709"/>
        <w:jc w:val="both"/>
        <w:rPr>
          <w:rFonts w:ascii="Times New Roman" w:hAnsi="Times New Roman" w:cs="Times New Roman"/>
          <w:color w:val="C00000"/>
          <w:sz w:val="24"/>
          <w:szCs w:val="24"/>
        </w:rPr>
      </w:pPr>
    </w:p>
    <w:p w:rsidR="00A30F7C" w:rsidRPr="00A30F7C" w:rsidRDefault="003F38DB" w:rsidP="0010423E">
      <w:pPr>
        <w:spacing w:after="0"/>
        <w:ind w:firstLine="709"/>
        <w:jc w:val="both"/>
        <w:rPr>
          <w:rFonts w:ascii="Times New Roman" w:hAnsi="Times New Roman" w:cs="Times New Roman"/>
          <w:color w:val="C00000"/>
          <w:sz w:val="24"/>
          <w:szCs w:val="24"/>
        </w:rPr>
      </w:pPr>
      <w:r>
        <w:rPr>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3480435</wp:posOffset>
                </wp:positionH>
                <wp:positionV relativeFrom="paragraph">
                  <wp:posOffset>180975</wp:posOffset>
                </wp:positionV>
                <wp:extent cx="1905000" cy="304800"/>
                <wp:effectExtent l="0" t="0" r="19050" b="19050"/>
                <wp:wrapNone/>
                <wp:docPr id="5" name="Блок-схема: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04800"/>
                        </a:xfrm>
                        <a:prstGeom prst="flowChartProcess">
                          <a:avLst/>
                        </a:prstGeom>
                        <a:solidFill>
                          <a:srgbClr val="0099FF"/>
                        </a:solidFill>
                        <a:ln w="9525">
                          <a:solidFill>
                            <a:srgbClr val="0000FF"/>
                          </a:solidFill>
                          <a:miter lim="800000"/>
                          <a:headEnd/>
                          <a:tailEnd/>
                        </a:ln>
                      </wps:spPr>
                      <wps:txbx>
                        <w:txbxContent>
                          <w:p w:rsidR="00FE5B69" w:rsidRDefault="00FE5B69" w:rsidP="00453A09">
                            <w:pPr>
                              <w:widowControl w:val="0"/>
                              <w:jc w:val="center"/>
                              <w:rPr>
                                <w:rFonts w:ascii="Times New Roman" w:hAnsi="Times New Roman"/>
                                <w:sz w:val="26"/>
                                <w:szCs w:val="26"/>
                              </w:rPr>
                            </w:pPr>
                            <w:r>
                              <w:rPr>
                                <w:rFonts w:ascii="Monotype Corsiva"/>
                                <w:b/>
                                <w:bCs/>
                                <w:sz w:val="26"/>
                                <w:szCs w:val="26"/>
                              </w:rPr>
                              <w:t>СОВЕТ</w:t>
                            </w:r>
                            <w:r>
                              <w:rPr>
                                <w:rFonts w:ascii="Monotype Corsiva" w:hAnsi="Monotype Corsiva"/>
                                <w:b/>
                                <w:bCs/>
                                <w:sz w:val="26"/>
                                <w:szCs w:val="26"/>
                              </w:rPr>
                              <w:t xml:space="preserve"> </w:t>
                            </w:r>
                            <w:r>
                              <w:rPr>
                                <w:b/>
                                <w:bCs/>
                                <w:sz w:val="26"/>
                                <w:szCs w:val="26"/>
                              </w:rPr>
                              <w:t>ШКОЛЫ</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5" o:spid="_x0000_s1026" type="#_x0000_t109" style="position:absolute;left:0;text-align:left;margin-left:274.05pt;margin-top:14.25pt;width:150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fYWgIAAG0EAAAOAAAAZHJzL2Uyb0RvYy54bWysVMFuEzEQvSPxD5bv7e6mpDSrbqqqJQip&#10;QKXCBzheb9bCa5uxk0050QPc+RMuvQAqv7D5I8beNE2AE+KymvHMvJl5M7PHJ8tGkYUAJ40uaLaf&#10;UiI0N6XUs4K+fTPZO6LEeaZLpowWBb0Wjp6MHz86bm0uBqY2qhRAEES7vLUFrb23eZI4XouGuX1j&#10;hUZjZaBhHlWYJSWwFtEblQzS9DBpDZQWDBfO4et5b6TjiF9VgvvXVeWEJ6qgWJuPX4jfafgm42OW&#10;z4DZWvJ1GewfqmiY1Jh0A3XOPCNzkH9ANZKDcaby+9w0iakqyUXsAbvJ0t+6uaqZFbEXJMfZDU3u&#10;/8HyV4tLILIs6JASzRocUfel+97ddd/2VjerT91t96P7mpPu5+pjd7f63N3i6w0ZBuJa63KMv7KX&#10;EFp39sLwd45oc1YzPROnAKatBSux3Cz4JzsBQXEYSqbtS1NiXjb3JnK4rKAJgMgOWcZRXW9GJZae&#10;cHzMRukwTXGiHG0H6ZMjlEMKlt9HW3D+uTANCUJBK2VarAv8Zb8sMRNbXDjfh927x06MkuVEKhUV&#10;mE3PFJAFCyuUjkaTyTqT23ZTmrQFHQ0Hw4i8Y3O7EGn6d4hGerwFJZuCYjuhOyyN5YHCZ7qMsmdS&#10;9TJ2qvSa00BjPw6/nC7RMXA7NeU1sgum33m8URRqAx8oaXHfC+rezxkIStQLjRM6HGRPR3ggUTnI&#10;0hFyC9uW6baFaY5QBfWU9OKZ749qbkHOasyURRq0OcWpVjKS/FDVum7c6Tiy9f2Fo9nWo9fDX2L8&#10;CwAA//8DAFBLAwQUAAYACAAAACEAy8c8/t8AAAAJAQAADwAAAGRycy9kb3ducmV2LnhtbEyPwU7D&#10;MAyG70i8Q2QkbizdoCWUuhMwIXGAwzYkrmnrNRWNUzXZVt5+YRc42v70+/uL5WR7caDRd44R5rME&#10;BHHtmo5bhM/t640C4YPmRveOCeGHPCzLy4tC54078poOm9CKGMI+1wgmhCGX0teGrPYzNxDH286N&#10;Voc4jq1sRn2M4baXiyTJpNUdxw9GD/RiqP7e7C3Ch33Lnr90tkqmlared+369mFrEK+vpqdHEIGm&#10;8AfDr35UhzI6VW7PjRc9Qnqn5hFFWKgURATUeVEh3GcpyLKQ/xuUJwAAAP//AwBQSwECLQAUAAYA&#10;CAAAACEAtoM4kv4AAADhAQAAEwAAAAAAAAAAAAAAAAAAAAAAW0NvbnRlbnRfVHlwZXNdLnhtbFBL&#10;AQItABQABgAIAAAAIQA4/SH/1gAAAJQBAAALAAAAAAAAAAAAAAAAAC8BAABfcmVscy8ucmVsc1BL&#10;AQItABQABgAIAAAAIQDokSfYWgIAAG0EAAAOAAAAAAAAAAAAAAAAAC4CAABkcnMvZTJvRG9jLnht&#10;bFBLAQItABQABgAIAAAAIQDLxzz+3wAAAAkBAAAPAAAAAAAAAAAAAAAAALQEAABkcnMvZG93bnJl&#10;di54bWxQSwUGAAAAAAQABADzAAAAwAUAAAAA&#10;" fillcolor="#09f" strokecolor="blue">
                <v:textbox inset="1.72719mm,.86361mm,1.72719mm,.86361mm">
                  <w:txbxContent>
                    <w:p w:rsidR="00FE5B69" w:rsidRDefault="00FE5B69" w:rsidP="00453A09">
                      <w:pPr>
                        <w:widowControl w:val="0"/>
                        <w:jc w:val="center"/>
                        <w:rPr>
                          <w:rFonts w:ascii="Times New Roman" w:hAnsi="Times New Roman"/>
                          <w:sz w:val="26"/>
                          <w:szCs w:val="26"/>
                        </w:rPr>
                      </w:pPr>
                      <w:r>
                        <w:rPr>
                          <w:rFonts w:ascii="Monotype Corsiva"/>
                          <w:b/>
                          <w:bCs/>
                          <w:sz w:val="26"/>
                          <w:szCs w:val="26"/>
                        </w:rPr>
                        <w:t>СОВЕТ</w:t>
                      </w:r>
                      <w:r>
                        <w:rPr>
                          <w:rFonts w:ascii="Monotype Corsiva" w:hAnsi="Monotype Corsiva"/>
                          <w:b/>
                          <w:bCs/>
                          <w:sz w:val="26"/>
                          <w:szCs w:val="26"/>
                        </w:rPr>
                        <w:t xml:space="preserve"> </w:t>
                      </w:r>
                      <w:r>
                        <w:rPr>
                          <w:b/>
                          <w:bCs/>
                          <w:sz w:val="26"/>
                          <w:szCs w:val="26"/>
                        </w:rPr>
                        <w:t>ШКОЛЫ</w:t>
                      </w:r>
                    </w:p>
                  </w:txbxContent>
                </v:textbox>
              </v:shape>
            </w:pict>
          </mc:Fallback>
        </mc:AlternateContent>
      </w:r>
      <w:r>
        <w:rPr>
          <w:noProof/>
          <w:sz w:val="24"/>
          <w:szCs w:val="24"/>
          <w:lang w:eastAsia="ru-RU"/>
        </w:rPr>
        <mc:AlternateContent>
          <mc:Choice Requires="wps">
            <w:drawing>
              <wp:anchor distT="36576" distB="36576" distL="36576" distR="36576" simplePos="0" relativeHeight="251659264" behindDoc="0" locked="0" layoutInCell="1" allowOverlap="1">
                <wp:simplePos x="0" y="0"/>
                <wp:positionH relativeFrom="column">
                  <wp:posOffset>3385185</wp:posOffset>
                </wp:positionH>
                <wp:positionV relativeFrom="paragraph">
                  <wp:posOffset>-254000</wp:posOffset>
                </wp:positionV>
                <wp:extent cx="2326640" cy="314325"/>
                <wp:effectExtent l="0" t="0" r="0" b="952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26640" cy="31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E5B69" w:rsidRDefault="00FE5B69" w:rsidP="00453A09">
                            <w:pPr>
                              <w:pStyle w:val="7"/>
                              <w:widowControl w:val="0"/>
                              <w:rPr>
                                <w:rFonts w:ascii="Times New Roman" w:hAnsi="Times New Roman"/>
                                <w:color w:val="0000FF"/>
                              </w:rPr>
                            </w:pPr>
                            <w:r>
                              <w:rPr>
                                <w:rFonts w:ascii="Times New Roman" w:hAnsi="Times New Roman"/>
                                <w:color w:val="0000FF"/>
                                <w:sz w:val="28"/>
                                <w:szCs w:val="28"/>
                              </w:rPr>
                              <w:t>Управление школоЙ</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7" type="#_x0000_t202" style="position:absolute;left:0;text-align:left;margin-left:266.55pt;margin-top:-20pt;width:183.2pt;height:24.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QDIwMAANAGAAAOAAAAZHJzL2Uyb0RvYy54bWysVUtu2zAQ3RfoHQjuFUk2LdtClMCWraJA&#10;+gGSHoCWKIuoRKokHTktepaeoqsCPYOP1CHlOEraRdFUC4Gf0Zt5M29G55f7pka3TGkuRYLDswAj&#10;JnJZcLFN8IebzJthpA0VBa2lYAm+YxpfXrx8cd61MRvJStYFUwhAhI67NsGVMW3s+zqvWEP1mWyZ&#10;gMtSqoYa2KqtXyjaAXpT+6MgiPxOqqJVMmdaw+mqv8QXDr8sWW7elaVmBtUJhtiMeyv33ti3f3FO&#10;462ibcXzYxj0H6JoKBfg9AS1ooaineK/QTU8V1LL0pzlsvFlWfKcOQ7AJgyesLmuaMscF0iObk9p&#10;0v8PNn97+14hXiSYYCRoAyU6fDv8PPw4fEfEZqdrdQxG1y2Ymf1S7qHKjqlur2T+USMh04qKLVso&#10;JbuK0QKiCwHreOw43Ny1ABxaPH8A2KNrC73p3sgCbOjOSAe/L1VjEwopQuATand3qhfbG5TD4Wg8&#10;iiICVzncjUMyHk2cCxrff90qbV4x2SC7SLACPTh0enuljY2Gxvcm1pmQGa9rp4laPDoAw/6EOVH1&#10;X9MYIoGltbQxuYJ/mQfz9Ww9Ix4ZRWuPBKuVt8hS4kVZOJ2sxqs0XYVfbRQhiSteFExYp/fiC8nf&#10;FffYBr1sTvLTsuaFhbMhabXdpLVCtxTEn7nnmJ6Bmf84DJcS4PKEUjgiwXI097JoNvVIRibefBrM&#10;vCCcL+dRQOZklT2mdMUFez4l1LnK03oLw+XYYYPYgaKdE+xEsvjYa7PeNSCnnvixx+EIJsHgCCp6&#10;+tqxfgTccANzqeZNgmeBfWzmaGz1vRaFWxvK6349yKHl/eccLrJJMCXjmTedTsYeGa8DbznLUm+R&#10;hlE0XS/T5fqJLNZOavr5aXTFHOh2EO/Rx0PIkJZ7UbtWtd3Z96nZb/ZuUrg+tm28kcUd9K6S0FrQ&#10;hfAbgEUl1WeMOhipCdafdlQxjOrXAqbCOArnE5jBw40abjbDDRU5QCXYYNQvU9PP7V2r+LYCT32t&#10;hVzAzCi5a+eHqICR3cDYdNyOI97O5eHeWT38iC5+AQAA//8DAFBLAwQUAAYACAAAACEAnIne/+AA&#10;AAAJAQAADwAAAGRycy9kb3ducmV2LnhtbEyPwU7DMAyG70i8Q2QkbluyjY6t1J2mSQiJA4iBOGdN&#10;1lZrnCrJ1u7tMSc4WZY//f7+YjO6TlxsiK0nhNlUgbBUedNSjfD1+TxZgYhJk9GdJ4twtRE25e1N&#10;oXPjB/qwl32qBYdQzDVCk1KfSxmrxjodp763xLejD04nXkMtTdADh7tOzpVaSqdb4g+N7u2usdVp&#10;f3YI36f5y7tqH03YLbPxbXsdjua1Rry/G7dPIJId0x8Mv/qsDiU7HfyZTBQdQrZYzBhFmDwoLsXE&#10;ar3OQBwQeMiykP8blD8AAAD//wMAUEsBAi0AFAAGAAgAAAAhALaDOJL+AAAA4QEAABMAAAAAAAAA&#10;AAAAAAAAAAAAAFtDb250ZW50X1R5cGVzXS54bWxQSwECLQAUAAYACAAAACEAOP0h/9YAAACUAQAA&#10;CwAAAAAAAAAAAAAAAAAvAQAAX3JlbHMvLnJlbHNQSwECLQAUAAYACAAAACEA6Ca0AyMDAADQBgAA&#10;DgAAAAAAAAAAAAAAAAAuAgAAZHJzL2Uyb0RvYy54bWxQSwECLQAUAAYACAAAACEAnIne/+AAAAAJ&#10;AQAADwAAAAAAAAAAAAAAAAB9BQAAZHJzL2Rvd25yZXYueG1sUEsFBgAAAAAEAAQA8wAAAIoGAAAA&#10;AA==&#10;" filled="f" stroked="f" strokecolor="black [0]" strokeweight="0" insetpen="t">
                <o:lock v:ext="edit" shapetype="t"/>
                <v:textbox inset="2.85pt,2.85pt,2.85pt,2.85pt">
                  <w:txbxContent>
                    <w:p w:rsidR="00FE5B69" w:rsidRDefault="00FE5B69" w:rsidP="00453A09">
                      <w:pPr>
                        <w:pStyle w:val="7"/>
                        <w:widowControl w:val="0"/>
                        <w:rPr>
                          <w:rFonts w:ascii="Times New Roman" w:hAnsi="Times New Roman"/>
                          <w:color w:val="0000FF"/>
                        </w:rPr>
                      </w:pPr>
                      <w:r>
                        <w:rPr>
                          <w:rFonts w:ascii="Times New Roman" w:hAnsi="Times New Roman"/>
                          <w:color w:val="0000FF"/>
                          <w:sz w:val="28"/>
                          <w:szCs w:val="28"/>
                        </w:rPr>
                        <w:t>Управление школоЙ</w:t>
                      </w:r>
                    </w:p>
                  </w:txbxContent>
                </v:textbox>
              </v:shape>
            </w:pict>
          </mc:Fallback>
        </mc:AlternateContent>
      </w:r>
    </w:p>
    <w:p w:rsidR="00830F8E" w:rsidRPr="00373611" w:rsidRDefault="003F38DB" w:rsidP="0010423E">
      <w:pPr>
        <w:spacing w:after="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5385435</wp:posOffset>
                </wp:positionH>
                <wp:positionV relativeFrom="paragraph">
                  <wp:posOffset>132080</wp:posOffset>
                </wp:positionV>
                <wp:extent cx="581025" cy="1743075"/>
                <wp:effectExtent l="0" t="0" r="66675" b="666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1743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2" o:spid="_x0000_s1026" type="#_x0000_t32" style="position:absolute;margin-left:424.05pt;margin-top:10.4pt;width:45.75pt;height:13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ApCgIAACoEAAAOAAAAZHJzL2Uyb0RvYy54bWysU0uO1DAQ3SNxB8t7OklDM6Oo07PoATYj&#10;aDFwAI9jdyz8k2066d3ABeYIXIENCz6aMyQ3oux0h6+QQGxKtqveq3pV5eVZpyTaMeeF0RUuZjlG&#10;TFNTC72t8MsXj++dYuQD0TWRRrMK75nHZ6u7d5atLdncNEbWzCEg0b5sbYWbEGyZZZ42TBE/M5Zp&#10;cHLjFAlwddusdqQFdiWzeZ4/zFrjausMZd7D6/noxKvEzzmj4RnnngUkKwy1hWRdslfRZqslKbeO&#10;2EbQQxnkH6pQRGhIOlGdk0DQayd+oVKCOuMNDzNqVGY4F5QlDaCmyH9Sc9kQy5IWaI63U5v8/6Ol&#10;T3cbh0Rd4fkcI00UzKh/N1wPN/2X/v1wg4Y3/S2Y4e1w3X/oP/ef+tv+I4Jg6FxrfQkEa71xUTvt&#10;9KW9MPSVB1/2gzNevB3DOu5UDAfxqEuT2E+TYF1AFB4Xp0U+X2BEwVWcPLifnyxiwoyUR7R1Pjxh&#10;RqF4qLAPjohtE9ZGaxi6cUUaB9ld+DACj4CYWupoAxHyka5R2FtQTZwz7SFJ9CcBY82p+rCXbMQ+&#10;Zxw6BlWOOdKusrV0aEdgywilTIdiYoLoCONCygmYp+L+CDzERyhLe/w34AmRMhsdJrAS2rjfZQ/d&#10;sWQ+xh87MOqOLbgy9X7jjrOFhUwDOXyeuPHf3xP82xdffQUAAP//AwBQSwMEFAAGAAgAAAAhAFOT&#10;+yjeAAAACgEAAA8AAABkcnMvZG93bnJldi54bWxMj8FOwzAMhu9IvENkJG4s7QZVW5pOiIkLl8GY&#10;OGeN11Q0TtVka+HpMSd2tP3p9/dX69n14oxj6DwpSBcJCKTGm45aBfuPl7scRIiajO49oYJvDLCu&#10;r68qXRo/0Tued7EVHEKh1ApsjEMpZWgsOh0WfkDi29GPTkcex1aaUU8c7nq5TJJMOt0Rf7B6wGeL&#10;zdfu5BQU4c3GYD9xc9ym2fZHt5vX/aTU7c389Agi4hz/YfjTZ3Wo2engT2SC6BXk93nKqIJlwhUY&#10;KFZFBuLAi+JhBbKu5GWF+hcAAP//AwBQSwECLQAUAAYACAAAACEAtoM4kv4AAADhAQAAEwAAAAAA&#10;AAAAAAAAAAAAAAAAW0NvbnRlbnRfVHlwZXNdLnhtbFBLAQItABQABgAIAAAAIQA4/SH/1gAAAJQB&#10;AAALAAAAAAAAAAAAAAAAAC8BAABfcmVscy8ucmVsc1BLAQItABQABgAIAAAAIQDds8ApCgIAACoE&#10;AAAOAAAAAAAAAAAAAAAAAC4CAABkcnMvZTJvRG9jLnhtbFBLAQItABQABgAIAAAAIQBTk/so3gAA&#10;AAoBAAAPAAAAAAAAAAAAAAAAAGQEAABkcnMvZG93bnJldi54bWxQSwUGAAAAAAQABADzAAAAbwUA&#10;AAAA&#10;" strokecolor="#4579b8 [3044]">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simplePos x="0" y="0"/>
                <wp:positionH relativeFrom="column">
                  <wp:posOffset>5385435</wp:posOffset>
                </wp:positionH>
                <wp:positionV relativeFrom="paragraph">
                  <wp:posOffset>132080</wp:posOffset>
                </wp:positionV>
                <wp:extent cx="647700" cy="942975"/>
                <wp:effectExtent l="0" t="0" r="76200" b="476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942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424.05pt;margin-top:10.4pt;width:51pt;height:7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moCQIAACkEAAAOAAAAZHJzL2Uyb0RvYy54bWysU0uOEzEQ3SNxB8t70p1oSJhWOrPIAJsR&#10;RAwcwOO20xb+yTbpzm7gAnMErsBmFnw0Z+i+EWV30nyFBGJTsl31ql7VKy/PWiXRjjkvjC7xdJJj&#10;xDQ1ldDbEr96+eTBI4x8ILoi0mhW4j3z+Gx1/96ysQWbmdrIijkESbQvGlviOgRbZJmnNVPET4xl&#10;GpzcOEUCXN02qxxpILuS2SzP51ljXGWdocx7eD0fnHiV8nPOaHjOuWcByRIDt5CsS/Yq2my1JMXW&#10;EVsLeqBB/oGFIkJD0THVOQkEvXHil1RKUGe84WFCjcoM54Ky1AN0M81/6uayJpalXmA43o5j8v8v&#10;LX222zgkKtBujpEmCjTq3vfX/U33pfvQ36D+bXcHpn/XX3e33efuU3fXfUQQDJNrrC8gwVpvXOyd&#10;tvrSXhj62oMv+8EZL94OYS13KoZD86hNSuxHJVgbEIXH+clikYNeFFynJ7PTxcNYLyPFEWydD0+Z&#10;USgeSuyDI2Jbh7XRGjQ3bprUILsLHwbgERArSx1tIEI+1hUKewtNE+dMcygS/Yn/QDmRD3vJBuwL&#10;xmFgQHKokVaVraVDOwJLRihlOkzHTBAdYVxIOQLzRO6PwEN8hLK0xn8DHhGpstFhBCuhjftd9dAe&#10;KfMh/jiBoe84gitT7TfuKC3sYxLk8Hfiwn9/T/BvP3z1FQAA//8DAFBLAwQUAAYACAAAACEAMykw&#10;zt4AAAAKAQAADwAAAGRycy9kb3ducmV2LnhtbEyPwU7DMAyG70i8Q2QkbizpgKrtmk6IiQuXwZg4&#10;Z63XVGucqsnWwtNjTnC0/en395fr2fXigmPoPGlIFgoEUu2bjloN+4+XuwxEiIYa03tCDV8YYF1d&#10;X5WmaPxE73jZxVZwCIXCaLAxDoWUobboTFj4AYlvRz86E3kcW9mMZuJw18ulUql0piP+YM2Azxbr&#10;0+7sNOThzcZgP3Fz3Cbp9tu0m9f9pPXtzfy0AhFxjn8w/OqzOlTsdPBnaoLoNWQPWcKohqXiCgzk&#10;j4oXBybT/B5kVcr/FaofAAAA//8DAFBLAQItABQABgAIAAAAIQC2gziS/gAAAOEBAAATAAAAAAAA&#10;AAAAAAAAAAAAAABbQ29udGVudF9UeXBlc10ueG1sUEsBAi0AFAAGAAgAAAAhADj9If/WAAAAlAEA&#10;AAsAAAAAAAAAAAAAAAAALwEAAF9yZWxzLy5yZWxzUEsBAi0AFAAGAAgAAAAhAEd4qagJAgAAKQQA&#10;AA4AAAAAAAAAAAAAAAAALgIAAGRycy9lMm9Eb2MueG1sUEsBAi0AFAAGAAgAAAAhADMpMM7eAAAA&#10;CgEAAA8AAAAAAAAAAAAAAAAAYwQAAGRycy9kb3ducmV2LnhtbFBLBQYAAAAABAAEAPMAAABuBQAA&#10;AAA=&#10;" strokecolor="#4579b8 [3044]">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simplePos x="0" y="0"/>
                <wp:positionH relativeFrom="column">
                  <wp:posOffset>5385435</wp:posOffset>
                </wp:positionH>
                <wp:positionV relativeFrom="paragraph">
                  <wp:posOffset>132080</wp:posOffset>
                </wp:positionV>
                <wp:extent cx="885825" cy="276225"/>
                <wp:effectExtent l="0" t="0" r="85725" b="857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424.05pt;margin-top:10.4pt;width:69.7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qVCAIAACkEAAAOAAAAZHJzL2Uyb0RvYy54bWysU0uOEzEQ3SNxB8t70knQDFErnVlkgM0I&#10;IgYO4HHbaYv2R2WT7uwGLjBH4ApsWAygOUP3jSi7k+YrJBCbku2q9+rVx8uzVtdkJ8Arawo6m0wp&#10;EYbbUpltQV+9fPJgQYkPzJSstkYUdC88PVvdv7dsXC7mtrJ1KYAgifF54wpaheDyLPO8Epr5iXXC&#10;oFNa0CzgFbZZCaxBdl1n8+n0NGsslA4sF97j6/ngpKvEL6Xg4bmUXgRSFxS1hWQh2atos9WS5Vtg&#10;rlL8IIP9gwrNlMGkI9U5C4y8AfULlVYcrLcyTLjVmZVScZFqwGpm05+quayYE6kWbI53Y5v8/6Pl&#10;z3YbIKrE2T2kxDCNM+re99f9Tfel+9DfkP5td4emf9dfdx+7z92n7q67JRiMnWucz5FgbTYQa+et&#10;uXQXlr/26Mt+cMaLd0NYK0HHcCyetGkS+3ESog2E4+NicbKYn1DC0TV/dDrHc+Rk+RHswIenwmoS&#10;DwX1AZjaVmFtjcGZW5ilabDdhQ8D8AiImWsTbWCqfmxKEvYOi2YAtjkkif6kf5CcxId9LQbsCyGx&#10;YShyyJFWVaxrIDuGS8Y4FybMRiaMjjCp6noETpO4PwIP8REq0hr/DXhEpMzWhBGslbHwu+yhPUqW&#10;Q/yxA0PdsQVXttxv4Dha3Mc0kMPfiQv//T3Bv/3w1VcAAAD//wMAUEsDBBQABgAIAAAAIQDgpKvB&#10;3gAAAAkBAAAPAAAAZHJzL2Rvd25yZXYueG1sTI/BTsMwEETvSPyDtZW4USelCmmIUyEqLlxKS8XZ&#10;jbdx1HgdxW4T+HqWExxX+zTzplxPrhNXHELrSUE6T0Ag1d601Cg4fLze5yBC1GR05wkVfGGAdXV7&#10;U+rC+JF2eN3HRnAIhUIrsDH2hZShtuh0mPseiX8nPzgd+RwaaQY9crjr5CJJMul0S9xgdY8vFuvz&#10;/uIUrMK7jcF+4ua0TbPtt242b4dRqbvZ9PwEIuIU/2D41Wd1qNjp6C9kgugU5Ms8ZVTBIuEJDKzy&#10;xwzEUUG2fABZlfL/guoHAAD//wMAUEsBAi0AFAAGAAgAAAAhALaDOJL+AAAA4QEAABMAAAAAAAAA&#10;AAAAAAAAAAAAAFtDb250ZW50X1R5cGVzXS54bWxQSwECLQAUAAYACAAAACEAOP0h/9YAAACUAQAA&#10;CwAAAAAAAAAAAAAAAAAvAQAAX3JlbHMvLnJlbHNQSwECLQAUAAYACAAAACEAYH3alQgCAAApBAAA&#10;DgAAAAAAAAAAAAAAAAAuAgAAZHJzL2Uyb0RvYy54bWxQSwECLQAUAAYACAAAACEA4KSrwd4AAAAJ&#10;AQAADwAAAAAAAAAAAAAAAABiBAAAZHJzL2Rvd25yZXYueG1sUEsFBgAAAAAEAAQA8wAAAG0FAAAA&#10;AA==&#10;" strokecolor="#4579b8 [3044]">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simplePos x="0" y="0"/>
                <wp:positionH relativeFrom="column">
                  <wp:posOffset>5385435</wp:posOffset>
                </wp:positionH>
                <wp:positionV relativeFrom="paragraph">
                  <wp:posOffset>132080</wp:posOffset>
                </wp:positionV>
                <wp:extent cx="3343275" cy="276225"/>
                <wp:effectExtent l="0" t="0" r="85725" b="10477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4327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424.05pt;margin-top:10.4pt;width:263.2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ynCQIAACgEAAAOAAAAZHJzL2Uyb0RvYy54bWysU0uOEzEQ3SNxB8t70kmH+aiVziwywGYE&#10;EQMH8LjttIV/sk26sxu4wByBK7CZBTCaM3TfiLI7ab5CArEp2a56Ve9VlRdnrZJoy5wXRpd4Npli&#10;xDQ1ldCbEr9+9fTRKUY+EF0RaTQr8Y55fLZ8+GDR2ILlpjayYg5BEu2Lxpa4DsEWWeZpzRTxE2OZ&#10;Bic3TpEAV7fJKkcayK5klk+nx1ljXGWdocx7eD0fnHiZ8nPOaHjBuWcByRIDt5CsS/Yq2my5IMXG&#10;EVsLuqdB/oGFIkJD0THVOQkEvXXil1RKUGe84WFCjcoM54KypAHUzKY/qbmsiWVJCzTH27FN/v+l&#10;pc+3a4dEVeI5RpooGFH3ob/ub7q77mN/g/p33T2Y/n1/3d12X7rP3X33Cc1j3xrrC4Cv9NpF5bTV&#10;l/bC0DcefNkPznjxdghruVMxHKSjNs1hN86BtQFReJzPH8/zkyOMKPjyk+M8P4oFM1Ic0Nb58IwZ&#10;heKhxD44IjZ1WBmtYeTGzdIwyPbChwF4AMTSUkcbiJBPdIXCzoJo4pxp9kWiPwkYOCf2YSfZgH3J&#10;OPQLWA410qaylXRoS2DHCKVMh9mYCaIjjAspR+A0kfsjcB8foSxt8d+AR0SqbHQYwUpo435XPbQH&#10;ynyIP3Rg0B1bcGWq3dodZgvrmAay/zpx37+/J/i3D778CgAA//8DAFBLAwQUAAYACAAAACEArSFz&#10;L94AAAAKAQAADwAAAGRycy9kb3ducmV2LnhtbEyPwU7DMBBE70j8g7VI3KiTNgohZFMhKi5cCqXi&#10;vI23cURsR7HbBL4e9wTH1T7NvKnWs+nFmUffOYuQLhIQbBunOtsi7D9e7goQPpBV1DvLCN/sYV1f&#10;X1VUKjfZdz7vQitiiPUlIegQhlJK32g25BduYBt/RzcaCvEcW6lGmmK46eUySXJpqLOxQdPAz5qb&#10;r93JIDz4Nx28/uTNcZvm2x9qN6/7CfH2Zn56BBF4Dn8wXPSjOtTR6eBOVnnRIxRZkUYUYZnECRdg&#10;dZ/lIA4IebYCWVfy/4T6FwAA//8DAFBLAQItABQABgAIAAAAIQC2gziS/gAAAOEBAAATAAAAAAAA&#10;AAAAAAAAAAAAAABbQ29udGVudF9UeXBlc10ueG1sUEsBAi0AFAAGAAgAAAAhADj9If/WAAAAlAEA&#10;AAsAAAAAAAAAAAAAAAAALwEAAF9yZWxzLy5yZWxzUEsBAi0AFAAGAAgAAAAhADR3PKcJAgAAKAQA&#10;AA4AAAAAAAAAAAAAAAAALgIAAGRycy9lMm9Eb2MueG1sUEsBAi0AFAAGAAgAAAAhAK0hcy/eAAAA&#10;CgEAAA8AAAAAAAAAAAAAAAAAYwQAAGRycy9kb3ducmV2LnhtbFBLBQYAAAAABAAEAPMAAABuBQAA&#10;AAA=&#10;" strokecolor="#4579b8 [3044]">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simplePos x="0" y="0"/>
                <wp:positionH relativeFrom="column">
                  <wp:posOffset>2261235</wp:posOffset>
                </wp:positionH>
                <wp:positionV relativeFrom="paragraph">
                  <wp:posOffset>132080</wp:posOffset>
                </wp:positionV>
                <wp:extent cx="1219200" cy="323850"/>
                <wp:effectExtent l="19050" t="0" r="19050" b="7620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1920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178.05pt;margin-top:10.4pt;width:96pt;height:25.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uYEAIAADIEAAAOAAAAZHJzL2Uyb0RvYy54bWysU0tu2zAQ3RfoHQjua9kOWqSC5SycfhZB&#10;azTNARiKtIhSJDFkLXmX9gI5Qq/QTRf9IGeQbpQhZSv9AUWLbgYkZ97MvDfDxUlba7IV4JU1BZ1N&#10;ppQIw22pzKagF6+fPjimxAdmSqatEQXdCU9PlvfvLRqXi7mtrC4FEExifN64glYhuDzLPK9EzfzE&#10;OmHQKS3ULOAVNlkJrMHstc7m0+mjrLFQOrBceI+vp4OTLlN+KQUPL6X0IhBdUOwtJAvJXkabLRcs&#10;3wBzleL7Ntg/dFEzZbDomOqUBUbegvolVa04WG9lmHBbZ1ZKxUXigGxm05/YnFfMicQFxfFulMn/&#10;v7T8xXYNRJU4O0oMq3FE3Yf+qr/uvnUf+2vSv+tu0PTv+6vuU/e1+9LddJ/JLOrWOJ8jfGXWEJnz&#10;1py7M8vfePRlPzjjxbshrJVQE6mVex5LRiCKQNo0kd04EdEGwvFxNp89xjFTwtF3ND86fphGlrE8&#10;5oloBz48E7Ym8VBQH4CpTRVW1hgcvoWhBtue+RD7ugNEsDbRBqb0E1OSsHNInwHYJvLD2OhPVIbu&#10;E4+w02LAvhISlYtdJh5pZ8VKA9ky3DbGuTAhKZUyYXSESaX1CJz+GbiPj1CR9vlvwCMiVbYmjOBa&#10;GQu/qx7aQ8tyiD8oMPCOElzacreGw5RxMZNW+08UN//7e4LfffXlLQAAAP//AwBQSwMEFAAGAAgA&#10;AAAhACFFm9XdAAAACQEAAA8AAABkcnMvZG93bnJldi54bWxMj8FOwzAMhu9IvENkJG4s7WBdVepO&#10;ZQKExInCA2RNaKslTtVka/f2mBMcbX/6/f3lbnFWnM0UBk8I6SoBYaj1eqAO4evz5S4HEaIirawn&#10;g3AxAXbV9VWpCu1n+jDnJnaCQygUCqGPcSykDG1vnAorPxri27efnIo8Tp3Uk5o53Fm5TpJMOjUQ&#10;f+jVaPa9aY/NySHUuXyn42W/Dc1bm2k7L8+v9RPi7c1SP4KIZol/MPzqszpU7HTwJ9JBWIT7TZYy&#10;irBOuAIDm4ecFweEbZqDrEr5v0H1AwAA//8DAFBLAQItABQABgAIAAAAIQC2gziS/gAAAOEBAAAT&#10;AAAAAAAAAAAAAAAAAAAAAABbQ29udGVudF9UeXBlc10ueG1sUEsBAi0AFAAGAAgAAAAhADj9If/W&#10;AAAAlAEAAAsAAAAAAAAAAAAAAAAALwEAAF9yZWxzLy5yZWxzUEsBAi0AFAAGAAgAAAAhAAny25gQ&#10;AgAAMgQAAA4AAAAAAAAAAAAAAAAALgIAAGRycy9lMm9Eb2MueG1sUEsBAi0AFAAGAAgAAAAhACFF&#10;m9XdAAAACQEAAA8AAAAAAAAAAAAAAAAAagQAAGRycy9kb3ducmV2LnhtbFBLBQYAAAAABAAEAPMA&#10;AAB0BQAAAAA=&#10;" strokecolor="#4579b8 [3044]">
                <v:stroke endarrow="open"/>
                <o:lock v:ext="edit" shapetype="f"/>
              </v:shape>
            </w:pict>
          </mc:Fallback>
        </mc:AlternateContent>
      </w:r>
    </w:p>
    <w:p w:rsidR="00453A09" w:rsidRDefault="003F38DB" w:rsidP="00453A09">
      <w:pPr>
        <w:spacing w:after="0"/>
        <w:ind w:firstLine="708"/>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simplePos x="0" y="0"/>
                <wp:positionH relativeFrom="column">
                  <wp:posOffset>4442460</wp:posOffset>
                </wp:positionH>
                <wp:positionV relativeFrom="paragraph">
                  <wp:posOffset>83185</wp:posOffset>
                </wp:positionV>
                <wp:extent cx="57150" cy="885825"/>
                <wp:effectExtent l="38100" t="0" r="57150" b="6667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885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349.8pt;margin-top:6.55pt;width:4.5pt;height:6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tcCwIAACgEAAAOAAAAZHJzL2Uyb0RvYy54bWysU0uOEzEQ3SNxB8t70klQIGqlM4sMsBlB&#10;xMABPG47beG2rbJJd3YDF5gjcAU2LPhoztB9I8rupPkKCcSmZLvqVb1XVV6dtbUmewFeWVPQ2WRK&#10;iTDclsrsCvryxeN7S0p8YKZk2hpR0IPw9Gx9986qcbmY28rqUgDBJMbnjStoFYLLs8zzStTMT6wT&#10;Bp3SQs0CXmGXlcAazF7rbD6dPsgaC6UDy4X3+Ho+OOk65ZdS8PBMSi8C0QVFbiFZSPYq2my9YvkO&#10;mKsUP9Jg/8CiZspg0THVOQuMvAb1S6pacbDeyjDhts6slIqLpAHVzKY/qbmsmBNJCzbHu7FN/v+l&#10;5U/3WyCqLOj9GSWG1Tij7l1/3d90X7r3/Q3p33S3aPq3/XX3ofvcfepuu48Eg7FzjfM5JtiYLUTt&#10;vDWX7sLyVx592Q/OePFuCGsl1DEcxZM2TeIwTkK0gXB8XDycLXBcHD3L5WI5X8RyGctPWAc+PBG2&#10;JvFQUB+AqV0VNtYYHLmFWRoG21/4MABPgFhYm2gDU/qRKUk4ONTMAGxzLBL9if7AOHEPBy0G7HMh&#10;sV/IcaiRNlVsNJA9wx1jnAsTUneQrjYYHWFSaT0Cp4ncH4HH+AgVaYv/BjwiUmVrwgiulbHwu+qh&#10;PVGWQ/ypA4Pu2IIrWx62cJosrmMayPHrxH3//p7g3z74+isAAAD//wMAUEsDBBQABgAIAAAAIQDe&#10;Rf+/3QAAAAoBAAAPAAAAZHJzL2Rvd25yZXYueG1sTI/BTsMwEETvSPyDtUjcqJMiTBPiVIiKC5dC&#10;qTi78TaOiNdR7DaBr2c5wXFnnmZnqvXse3HGMXaBNOSLDARSE2xHrYb9+/PNCkRMhqzpA6GGL4yw&#10;ri8vKlPaMNEbnnepFRxCsTQaXEpDKWVsHHoTF2FAYu8YRm8Sn2Mr7WgmDve9XGaZkt50xB+cGfDJ&#10;YfO5O3kNRXx1KboP3By3udp+m3bzsp+0vr6aHx9AJJzTHwy/9bk61NzpEE5ko+g1qKJQjLJxm4Ng&#10;4D5bsXBg4W6pQNaV/D+h/gEAAP//AwBQSwECLQAUAAYACAAAACEAtoM4kv4AAADhAQAAEwAAAAAA&#10;AAAAAAAAAAAAAAAAW0NvbnRlbnRfVHlwZXNdLnhtbFBLAQItABQABgAIAAAAIQA4/SH/1gAAAJQB&#10;AAALAAAAAAAAAAAAAAAAAC8BAABfcmVscy8ucmVsc1BLAQItABQABgAIAAAAIQDDrctcCwIAACgE&#10;AAAOAAAAAAAAAAAAAAAAAC4CAABkcnMvZTJvRG9jLnhtbFBLAQItABQABgAIAAAAIQDeRf+/3QAA&#10;AAoBAAAPAAAAAAAAAAAAAAAAAGUEAABkcnMvZG93bnJldi54bWxQSwUGAAAAAAQABADzAAAAbwUA&#10;AAAA&#10;" strokecolor="#4579b8 [3044]">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simplePos x="0" y="0"/>
                <wp:positionH relativeFrom="column">
                  <wp:posOffset>2956560</wp:posOffset>
                </wp:positionH>
                <wp:positionV relativeFrom="paragraph">
                  <wp:posOffset>83185</wp:posOffset>
                </wp:positionV>
                <wp:extent cx="847725" cy="638175"/>
                <wp:effectExtent l="38100" t="0" r="28575" b="476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47725" cy="638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32.8pt;margin-top:6.55pt;width:66.75pt;height:50.2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gmEAIAADEEAAAOAAAAZHJzL2Uyb0RvYy54bWysU0uO1DAQ3SNxB8t7OumGmW5FnZ5FD5/F&#10;CFoMHMDj2B0L/2SbTno3cIE5Aldgw4KP5gzJjSg73eErJBCbUuzye69eVWV51iqJdsx5YXSJp5Mc&#10;I6apqYTelvjli0f3Fhj5QHRFpNGsxHvm8dnq7p1lYws2M7WRFXMISLQvGlviOgRbZJmnNVPET4xl&#10;GpLcOEUCHN02qxxpgF3JbJbnp1ljXGWdocx7uD0fkniV+DlnNDzj3LOAZImhtpCiS/Eqxmy1JMXW&#10;EVsLeiiD/EMViggNoiPVOQkEvXbiFyolqDPe8DChRmWGc0FZ8gBupvlPbi5rYlnyAs3xdmyT/3+0&#10;9Olu45CoSjzDSBMFI+re9df9Tfele9/foP5Ndwuhf9tfdx+6z92n7rb7iGaxb431BcDXeuOic9rq&#10;S3th6CsPueyHZDx4OzxruVOIS2GfwLqklkETUJsmsh8nwtqAKFwuHsznsxOMKKRO7y+m85OonJEi&#10;0kRV63x4zIxC8aPEPjgitnVYG61h9sYNEmR34cMAPAIiWOoYAxHyoa5Q2FtwT5wzzUEk5pOTofhk&#10;I+wlG7DPGYfGQZGDRlpZtpYO7QgsG6GU6TAdmeB1hHEh5QjMk/8/Ag/vI5Sldf4b8IhIykaHEayE&#10;Nu536qE9lsyH98cODL5jC65Mtd+445BhL9NADv9QXPzvzwn+7U9ffQUAAP//AwBQSwMEFAAGAAgA&#10;AAAhAOpfz4reAAAACgEAAA8AAABkcnMvZG93bnJldi54bWxMj8FOwzAQRO9I/IO1SNyoE0pNG+JU&#10;oQJUiROBD3DjJYkar6PYbdK/ZznBbXdnNPsm386uF2ccQ+dJQ7pIQCDV3nbUaPj6fL1bgwjRkDW9&#10;J9RwwQDb4voqN5n1E33guYqN4BAKmdHQxjhkUoa6RWfCwg9IrH370ZnI69hIO5qJw10v75NESWc6&#10;4g+tGXDXYn2sTk5DuZbvdLzsHkO1r5Xtp/nlrXzW+vZmLp9ARJzjnxl+8RkdCmY6+BPZIHoND2ql&#10;2MrCMgXBhtVmw8OBD+lSgSxy+b9C8QMAAP//AwBQSwECLQAUAAYACAAAACEAtoM4kv4AAADhAQAA&#10;EwAAAAAAAAAAAAAAAAAAAAAAW0NvbnRlbnRfVHlwZXNdLnhtbFBLAQItABQABgAIAAAAIQA4/SH/&#10;1gAAAJQBAAALAAAAAAAAAAAAAAAAAC8BAABfcmVscy8ucmVsc1BLAQItABQABgAIAAAAIQDzUDgm&#10;EAIAADEEAAAOAAAAAAAAAAAAAAAAAC4CAABkcnMvZTJvRG9jLnhtbFBLAQItABQABgAIAAAAIQDq&#10;X8+K3gAAAAoBAAAPAAAAAAAAAAAAAAAAAGoEAABkcnMvZG93bnJldi54bWxQSwUGAAAAAAQABADz&#10;AAAAdQUAAAAA&#10;" strokecolor="#4579b8 [3044]">
                <v:stroke endarrow="open"/>
                <o:lock v:ext="edit" shapetype="f"/>
              </v:shape>
            </w:pict>
          </mc:Fallback>
        </mc:AlternateContent>
      </w:r>
    </w:p>
    <w:p w:rsidR="00453A09" w:rsidRDefault="003F38DB">
      <w:pPr>
        <w:rPr>
          <w:rFonts w:ascii="Times New Roman" w:hAnsi="Times New Roman" w:cs="Times New Roman"/>
          <w:sz w:val="24"/>
          <w:szCs w:val="24"/>
        </w:rPr>
      </w:pPr>
      <w:r>
        <w:rPr>
          <w:noProof/>
          <w:sz w:val="24"/>
          <w:szCs w:val="24"/>
          <w:lang w:eastAsia="ru-RU"/>
        </w:rPr>
        <mc:AlternateContent>
          <mc:Choice Requires="wps">
            <w:drawing>
              <wp:anchor distT="0" distB="0" distL="114299" distR="114299" simplePos="0" relativeHeight="251713536" behindDoc="0" locked="0" layoutInCell="1" allowOverlap="1">
                <wp:simplePos x="0" y="0"/>
                <wp:positionH relativeFrom="column">
                  <wp:posOffset>2956559</wp:posOffset>
                </wp:positionH>
                <wp:positionV relativeFrom="paragraph">
                  <wp:posOffset>2091055</wp:posOffset>
                </wp:positionV>
                <wp:extent cx="0" cy="219075"/>
                <wp:effectExtent l="95250" t="0" r="57150" b="6667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232.8pt;margin-top:164.65pt;width:0;height:17.25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AhBQIAACQEAAAOAAAAZHJzL2Uyb0RvYy54bWysU0uO1DAQ3SNxB8t7OulG/KJOz6IH2Iyg&#10;xcABPI7dsXBsq2w66d3ABeYIXIHNLPhozpDciLLTHb5CArEp2a56Ve9VlZcnXaPJToBX1pR0Pssp&#10;EYbbSpltSV+9fHLnISU+MFMxbY0o6V54erK6fWvZukIsbG11JYBgEuOL1pW0DsEVWeZ5LRrmZ9YJ&#10;g05poWEBr7DNKmAtZm90tsjz+1lroXJgufAeX09HJ12l/FIKHp5L6UUguqTILSQLyV5Em62WrNgC&#10;c7XiBxrsH1g0TBksOqU6ZYGRN6B+SdUoDtZbGWbcNpmVUnGRNKCaef6TmvOaOZG0YHO8m9rk/19a&#10;/my3AaKqkt69R4lhDc6ofz9cDlf9l/7DcEWGt/0NmuHdcNlf95/7T/1N/5FgMHaudb7ABGuzgaid&#10;d+bcnVn+2qMv+8EZL96NYZ2EJoajeNKlSeynSYguED4+cnxdzB/lD1KpjBVHnAMfngrbkHgoqQ/A&#10;1LYOa2sMjtvCPA2C7c58iDxYcQTEotpEG5jSj01Fwt6hXgZg26gHY6M/UR/ZJt5hr8WIfSEk9gr5&#10;jTXSloq1BrJjuF+Mc2HCfMqE0REmldYTME/k/gg8xEeoSBv8N+AJkSpbEyZwo4yF31UP3ZGyHOOP&#10;HRh1xxZc2Gq/geNUcRVTrw7fJu769/cE//a5V18BAAD//wMAUEsDBBQABgAIAAAAIQCMCruR3gAA&#10;AAsBAAAPAAAAZHJzL2Rvd25yZXYueG1sTI/BTsMwDIbvSLxDZCRuLN0K0VaaToiJC5fBmDh7jddU&#10;NE7VZGvh6QniAEf//vT7c7meXCfONITWs4b5LANBXHvTcqNh//Z0swQRIrLBzjNp+KQA6+ryosTC&#10;+JFf6byLjUglHArUYGPsCylDbclhmPmeOO2OfnAY0zg00gw4pnLXyUWWKemw5XTBYk+PluqP3clp&#10;WIUXG4N9p81xO1fbL2w2z/tR6+ur6eEeRKQp/sHwo5/UoUpOB39iE0Sn4VbdqYRqyBerHEQifpND&#10;SlS+BFmV8v8P1TcAAAD//wMAUEsBAi0AFAAGAAgAAAAhALaDOJL+AAAA4QEAABMAAAAAAAAAAAAA&#10;AAAAAAAAAFtDb250ZW50X1R5cGVzXS54bWxQSwECLQAUAAYACAAAACEAOP0h/9YAAACUAQAACwAA&#10;AAAAAAAAAAAAAAAvAQAAX3JlbHMvLnJlbHNQSwECLQAUAAYACAAAACEA2RRQIQUCAAAkBAAADgAA&#10;AAAAAAAAAAAAAAAuAgAAZHJzL2Uyb0RvYy54bWxQSwECLQAUAAYACAAAACEAjAq7kd4AAAALAQAA&#10;DwAAAAAAAAAAAAAAAABfBAAAZHJzL2Rvd25yZXYueG1sUEsFBgAAAAAEAAQA8wAAAGoFAAAAAA==&#10;" strokecolor="#4579b8 [3044]">
                <v:stroke endarrow="open"/>
                <o:lock v:ext="edit" shapetype="f"/>
              </v:shape>
            </w:pict>
          </mc:Fallback>
        </mc:AlternateContent>
      </w:r>
      <w:r>
        <w:rPr>
          <w:noProof/>
          <w:sz w:val="24"/>
          <w:szCs w:val="24"/>
          <w:lang w:eastAsia="ru-RU"/>
        </w:rPr>
        <mc:AlternateContent>
          <mc:Choice Requires="wps">
            <w:drawing>
              <wp:anchor distT="0" distB="0" distL="114300" distR="114300" simplePos="0" relativeHeight="251712512" behindDoc="0" locked="0" layoutInCell="1" allowOverlap="1">
                <wp:simplePos x="0" y="0"/>
                <wp:positionH relativeFrom="column">
                  <wp:posOffset>3728085</wp:posOffset>
                </wp:positionH>
                <wp:positionV relativeFrom="paragraph">
                  <wp:posOffset>1538605</wp:posOffset>
                </wp:positionV>
                <wp:extent cx="9525" cy="247650"/>
                <wp:effectExtent l="76200" t="0" r="66675" b="571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293.55pt;margin-top:121.15pt;width:.75pt;height: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8SXCwIAACcEAAAOAAAAZHJzL2Uyb0RvYy54bWysU0uOEzEQ3SNxB8t70kmYDNBKZxYZYDOC&#10;EQMH8LjttEX7o7JJd3YDF5gjcIXZsOCjOUP3jSi7k+YrJBCbku2qV/VeVXl50uqabAV4ZU1BZ5Mp&#10;JcJwWyqzKeirl0/uPaTEB2ZKVlsjCroTnp6s7t5ZNi4Xc1vZuhRAMInxeeMKWoXg8izzvBKa+Yl1&#10;wqBTWtAs4BU2WQmswey6zubT6XHWWCgdWC68x9fTwUlXKb+UgofnUnoRSF1Q5BaShWQvo81WS5Zv&#10;gLlK8T0N9g8sNFMGi46pTllg5A2oX1JpxcF6K8OEW51ZKRUXSQOqmU1/UnNRMSeSFmyOd2Ob/P9L&#10;y59tz4GosqD3jygxTOOMuvf9VX/dfelu+mvSv+1u0fTv+qvuQ/e5+9Tddh8JBmPnGudzTLA25xC1&#10;89ZcuDPLX3v0ZT8448W7IayVoGM4iidtmsRunIRoA+H4+GgxX1DC0TE/enC8SHPKWH6AOvDhqbCa&#10;xENBfQCmNlVYW2Nw4hZmaRZse+ZDpMLyAyDWrU20gan6sSlJ2DmUzABsEyVhbPQn9gPhRD3sajFg&#10;XwiJ7UKKQ420qGJdA9kyXDHGuTBhNmbC6AiTqq5H4DSR+yNwHx+hIi3x34BHRKpsTRjBWhkLv6se&#10;2gNlOcQfOjDoji24tOXuHA6DxW1Mvdr/nLju398T/Nv/Xn0FAAD//wMAUEsDBBQABgAIAAAAIQDi&#10;7XR74AAAAAsBAAAPAAAAZHJzL2Rvd25yZXYueG1sTI/BTsMwDIbvSLxDZCRuLG3HSilNJ8TEhctg&#10;TJyzxmsqGqdqsrXw9JgTHG1/+v391Xp2vTjjGDpPCtJFAgKp8aajVsH+/fmmABGiJqN7T6jgCwOs&#10;68uLSpfGT/SG511sBYdQKLUCG+NQShkai06HhR+Q+Hb0o9ORx7GVZtQTh7teZkmSS6c74g9WD/hk&#10;sfncnZyC+/BqY7AfuDlu03z7rdvNy35S6vpqfnwAEXGOfzD86rM61Ox08CcyQfQKVsVdyqiC7DZb&#10;gmBiVRQ5iANvinQJsq7k/w71DwAAAP//AwBQSwECLQAUAAYACAAAACEAtoM4kv4AAADhAQAAEwAA&#10;AAAAAAAAAAAAAAAAAAAAW0NvbnRlbnRfVHlwZXNdLnhtbFBLAQItABQABgAIAAAAIQA4/SH/1gAA&#10;AJQBAAALAAAAAAAAAAAAAAAAAC8BAABfcmVscy8ucmVsc1BLAQItABQABgAIAAAAIQCKf8SXCwIA&#10;ACcEAAAOAAAAAAAAAAAAAAAAAC4CAABkcnMvZTJvRG9jLnhtbFBLAQItABQABgAIAAAAIQDi7XR7&#10;4AAAAAsBAAAPAAAAAAAAAAAAAAAAAGUEAABkcnMvZG93bnJldi54bWxQSwUGAAAAAAQABADzAAAA&#10;cgUAAAAA&#10;" strokecolor="#4579b8 [3044]">
                <v:stroke endarrow="open"/>
                <o:lock v:ext="edit" shapetype="f"/>
              </v:shape>
            </w:pict>
          </mc:Fallback>
        </mc:AlternateContent>
      </w:r>
      <w:r>
        <w:rPr>
          <w:noProof/>
          <w:sz w:val="24"/>
          <w:szCs w:val="24"/>
          <w:lang w:eastAsia="ru-RU"/>
        </w:rPr>
        <mc:AlternateContent>
          <mc:Choice Requires="wps">
            <w:drawing>
              <wp:anchor distT="0" distB="0" distL="114299" distR="114299" simplePos="0" relativeHeight="251711488" behindDoc="0" locked="0" layoutInCell="1" allowOverlap="1">
                <wp:simplePos x="0" y="0"/>
                <wp:positionH relativeFrom="column">
                  <wp:posOffset>4090034</wp:posOffset>
                </wp:positionH>
                <wp:positionV relativeFrom="paragraph">
                  <wp:posOffset>1003300</wp:posOffset>
                </wp:positionV>
                <wp:extent cx="0" cy="230505"/>
                <wp:effectExtent l="95250" t="0" r="57150" b="5524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05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322.05pt;margin-top:79pt;width:0;height:18.15pt;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1aAwIAACQEAAAOAAAAZHJzL2Uyb0RvYy54bWysU0uO1DAQ3SNxB8t7OulpDUJRp2fRA2xG&#10;0GLgAB7H7lg4tlU2nfRu4AJzBK7AhgUDmjMkN6LsdIevkEBsSrar3qtXHy/PukaTnQCvrCnpfJZT&#10;Igy3lTLbkr56+eTBI0p8YKZi2hpR0r3w9Gx1/96ydYU4sbXVlQCCJMYXrStpHYIrsszzWjTMz6wT&#10;Bp3SQsMCXmGbVcBaZG90dpLnD7PWQuXAcuE9vp6PTrpK/FIKHp5L6UUguqSoLSQLyV5Fm62WrNgC&#10;c7XiBxnsH1Q0TBlMOlGds8DIG1C/UDWKg/VWhhm3TWalVFykGrCaef5TNZc1cyLVgs3xbmqT/3+0&#10;/NluA0RVJV0sKDGswRn174fr4ab/0n8Ybsjwtr9DM7wbrvuP/ef+tr/rPxEMxs61zhdIsDYbiLXz&#10;zly6C8tfe/RlPzjjxbsxrJPQxHAsnnRpEvtpEqILhI+PHF9PFvlpfhpTZaw44hz48FTYhsRDSX0A&#10;prZ1WFtjcNwW5mkQbHfhwwg8AmJSbaINTOnHpiJh77BeBmDbQ5LoT9JHtUl32GsxYl8Iib1CfWOO&#10;tKVirYHsGO4X41yYMJ+YMDrCpNJ6AuZJ3B+Bh/gIFWmD/wY8IVJma8IEbpSx8LvsoTtKlmP8sQNj&#10;3bEFV7bab+A4VVzFNJDDt4m7/v09wb997tVXAAAA//8DAFBLAwQUAAYACAAAACEACdZEqd0AAAAL&#10;AQAADwAAAGRycy9kb3ducmV2LnhtbEyPwU7DMBBE70j8g7WVuFEnEKI2xKkQFRcupaXi7MbbOGq8&#10;jmK3CXw9izjAcWeeZmfK1eQ6ccEhtJ4UpPMEBFLtTUuNgv37y+0CRIiajO48oYJPDLCqrq9KXRg/&#10;0hYvu9gIDqFQaAU2xr6QMtQWnQ5z3yOxd/SD05HPoZFm0COHu07eJUkunW6JP1jd47PF+rQ7OwXL&#10;8GZjsB+4Pm7SfPOlm/XrflTqZjY9PYKIOMU/GH7qc3WouNPBn8kE0SnIsyxllI2HBY9i4lc5sLLM&#10;7kFWpfy/ofoGAAD//wMAUEsBAi0AFAAGAAgAAAAhALaDOJL+AAAA4QEAABMAAAAAAAAAAAAAAAAA&#10;AAAAAFtDb250ZW50X1R5cGVzXS54bWxQSwECLQAUAAYACAAAACEAOP0h/9YAAACUAQAACwAAAAAA&#10;AAAAAAAAAAAvAQAAX3JlbHMvLnJlbHNQSwECLQAUAAYACAAAACEAqcEtWgMCAAAkBAAADgAAAAAA&#10;AAAAAAAAAAAuAgAAZHJzL2Uyb0RvYy54bWxQSwECLQAUAAYACAAAACEACdZEqd0AAAALAQAADwAA&#10;AAAAAAAAAAAAAABdBAAAZHJzL2Rvd25yZXYueG1sUEsFBgAAAAAEAAQA8wAAAGcFAAAAAA==&#10;" strokecolor="#4579b8 [3044]">
                <v:stroke endarrow="open"/>
                <o:lock v:ext="edit" shapetype="f"/>
              </v:shape>
            </w:pict>
          </mc:Fallback>
        </mc:AlternateContent>
      </w:r>
      <w:r>
        <w:rPr>
          <w:noProof/>
          <w:sz w:val="24"/>
          <w:szCs w:val="24"/>
          <w:lang w:eastAsia="ru-RU"/>
        </w:rPr>
        <mc:AlternateContent>
          <mc:Choice Requires="wps">
            <w:drawing>
              <wp:anchor distT="0" distB="0" distL="114300" distR="114300" simplePos="0" relativeHeight="251709440" behindDoc="0" locked="0" layoutInCell="1" allowOverlap="1">
                <wp:simplePos x="0" y="0"/>
                <wp:positionH relativeFrom="column">
                  <wp:posOffset>5711825</wp:posOffset>
                </wp:positionH>
                <wp:positionV relativeFrom="paragraph">
                  <wp:posOffset>1595755</wp:posOffset>
                </wp:positionV>
                <wp:extent cx="187960" cy="152400"/>
                <wp:effectExtent l="38100" t="0" r="21590" b="571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796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449.75pt;margin-top:125.65pt;width:14.8pt;height:12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5kEAIAADMEAAAOAAAAZHJzL2Uyb0RvYy54bWysU0uO1DAQ3SNxB8t7OukGhiHq9Cx6+CxG&#10;0GLgAB7H7lj4J9t0kt3ABeYIXIENCz6aMyQ3oux0Z/hJCMSmFLvqvar3XFmetEqiHXNeGF3i+SzH&#10;iGlqKqG3JX718vGdY4x8ILoi0mhW4o55fLK6fWvZ2IItTG1kxRwCEu2Lxpa4DsEWWeZpzRTxM2OZ&#10;hiQ3TpEAR7fNKkcaYFcyW+T5UdYYV1lnKPMebk/HJF4lfs4ZDc859ywgWWKYLaToUryIMVstSbF1&#10;xNaC7scg/zCFIkJD04nqlASC3jjxC5US1BlveJhRozLDuaAsaQA18/wnNec1sSxpAXO8nWzy/4+W&#10;PtttHBJVie+CPZooeKP+/XA5XPVf+w/DFRre9tcQhnfDZf+x/9J/7q/7TwiKwbnG+gII1nrjonba&#10;6nN7ZuhrD7nsh2Q8eDuWtdwpxKWwT2FhkmlgA2rTm3TTm7A2IAqX8+MHD49gNAqp+f3FvTx1zkgR&#10;aWJX63x4woxC8aPEPjgitnVYG63h9Y0bW5DdmQ9xrBtABEsdYyBCPtIVCp0F+cQ500R5UBvzSck4&#10;fJIROslG7AvGwbo4ZJKRlpatpUM7AutGKGU6zCcmqI4wLqScgPmfgfv6CGVpof8GPCFSZ6PDBFZC&#10;G/e77qE9jMzH+oMDo+5owYWpuo07PDJsZvJq/xfF1f/+nOA3//rqGwAAAP//AwBQSwMEFAAGAAgA&#10;AAAhAHLQZ4rgAAAACwEAAA8AAABkcnMvZG93bnJldi54bWxMj0FugzAQRfeVegdrKnXXGIhIgGAi&#10;GrVVpa5KewAHTwDFHiPsBHL7uqt2OTNPf94v94vR7IqTGywJiFcRMKTWqoE6Ad9fr08ZMOclKakt&#10;oYAbOthX93elLJSd6ROvje9YCCFXSAG992PBuWt7NNKt7IgUbic7GenDOHVcTXIO4UbzJIo23MiB&#10;wodejnjosT03FyOgzvgHnW+HrWve243S8/LyVj8L8fiw1DtgHhf/B8OvflCHKjgd7YWUY1pAludp&#10;QAUkabwGFog8yWNgx7DZpmvgVcn/d6h+AAAA//8DAFBLAQItABQABgAIAAAAIQC2gziS/gAAAOEB&#10;AAATAAAAAAAAAAAAAAAAAAAAAABbQ29udGVudF9UeXBlc10ueG1sUEsBAi0AFAAGAAgAAAAhADj9&#10;If/WAAAAlAEAAAsAAAAAAAAAAAAAAAAALwEAAF9yZWxzLy5yZWxzUEsBAi0AFAAGAAgAAAAhAOIW&#10;3mQQAgAAMwQAAA4AAAAAAAAAAAAAAAAALgIAAGRycy9lMm9Eb2MueG1sUEsBAi0AFAAGAAgAAAAh&#10;AHLQZ4rgAAAACwEAAA8AAAAAAAAAAAAAAAAAagQAAGRycy9kb3ducmV2LnhtbFBLBQYAAAAABAAE&#10;APMAAAB3BQAAAAA=&#10;" strokecolor="#4579b8 [3044]">
                <v:stroke endarrow="open"/>
                <o:lock v:ext="edit" shapetype="f"/>
              </v:shape>
            </w:pict>
          </mc:Fallback>
        </mc:AlternateContent>
      </w:r>
      <w:r>
        <w:rPr>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4445000</wp:posOffset>
                </wp:positionH>
                <wp:positionV relativeFrom="paragraph">
                  <wp:posOffset>1643380</wp:posOffset>
                </wp:positionV>
                <wp:extent cx="1266825" cy="304800"/>
                <wp:effectExtent l="0" t="0" r="28575" b="19050"/>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04800"/>
                        </a:xfrm>
                        <a:prstGeom prst="flowChartProcess">
                          <a:avLst/>
                        </a:prstGeom>
                        <a:solidFill>
                          <a:srgbClr val="FFFF00"/>
                        </a:solidFill>
                        <a:ln w="9525">
                          <a:solidFill>
                            <a:srgbClr val="000000"/>
                          </a:solidFill>
                          <a:miter lim="800000"/>
                          <a:headEnd/>
                          <a:tailEnd/>
                        </a:ln>
                      </wps:spPr>
                      <wps:txbx>
                        <w:txbxContent>
                          <w:p w:rsidR="00FE5B69" w:rsidRDefault="00FE5B69" w:rsidP="00453A09">
                            <w:pPr>
                              <w:widowControl w:val="0"/>
                              <w:jc w:val="center"/>
                              <w:rPr>
                                <w:rFonts w:ascii="Arial" w:hAnsi="Arial" w:cs="Arial"/>
                                <w:sz w:val="16"/>
                                <w:szCs w:val="16"/>
                              </w:rPr>
                            </w:pPr>
                            <w:r>
                              <w:rPr>
                                <w:rFonts w:ascii="Arial"/>
                                <w:b/>
                                <w:bCs/>
                                <w:sz w:val="16"/>
                                <w:szCs w:val="16"/>
                              </w:rPr>
                              <w:t>Сектор</w:t>
                            </w:r>
                            <w:r>
                              <w:rPr>
                                <w:rFonts w:ascii="Arial"/>
                                <w:b/>
                                <w:bCs/>
                                <w:sz w:val="16"/>
                                <w:szCs w:val="16"/>
                              </w:rPr>
                              <w:t xml:space="preserve"> </w:t>
                            </w:r>
                            <w:r>
                              <w:rPr>
                                <w:rFonts w:ascii="Arial"/>
                                <w:b/>
                                <w:bCs/>
                                <w:sz w:val="16"/>
                                <w:szCs w:val="16"/>
                              </w:rPr>
                              <w:t>правопорядка</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9" o:spid="_x0000_s1028" type="#_x0000_t109" style="position:absolute;margin-left:350pt;margin-top:129.4pt;width:99.7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maXgIAAHYEAAAOAAAAZHJzL2Uyb0RvYy54bWysVMFu1DAQvSPxD5bvbZItXdqo2apqKUIq&#10;UKnwAV7H2Vg4HjP2brac6AHu/AmXXgCVX8j+ERNnuywgcUDkYHk89puZ92ZydLxsDFso9BpswbPd&#10;lDNlJZTazgr++tX5zgFnPghbCgNWFfxaeX48efjgqHW5GkENplTICMT6vHUFr0NweZJ4WatG+F1w&#10;ypKzAmxEIBNnSYmiJfTGJKM0HSctYOkQpPKeTs8GJ59E/KpSMrysKq8CMwWn3EJcMa7Tfk0mRyKf&#10;oXC1lus0xD9k0QhtKegG6kwEweao/4BqtETwUIVdCU0CVaWlijVQNVn6WzVXtXAq1kLkeLehyf8/&#10;WPlicYlMl6TdIWdWNKRR96n72t11X3ZWN6sP3W33rfucs+776n13t/rY3dLpDaPbRF3rfE4IV+4S&#10;++K9uwD5xjMLp7WwM3WCCG2tREkJZ/395JcHveHpKZu2z6GkwGIeILK4rLDpAYkftoxiXW/EUsvA&#10;JB1mo/H4YLTPmSTfXvroII1qJiK/f+3Qh6cKGtZvCl4ZaCkvDJdDu8RIYnHhQ5+ZyO+vx0rA6PJc&#10;GxMNnE1PDbKFoCY6p28TyW9fM5a1BT/cp5z+DpHGL/JBnG1DNDrQNBjdFJzKoW/oz57CJ7aMvRqE&#10;NsOeUjZ2zWlP4yBHWE6XUc/RvUBTKK+JZISh+WlYaVMDvuOspcYvuH87F6g4M88sCTUeZY+pFUI0&#10;9rL0kMYGtz3TbY+wkqAKHjgbtqdhmK65Qz2rKVIW2bBwQuJWOnLdCz9ktU6fmjtKsB7Efnq27Xjr&#10;5+9i8gMAAP//AwBQSwMEFAAGAAgAAAAhAO90Rk3hAAAACwEAAA8AAABkcnMvZG93bnJldi54bWxM&#10;j8tOwzAQRfdI/IM1SGwQtVPUkIRMKoTULsqKlg9wY5Ok2OModh78PWZFl6O5uveccrtYwyY9+M4R&#10;QrISwDTVTnXUIHyedo8ZMB8kKWkcaYQf7WFb3d6UslBupg89HUPDYgn5QiK0IfQF575utZV+5XpN&#10;8fflBitDPIeGq0HOsdwavhYi5VZ2FBda2eu3Vtffx9EipL4fH/a5eU9O9Zxc1O5w2U8HxPu75fUF&#10;WNBL+A/DH35Ehyoynd1IyjOD8CxEdAkI600WHWIiy/MNsDPCk0gz4FXJrx2qXwAAAP//AwBQSwEC&#10;LQAUAAYACAAAACEAtoM4kv4AAADhAQAAEwAAAAAAAAAAAAAAAAAAAAAAW0NvbnRlbnRfVHlwZXNd&#10;LnhtbFBLAQItABQABgAIAAAAIQA4/SH/1gAAAJQBAAALAAAAAAAAAAAAAAAAAC8BAABfcmVscy8u&#10;cmVsc1BLAQItABQABgAIAAAAIQBThjmaXgIAAHYEAAAOAAAAAAAAAAAAAAAAAC4CAABkcnMvZTJv&#10;RG9jLnhtbFBLAQItABQABgAIAAAAIQDvdEZN4QAAAAsBAAAPAAAAAAAAAAAAAAAAALgEAABkcnMv&#10;ZG93bnJldi54bWxQSwUGAAAAAAQABADzAAAAxgUAAAAA&#10;" fillcolor="yellow">
                <v:textbox inset="1.72719mm,.86361mm,1.72719mm,.86361mm">
                  <w:txbxContent>
                    <w:p w:rsidR="00FE5B69" w:rsidRDefault="00FE5B69" w:rsidP="00453A09">
                      <w:pPr>
                        <w:widowControl w:val="0"/>
                        <w:jc w:val="center"/>
                        <w:rPr>
                          <w:rFonts w:ascii="Arial" w:hAnsi="Arial" w:cs="Arial"/>
                          <w:sz w:val="16"/>
                          <w:szCs w:val="16"/>
                        </w:rPr>
                      </w:pPr>
                      <w:r>
                        <w:rPr>
                          <w:rFonts w:ascii="Arial"/>
                          <w:b/>
                          <w:bCs/>
                          <w:sz w:val="16"/>
                          <w:szCs w:val="16"/>
                        </w:rPr>
                        <w:t>Сектор</w:t>
                      </w:r>
                      <w:r>
                        <w:rPr>
                          <w:rFonts w:ascii="Arial"/>
                          <w:b/>
                          <w:bCs/>
                          <w:sz w:val="16"/>
                          <w:szCs w:val="16"/>
                        </w:rPr>
                        <w:t xml:space="preserve"> </w:t>
                      </w:r>
                      <w:r>
                        <w:rPr>
                          <w:rFonts w:ascii="Arial"/>
                          <w:b/>
                          <w:bCs/>
                          <w:sz w:val="16"/>
                          <w:szCs w:val="16"/>
                        </w:rPr>
                        <w:t>правопорядка</w:t>
                      </w:r>
                    </w:p>
                  </w:txbxContent>
                </v:textbox>
              </v:shape>
            </w:pict>
          </mc:Fallback>
        </mc:AlternateContent>
      </w:r>
      <w:r>
        <w:rPr>
          <w:noProof/>
          <w:sz w:val="24"/>
          <w:szCs w:val="24"/>
          <w:lang w:eastAsia="ru-RU"/>
        </w:rPr>
        <mc:AlternateContent>
          <mc:Choice Requires="wps">
            <w:drawing>
              <wp:anchor distT="4294967295" distB="4294967295" distL="114300" distR="114300" simplePos="0" relativeHeight="251708416" behindDoc="0" locked="0" layoutInCell="1" allowOverlap="1">
                <wp:simplePos x="0" y="0"/>
                <wp:positionH relativeFrom="column">
                  <wp:posOffset>7630160</wp:posOffset>
                </wp:positionH>
                <wp:positionV relativeFrom="paragraph">
                  <wp:posOffset>1538604</wp:posOffset>
                </wp:positionV>
                <wp:extent cx="365125" cy="0"/>
                <wp:effectExtent l="0" t="76200" r="15875" b="11430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51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600.8pt;margin-top:121.15pt;width:28.7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qCBgIAACQEAAAOAAAAZHJzL2Uyb0RvYy54bWysU0uO1DAQ3SNxB8t7Ot2NZgRRp2fRA2xG&#10;0GLgAB7H7lg4tlU2nfRu4AJzBK7AhgUfzRmSG1F2OuErJBCbku2qV/VeVXl11taa7AV4ZU1BF7M5&#10;JcJwWyqzK+jLF4/vPaDEB2ZKpq0RBT0IT8/Wd++sGpeLpa2sLgUQTGJ83riCViG4PMs8r0TN/Mw6&#10;YdApLdQs4BV2WQmswey1zpbz+WnWWCgdWC68x9fzwUnXKb+UgodnUnoRiC4ocgvJQrJX0WbrFct3&#10;wFyl+JEG+wcWNVMGi06pzllg5DWoX1LVioP1VoYZt3VmpVRcJA2oZjH/Sc1lxZxIWrA53k1t8v8v&#10;LX+63wJRZUGXDykxrMYZde/66/6m+9K9729I/6a7RdO/7a+7D93n7lN3230kGIyda5zPMcHGbCFq&#10;5625dBeWv/Loy35wxot3Q1groY7hKJ60aRKHaRKiDYTj4/3Tk8XyhBI+ujKWjzgHPjwRtibxUFAf&#10;gKldFTbWGBy3hUUaBNtf+BB5sHwExKLaRBuY0o9MScLBoV4GYJuoB2OjP1Ef2Cbe4aDFgH0uJPYK&#10;+Q010paKjQayZ7hfjHNhwmLKhNERJpXWE3CeyP0ReIyPUJE2+G/AEyJVtiZM4FoZC7+rHtqRshzi&#10;xw4MumMLrmx52MI4VVzF1Kvjt4m7/v09wb997vVXAAAA//8DAFBLAwQUAAYACAAAACEAuxdGcd4A&#10;AAANAQAADwAAAGRycy9kb3ducmV2LnhtbEyPwU7DMAyG70i8Q2QkbixtgIp1TSfExIXL2Jg4e63X&#10;VGucqsnWwtOTSUhw/O1Pvz8Xy8l24kyDbx1rSGcJCOLK1S03GnYfr3dPIHxArrFzTBq+yMOyvL4q&#10;MK/dyBs6b0MjYgn7HDWYEPpcSl8ZsuhnrieOu4MbLIYYh0bWA46x3HZSJUkmLbYcLxjs6cVQddye&#10;rIa5fzfBm09aHdZptv7GZvW2G7W+vZmeFyACTeEPhot+VIcyOu3diWsvuphVkmaR1aAe1D2IC6Ie&#10;5ymI/e9IloX8/0X5AwAA//8DAFBLAQItABQABgAIAAAAIQC2gziS/gAAAOEBAAATAAAAAAAAAAAA&#10;AAAAAAAAAABbQ29udGVudF9UeXBlc10ueG1sUEsBAi0AFAAGAAgAAAAhADj9If/WAAAAlAEAAAsA&#10;AAAAAAAAAAAAAAAALwEAAF9yZWxzLy5yZWxzUEsBAi0AFAAGAAgAAAAhACpP2oIGAgAAJAQAAA4A&#10;AAAAAAAAAAAAAAAALgIAAGRycy9lMm9Eb2MueG1sUEsBAi0AFAAGAAgAAAAhALsXRnHeAAAADQEA&#10;AA8AAAAAAAAAAAAAAAAAYAQAAGRycy9kb3ducmV2LnhtbFBLBQYAAAAABAAEAPMAAABrBQAAAAA=&#10;" strokecolor="#4579b8 [3044]">
                <v:stroke endarrow="open"/>
                <o:lock v:ext="edit" shapetype="f"/>
              </v:shape>
            </w:pict>
          </mc:Fallback>
        </mc:AlternateContent>
      </w:r>
      <w:r>
        <w:rPr>
          <w:noProof/>
          <w:sz w:val="24"/>
          <w:szCs w:val="24"/>
          <w:lang w:eastAsia="ru-RU"/>
        </w:rPr>
        <mc:AlternateContent>
          <mc:Choice Requires="wps">
            <w:drawing>
              <wp:anchor distT="0" distB="0" distL="114300" distR="114300" simplePos="0" relativeHeight="251687936" behindDoc="0" locked="0" layoutInCell="1" allowOverlap="1">
                <wp:simplePos x="0" y="0"/>
                <wp:positionH relativeFrom="column">
                  <wp:posOffset>7995285</wp:posOffset>
                </wp:positionH>
                <wp:positionV relativeFrom="paragraph">
                  <wp:posOffset>1443355</wp:posOffset>
                </wp:positionV>
                <wp:extent cx="1162050" cy="295275"/>
                <wp:effectExtent l="0" t="0" r="19050" b="28575"/>
                <wp:wrapNone/>
                <wp:docPr id="20" name="Блок-схема: процес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95275"/>
                        </a:xfrm>
                        <a:prstGeom prst="flowChartProcess">
                          <a:avLst/>
                        </a:prstGeom>
                        <a:solidFill>
                          <a:srgbClr val="FFFF00"/>
                        </a:solidFill>
                        <a:ln w="9525">
                          <a:solidFill>
                            <a:srgbClr val="000000"/>
                          </a:solidFill>
                          <a:miter lim="800000"/>
                          <a:headEnd/>
                          <a:tailEnd/>
                        </a:ln>
                      </wps:spPr>
                      <wps:txbx>
                        <w:txbxContent>
                          <w:p w:rsidR="00FE5B69" w:rsidRDefault="00FE5B69" w:rsidP="00453A09">
                            <w:pPr>
                              <w:widowControl w:val="0"/>
                              <w:jc w:val="center"/>
                              <w:rPr>
                                <w:rFonts w:ascii="Arial" w:hAnsi="Arial" w:cs="Arial"/>
                                <w:sz w:val="16"/>
                                <w:szCs w:val="16"/>
                              </w:rPr>
                            </w:pPr>
                            <w:r>
                              <w:rPr>
                                <w:rFonts w:ascii="Arial"/>
                                <w:b/>
                                <w:bCs/>
                                <w:sz w:val="16"/>
                                <w:szCs w:val="16"/>
                              </w:rPr>
                              <w:t>Досуговый</w:t>
                            </w:r>
                            <w:r>
                              <w:rPr>
                                <w:rFonts w:ascii="Arial"/>
                                <w:b/>
                                <w:bCs/>
                                <w:sz w:val="16"/>
                                <w:szCs w:val="16"/>
                              </w:rPr>
                              <w:t xml:space="preserve"> </w:t>
                            </w:r>
                            <w:r>
                              <w:rPr>
                                <w:rFonts w:ascii="Arial"/>
                                <w:b/>
                                <w:bCs/>
                                <w:sz w:val="16"/>
                                <w:szCs w:val="16"/>
                              </w:rPr>
                              <w:t>сектор</w:t>
                            </w:r>
                            <w:r>
                              <w:rPr>
                                <w:rFonts w:ascii="Arial"/>
                                <w:b/>
                                <w:bCs/>
                                <w:sz w:val="16"/>
                                <w:szCs w:val="16"/>
                              </w:rPr>
                              <w:t xml:space="preserve"> </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0" o:spid="_x0000_s1029" type="#_x0000_t109" style="position:absolute;margin-left:629.55pt;margin-top:113.65pt;width:91.5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AAhYAIAAHYEAAAOAAAAZHJzL2Uyb0RvYy54bWysVM2O0zAQviPxDpbv2/ysuj/RpqtVlyKk&#10;BSotPIDrOI2F4zG223Q5sQe48yZc9gJoeYX0jZg4bWnhhsjBsj3jb775ZiYXl6takaWwToLOaTKI&#10;KRGaQyH1PKdv30yOzihxnumCKdAip3fC0cvR0ycXjclEChWoQliCINpljclp5b3JosjxStTMDcAI&#10;jcYSbM08Hu08KixrEL1WURrHJ1EDtjAWuHAOb697Ix0F/LIU3L8uSyc8UTlFbj6sNqyzbo1GFyyb&#10;W2YqyTc02D+wqJnUGHQHdc08Iwsr/4KqJbfgoPQDDnUEZSm5CDlgNkn8Rza3FTMi5ILiOLOTyf0/&#10;WP5qObVEFjlNUR7NaqxR+6X93j62347W9+tP7UP7o/2akfbn+mP7uP7cPuDtPUFvlK4xLkOEWzO1&#10;XfLO3AB/54iGccX0XFxZC00lWIGEk84/OnjQHRw+JbPmJRQYmC08BBVXpa07QNSHrEKx7nbFEitP&#10;OF4myUkaD5E0R1t6PkxPhyEEy7avjXX+uYCadJuclgoa5GX9tG+XEIktb5zvmLFs6x4yASWLiVQq&#10;HOx8NlaWLBk20QS/OCSPT9y+m9KkySkSGQbkA5vbh4jDtyF74FZLj9OgZJ3Ts50TyzoJn+ki9Kpn&#10;UvV7jK/0RtNOxr4cfjVbhXoebws0g+IORbbQNz8OK24qsB8oabDxc+reL5gVlKgXGgt1kian5zgp&#10;4XCcxOcosd23zPYtTHOEyqmnpN+OfT9dC2PlvMJISVBDwxUWt5RB667wPasNfWzuUILNIHbTs38O&#10;Xr9/F6NfAAAA//8DAFBLAwQUAAYACAAAACEAaIPy8eEAAAANAQAADwAAAGRycy9kb3ducmV2Lnht&#10;bEyPS0/DMBCE70j8B2uRuCDqxC19hDgVQmoP7YmWH+DGS5LiRxQ7D/492xMcZ/bT7Ey+naxhA3ah&#10;8U5COkuAoSu9blwl4fO8e14DC1E5rYx3KOEHA2yL+7tcZdqP7gOHU6wYhbiQKQl1jG3GeShrtCrM&#10;fIuObl++syqS7CquOzVSuDVcJMmSW9U4+lCrFt9rLL9PvZWwDG3/tN+YY3oux/Sqd4frfjhI+fgw&#10;vb0CizjFPxhu9ak6FNTp4nunAzOkxcsmJVaCEKs5sBuyWAiyLmSt5mvgRc7/ryh+AQAA//8DAFBL&#10;AQItABQABgAIAAAAIQC2gziS/gAAAOEBAAATAAAAAAAAAAAAAAAAAAAAAABbQ29udGVudF9UeXBl&#10;c10ueG1sUEsBAi0AFAAGAAgAAAAhADj9If/WAAAAlAEAAAsAAAAAAAAAAAAAAAAALwEAAF9yZWxz&#10;Ly5yZWxzUEsBAi0AFAAGAAgAAAAhAO3QACFgAgAAdgQAAA4AAAAAAAAAAAAAAAAALgIAAGRycy9l&#10;Mm9Eb2MueG1sUEsBAi0AFAAGAAgAAAAhAGiD8vHhAAAADQEAAA8AAAAAAAAAAAAAAAAAugQAAGRy&#10;cy9kb3ducmV2LnhtbFBLBQYAAAAABAAEAPMAAADIBQAAAAA=&#10;" fillcolor="yellow">
                <v:textbox inset="1.72719mm,.86361mm,1.72719mm,.86361mm">
                  <w:txbxContent>
                    <w:p w:rsidR="00FE5B69" w:rsidRDefault="00FE5B69" w:rsidP="00453A09">
                      <w:pPr>
                        <w:widowControl w:val="0"/>
                        <w:jc w:val="center"/>
                        <w:rPr>
                          <w:rFonts w:ascii="Arial" w:hAnsi="Arial" w:cs="Arial"/>
                          <w:sz w:val="16"/>
                          <w:szCs w:val="16"/>
                        </w:rPr>
                      </w:pPr>
                      <w:r>
                        <w:rPr>
                          <w:rFonts w:ascii="Arial"/>
                          <w:b/>
                          <w:bCs/>
                          <w:sz w:val="16"/>
                          <w:szCs w:val="16"/>
                        </w:rPr>
                        <w:t>Досуговый</w:t>
                      </w:r>
                      <w:r>
                        <w:rPr>
                          <w:rFonts w:ascii="Arial"/>
                          <w:b/>
                          <w:bCs/>
                          <w:sz w:val="16"/>
                          <w:szCs w:val="16"/>
                        </w:rPr>
                        <w:t xml:space="preserve"> </w:t>
                      </w:r>
                      <w:r>
                        <w:rPr>
                          <w:rFonts w:ascii="Arial"/>
                          <w:b/>
                          <w:bCs/>
                          <w:sz w:val="16"/>
                          <w:szCs w:val="16"/>
                        </w:rPr>
                        <w:t>сектор</w:t>
                      </w:r>
                      <w:r>
                        <w:rPr>
                          <w:rFonts w:ascii="Arial"/>
                          <w:b/>
                          <w:bCs/>
                          <w:sz w:val="16"/>
                          <w:szCs w:val="16"/>
                        </w:rPr>
                        <w:t xml:space="preserve"> </w:t>
                      </w:r>
                    </w:p>
                  </w:txbxContent>
                </v:textbox>
              </v:shape>
            </w:pict>
          </mc:Fallback>
        </mc:AlternateContent>
      </w:r>
      <w:r>
        <w:rPr>
          <w:noProof/>
          <w:sz w:val="24"/>
          <w:szCs w:val="24"/>
          <w:lang w:eastAsia="ru-RU"/>
        </w:rPr>
        <mc:AlternateContent>
          <mc:Choice Requires="wps">
            <w:drawing>
              <wp:anchor distT="0" distB="0" distL="114300" distR="114300" simplePos="0" relativeHeight="251707392" behindDoc="0" locked="0" layoutInCell="1" allowOverlap="1">
                <wp:simplePos x="0" y="0"/>
                <wp:positionH relativeFrom="column">
                  <wp:posOffset>6890385</wp:posOffset>
                </wp:positionH>
                <wp:positionV relativeFrom="paragraph">
                  <wp:posOffset>1748155</wp:posOffset>
                </wp:positionV>
                <wp:extent cx="19050" cy="228600"/>
                <wp:effectExtent l="76200" t="0" r="57150" b="571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542.55pt;margin-top:137.65pt;width:1.5pt;height:18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XKcDwIAADIEAAAOAAAAZHJzL2Uyb0RvYy54bWysU0uO1DAQ3SNxB8t7OumWGA1Rp2cxw2cx&#10;ghYDB/A4dsfCsa2y6aR3AxeYI3AFNiwG0JwhuRFlpzvDT0IgNlbsqveq3qvK8qRrNNkK8Mqaks5n&#10;OSXCcFspsynp61dPHhxT4gMzFdPWiJLuhKcnq/v3lq0rxMLWVlcCCJIYX7SupHUIrsgyz2vRMD+z&#10;ThgMSgsNC3iFTVYBa5G90dkiz4+y1kLlwHLhPb6ejUG6SvxSCh5eSOlFILqk2FtIJ6TzMp7ZasmK&#10;DTBXK75vg/1DFw1TBotOVGcsMPIW1C9UjeJgvZVhxm2TWSkVF0kDqpnnP6m5qJkTSQua491kk/9/&#10;tPz5dg1EVSVd4KQMa3BG/Yfharjuv/Yfh2syvOtv8RjeD1f9p/5L/7m/7W8IJqNzrfMFEpyaNUTt&#10;vDMX7tzyNx5j2Q/BePFuTOskNERq5Z7hwiTT0AbSpZnsppmILhCOj/NH+UMcHMfIYnF8lKeRZayI&#10;LLGoAx+eCtuQ+FFSH4CpTR1OrTE4fAtjBbY99yF2dQeIYG3iGZjSj01Fws6hegZg26gOc2M8CRl7&#10;TyrCTosR+1JIdC72mFSknRWnGsiW4bYxzoUJ84kJsyNMKq0nYP5n4D4/QkXa578BT4hU2ZowgRtl&#10;LPyueugOLcsx/+DAqDtacGmr3RoOM8bFTF7tf6K4+d/fE/zuV199AwAA//8DAFBLAwQUAAYACAAA&#10;ACEA6ee4deAAAAANAQAADwAAAGRycy9kb3ducmV2LnhtbEyPQU7DMBBF90i9gzWV2FE7jdpaIU4V&#10;KkBIrBo4gBsPSdR4HMVuk94edwXLP/P0502+n23Prjj6zpGCZCWAIdXOdNQo+P56e5LAfNBkdO8I&#10;FdzQw75YPOQ6M26iI16r0LBYQj7TCtoQhoxzX7dotV+5ASnuftxodYhxbLgZ9RTLbc/XQmy51R3F&#10;C60e8NBifa4uVkEp+Sedb4edrz7qremn+fW9fFHqcTmXz8ACzuEPhrt+VIciOp3chYxnfcxCbpLI&#10;KljvNimwOyKkjKOTgjRJUuBFzv9/UfwCAAD//wMAUEsBAi0AFAAGAAgAAAAhALaDOJL+AAAA4QEA&#10;ABMAAAAAAAAAAAAAAAAAAAAAAFtDb250ZW50X1R5cGVzXS54bWxQSwECLQAUAAYACAAAACEAOP0h&#10;/9YAAACUAQAACwAAAAAAAAAAAAAAAAAvAQAAX3JlbHMvLnJlbHNQSwECLQAUAAYACAAAACEAdfVy&#10;nA8CAAAyBAAADgAAAAAAAAAAAAAAAAAuAgAAZHJzL2Uyb0RvYy54bWxQSwECLQAUAAYACAAAACEA&#10;6ee4deAAAAANAQAADwAAAAAAAAAAAAAAAABpBAAAZHJzL2Rvd25yZXYueG1sUEsFBgAAAAAEAAQA&#10;8wAAAHYFAAAAAA==&#10;" strokecolor="#4579b8 [3044]">
                <v:stroke endarrow="open"/>
                <o:lock v:ext="edit" shapetype="f"/>
              </v:shape>
            </w:pict>
          </mc:Fallback>
        </mc:AlternateContent>
      </w:r>
      <w:r>
        <w:rPr>
          <w:noProof/>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7157085</wp:posOffset>
                </wp:positionH>
                <wp:positionV relativeFrom="paragraph">
                  <wp:posOffset>1748155</wp:posOffset>
                </wp:positionV>
                <wp:extent cx="762000" cy="238125"/>
                <wp:effectExtent l="0" t="0" r="76200" b="857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563.55pt;margin-top:137.65pt;width:60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yZCQIAACkEAAAOAAAAZHJzL2Uyb0RvYy54bWysU81uEzEQviPxDpbvZJMg2mqVTQ8pcKkg&#10;ovAArtfOWqx/NDbZza3wAn0EXoELhwLqM+y+EWNvsqWAkEBcRrZnvplv5hsvTltdk60Ar6wp6Gwy&#10;pUQYbktlNgV98/rZoxNKfGCmZLU1oqA74enp8uGDReNyMbeVrUsBBJMYnzeuoFUILs8yzyuhmZ9Y&#10;Jww6pQXNAl5hk5XAGsyu62w+nR5ljYXSgeXCe3w9G5x0mfJLKXh4KaUXgdQFRW4hWUj2MtpsuWD5&#10;BpirFN/TYP/AQjNlsOiY6owFRt6B+iWVVhystzJMuNWZlVJxkXrAbmbTn7q5qJgTqRccjnfjmPz/&#10;S8tfbNdAVFnQ+TElhmnUqPvYX/XX3bfuU39N+vfdLZr+Q3/Vfe6+dl+62+6GYDBOrnE+xwQrs4bY&#10;O2/NhTu3/K1HX3bPGS/eDWGtBB3DsXnSJiV2oxKiDYTj4/ERiot6cXTNH5/M5k9ivYzlB7ADH54L&#10;q0k8FNQHYGpThZU1BjW3MEtqsO25DwPwAIiVaxNtYKp+akoSdg6bZgC22ReJ/sR/oJzIh10tBuwr&#10;IXFgSHKokVZVrGogW4ZLxjgXJszGTBgdYVLV9QicJnJ/BO7jI1SkNf4b8IhIla0JI1grY+F31UN7&#10;oCyH+MMEhr7jCC5tuVvDQVrcxyTI/u/Ehf/xnuB3P3z5HQAA//8DAFBLAwQUAAYACAAAACEAUDVM&#10;gOAAAAANAQAADwAAAGRycy9kb3ducmV2LnhtbEyPwU7DMAyG70i8Q2QkbixNBtsoTSfExIXLxpg4&#10;e43XVDRJ1WRr4elJT3D87U+/Pxfr0bbsQn1ovFMgZhkwcpXXjasVHD5e71bAQkSnsfWOFHxTgHV5&#10;fVVgrv3g3umyjzVLJS7kqMDE2OWch8qQxTDzHbm0O/neYkyxr7nucUjltuUyyxbcYuPSBYMdvRiq&#10;vvZnq+Ax7EwM5pM2p61YbH+w3rwdBqVub8bnJ2CRxvgHw6Sf1KFMTkd/djqwNmUhlyKxCuTyYQ5s&#10;QuT9NDoqmAu5Al4W/P8X5S8AAAD//wMAUEsBAi0AFAAGAAgAAAAhALaDOJL+AAAA4QEAABMAAAAA&#10;AAAAAAAAAAAAAAAAAFtDb250ZW50X1R5cGVzXS54bWxQSwECLQAUAAYACAAAACEAOP0h/9YAAACU&#10;AQAACwAAAAAAAAAAAAAAAAAvAQAAX3JlbHMvLnJlbHNQSwECLQAUAAYACAAAACEAlnWcmQkCAAAp&#10;BAAADgAAAAAAAAAAAAAAAAAuAgAAZHJzL2Uyb0RvYy54bWxQSwECLQAUAAYACAAAACEAUDVMgOAA&#10;AAANAQAADwAAAAAAAAAAAAAAAABjBAAAZHJzL2Rvd25yZXYueG1sUEsFBgAAAAAEAAQA8wAAAHAF&#10;AAAAAA==&#10;" strokecolor="#4579b8 [3044]">
                <v:stroke endarrow="open"/>
                <o:lock v:ext="edit" shapetype="f"/>
              </v:shape>
            </w:pict>
          </mc:Fallback>
        </mc:AlternateContent>
      </w:r>
      <w:r>
        <w:rPr>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5899785</wp:posOffset>
                </wp:positionH>
                <wp:positionV relativeFrom="paragraph">
                  <wp:posOffset>1464310</wp:posOffset>
                </wp:positionV>
                <wp:extent cx="1730375" cy="276225"/>
                <wp:effectExtent l="0" t="0" r="22225" b="28575"/>
                <wp:wrapNone/>
                <wp:docPr id="12"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0375" cy="276225"/>
                        </a:xfrm>
                        <a:prstGeom prst="flowChartProcess">
                          <a:avLst/>
                        </a:prstGeom>
                        <a:solidFill>
                          <a:srgbClr val="33CC33"/>
                        </a:solidFill>
                        <a:ln w="9525">
                          <a:solidFill>
                            <a:srgbClr val="000000"/>
                          </a:solidFill>
                          <a:miter lim="800000"/>
                          <a:headEnd/>
                          <a:tailEnd/>
                        </a:ln>
                      </wps:spPr>
                      <wps:txbx>
                        <w:txbxContent>
                          <w:p w:rsidR="00FE5B69" w:rsidRDefault="00FE5B69" w:rsidP="00453A09">
                            <w:pPr>
                              <w:widowControl w:val="0"/>
                              <w:jc w:val="center"/>
                              <w:rPr>
                                <w:rFonts w:ascii="Arial" w:hAnsi="Arial" w:cs="Arial"/>
                                <w:sz w:val="16"/>
                                <w:szCs w:val="16"/>
                              </w:rPr>
                            </w:pPr>
                            <w:r>
                              <w:rPr>
                                <w:rFonts w:ascii="Arial"/>
                                <w:b/>
                                <w:bCs/>
                                <w:sz w:val="16"/>
                                <w:szCs w:val="16"/>
                              </w:rPr>
                              <w:t>Совет</w:t>
                            </w:r>
                            <w:r>
                              <w:rPr>
                                <w:rFonts w:ascii="Arial" w:hAnsi="Arial" w:cs="Arial"/>
                                <w:b/>
                                <w:bCs/>
                                <w:sz w:val="16"/>
                                <w:szCs w:val="16"/>
                              </w:rPr>
                              <w:t xml:space="preserve"> </w:t>
                            </w:r>
                            <w:r>
                              <w:rPr>
                                <w:rFonts w:ascii="Arial"/>
                                <w:sz w:val="16"/>
                                <w:szCs w:val="16"/>
                              </w:rPr>
                              <w:t>старшеклассников</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2" o:spid="_x0000_s1030" type="#_x0000_t109" style="position:absolute;margin-left:464.55pt;margin-top:115.3pt;width:136.2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UhXgIAAHYEAAAOAAAAZHJzL2Uyb0RvYy54bWysVM1u1DAQviPxDpbvbf5ot42araotRUgF&#10;KhUewOs4GwvHY2zvZsuJHsqdN+HSC6DyCtk3YuJst8uPOCBysDz2+JtvvpnJ0fGyUWQhrJOgC5rs&#10;xpQIzaGUelbQN6/Pdg4ocZ7pkinQoqBXwtHj8eNHR63JRQo1qFJYgiDa5a0paO29yaPI8Vo0zO2C&#10;ERovK7AN82jaWVRa1iJ6o6I0jvejFmxpLHDhHJ6eDpd0HPCrSnD/qqqc8EQVFLn5sNqwTvs1Gh+x&#10;fGaZqSVf02D/wKJhUmPQDdQp84zMrfwNqpHcgoPK73JoIqgqyUXIAbNJ4l+yuayZESEXFMeZjUzu&#10;/8Hyl4sLS2SJtUsp0azBGnWfuq/dXfdlZ3W9uuluu2/d55x031cfurvVx+4WT68JeqN0rXE5Ilya&#10;C9sn78w58LeOaJjUTM/EibXQ1oKVSDjp/aOfHvSGw6dk2r6AEgOzuYeg4rKyTQ+I+pBlKNbVplhi&#10;6QnHw2SUxdlojxKOd+loP033QgiW37821vlnAhrSbwpaKWiRl/UXQ7uESGxx7nzPjOX37iETULI8&#10;k0oFw86mE2XJgmETZdlkkmXrSG7bTWnSFvRwD3n8HSIO358gGulxGpRsCnqwcWJ5L+FTXYZe9Uyq&#10;YY+UlV5r2ss4lMMvp8tQzyd9gF7iKZRXKLKFoflxWHFTg31PSYuNX1D3bs6soEQ911io/TQZHeKk&#10;BCNL4kMcG7t9M92+YZojVEE9JcN24ofpmhsrZzVGSoIaGk6wuJUMWj+wWtPH5g4lWA9iPz3bdvB6&#10;+F2MfwAAAP//AwBQSwMEFAAGAAgAAAAhANaCx/reAAAADAEAAA8AAABkcnMvZG93bnJldi54bWxM&#10;j01PwzAMhu9I/IfISNxY2g4N1jWdEILztA3uWeK11Rqna9Kt5dfjneDmj0evHxfr0bXign1oPClI&#10;ZwkIJONtQ5WCr/3n0yuIEDVZ3XpCBRMGWJf3d4XOrb/SFi+7WAkOoZBrBXWMXS5lMDU6HWa+Q+Ld&#10;0fdOR277StpeXznctTJLkoV0uiG+UOsO32s0p93gFGxtsNPP0Z+n780Q52cKZvNhlHp8GN9WICKO&#10;8Q+Gmz6rQ8lOBz+QDaJVsMyWKaMKsnmyAHEjsiTl6sCjl+cUZFnI/0+UvwAAAP//AwBQSwECLQAU&#10;AAYACAAAACEAtoM4kv4AAADhAQAAEwAAAAAAAAAAAAAAAAAAAAAAW0NvbnRlbnRfVHlwZXNdLnht&#10;bFBLAQItABQABgAIAAAAIQA4/SH/1gAAAJQBAAALAAAAAAAAAAAAAAAAAC8BAABfcmVscy8ucmVs&#10;c1BLAQItABQABgAIAAAAIQDZNwUhXgIAAHYEAAAOAAAAAAAAAAAAAAAAAC4CAABkcnMvZTJvRG9j&#10;LnhtbFBLAQItABQABgAIAAAAIQDWgsf63gAAAAwBAAAPAAAAAAAAAAAAAAAAALgEAABkcnMvZG93&#10;bnJldi54bWxQSwUGAAAAAAQABADzAAAAwwUAAAAA&#10;" fillcolor="#3c3">
                <v:textbox inset="1.72719mm,.86361mm,1.72719mm,.86361mm">
                  <w:txbxContent>
                    <w:p w:rsidR="00FE5B69" w:rsidRDefault="00FE5B69" w:rsidP="00453A09">
                      <w:pPr>
                        <w:widowControl w:val="0"/>
                        <w:jc w:val="center"/>
                        <w:rPr>
                          <w:rFonts w:ascii="Arial" w:hAnsi="Arial" w:cs="Arial"/>
                          <w:sz w:val="16"/>
                          <w:szCs w:val="16"/>
                        </w:rPr>
                      </w:pPr>
                      <w:r>
                        <w:rPr>
                          <w:rFonts w:ascii="Arial"/>
                          <w:b/>
                          <w:bCs/>
                          <w:sz w:val="16"/>
                          <w:szCs w:val="16"/>
                        </w:rPr>
                        <w:t>Совет</w:t>
                      </w:r>
                      <w:r>
                        <w:rPr>
                          <w:rFonts w:ascii="Arial" w:hAnsi="Arial" w:cs="Arial"/>
                          <w:b/>
                          <w:bCs/>
                          <w:sz w:val="16"/>
                          <w:szCs w:val="16"/>
                        </w:rPr>
                        <w:t xml:space="preserve"> </w:t>
                      </w:r>
                      <w:r>
                        <w:rPr>
                          <w:rFonts w:ascii="Arial"/>
                          <w:sz w:val="16"/>
                          <w:szCs w:val="16"/>
                        </w:rPr>
                        <w:t>старшеклассников</w:t>
                      </w:r>
                    </w:p>
                  </w:txbxContent>
                </v:textbox>
              </v:shape>
            </w:pict>
          </mc:Fallback>
        </mc:AlternateContent>
      </w:r>
      <w:r>
        <w:rPr>
          <w:noProof/>
          <w:sz w:val="24"/>
          <w:szCs w:val="24"/>
          <w:lang w:eastAsia="ru-RU"/>
        </w:rPr>
        <mc:AlternateContent>
          <mc:Choice Requires="wps">
            <w:drawing>
              <wp:anchor distT="0" distB="0" distL="114300" distR="114300" simplePos="0" relativeHeight="251705344" behindDoc="0" locked="0" layoutInCell="1" allowOverlap="1">
                <wp:simplePos x="0" y="0"/>
                <wp:positionH relativeFrom="column">
                  <wp:posOffset>5823585</wp:posOffset>
                </wp:positionH>
                <wp:positionV relativeFrom="paragraph">
                  <wp:posOffset>1748155</wp:posOffset>
                </wp:positionV>
                <wp:extent cx="828675" cy="238125"/>
                <wp:effectExtent l="38100" t="0" r="28575" b="857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28675"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458.55pt;margin-top:137.65pt;width:65.25pt;height:18.7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C5EgIAADMEAAAOAAAAZHJzL2Uyb0RvYy54bWysU0tu2zAQ3RfoHQjua9lqkxqC5SycfhZB&#10;azTJARiKtIjyB5K15F3aC+QIvUI2XfSDnEG6UYeUrX5RoEU3A5Iz7828meHipFUSbZnzwugSzyZT&#10;jJimphJ6U+LLi6cP5hj5QHRFpNGsxDvm8cny/r1FYwuWm9rIijkEJNoXjS1xHYItsszTminiJ8Yy&#10;DU5unCIBrm6TVY40wK5klk+nx1ljXGWdocx7eD0dnHiZ+DlnNLzk3LOAZImhtpCsS/Yq2my5IMXG&#10;EVsLui+D/EMViggNSUeqUxIIeuPEL1RKUGe84WFCjcoM54KypAHUzKY/qTmviWVJCzTH27FN/v/R&#10;0hfbtUOiKnH+CCNNFMyoe99f9zfdl+62v0H92+4OTP+uv+4+dJ+7T91d9xFBMHSusb4AgpVeu6id&#10;tvrcnhn62oMv+8EZL94OYS13CnEp7HNYmNQ0aANq00x240xYGxCFx3k+P358hBEFV/5wPsuPYuaM&#10;FJEmZrXOh2fMKBQPJfbBEbGpw8poDdM3bkhBtmc+DMADIIKljjYQIZ/oCoWdBfnEOdPsk0R/UjIU&#10;n2SEnWQD9hXj0DoocsiRlpatpENbAutGKGU6zEYmiI4wLqQcgdOk/4/AfXyEsrTQfwMeESmz0WEE&#10;K6GN+1320B5K5kP8oQOD7tiCK1Pt1u4wZNjMNJD9L4qr//09wb/99eVXAAAA//8DAFBLAwQUAAYA&#10;CAAAACEAXzG2F+AAAAAMAQAADwAAAGRycy9kb3ducmV2LnhtbEyP0U6DMBSG7018h+aYeOcKTIEh&#10;hwUXNSZeiXuAjlYga08J7QZ7e7srvTz5v/z/d8rtYjQ7q8kNlhDiVQRMUWvlQB3C/vvtIQfmvCAp&#10;tCWFcFEOttXtTSkKaWf6UufGdyyUkCsEQu/9WHDu2l4Z4VZ2VBSyHzsZ4cM5dVxOYg7lRvMkilJu&#10;xEBhoRej2vWqPTYng1Dn/JOOl13mmo82lXpeXt/rF8T7u6V+BubV4v9guOoHdaiC08GeSDqmETZx&#10;FgcUIcme1sCuRPSYpcAOCOs4yYFXJf//RPULAAD//wMAUEsBAi0AFAAGAAgAAAAhALaDOJL+AAAA&#10;4QEAABMAAAAAAAAAAAAAAAAAAAAAAFtDb250ZW50X1R5cGVzXS54bWxQSwECLQAUAAYACAAAACEA&#10;OP0h/9YAAACUAQAACwAAAAAAAAAAAAAAAAAvAQAAX3JlbHMvLnJlbHNQSwECLQAUAAYACAAAACEA&#10;nglAuRICAAAzBAAADgAAAAAAAAAAAAAAAAAuAgAAZHJzL2Uyb0RvYy54bWxQSwECLQAUAAYACAAA&#10;ACEAXzG2F+AAAAAMAQAADwAAAAAAAAAAAAAAAABsBAAAZHJzL2Rvd25yZXYueG1sUEsFBgAAAAAE&#10;AAQA8wAAAHkFAAAAAA==&#10;" strokecolor="#4579b8 [3044]">
                <v:stroke endarrow="open"/>
                <o:lock v:ext="edit" shapetype="f"/>
              </v:shape>
            </w:pict>
          </mc:Fallback>
        </mc:AlternateContent>
      </w:r>
      <w:r>
        <w:rPr>
          <w:noProof/>
          <w:sz w:val="24"/>
          <w:szCs w:val="24"/>
          <w:lang w:eastAsia="ru-RU"/>
        </w:rPr>
        <mc:AlternateContent>
          <mc:Choice Requires="wps">
            <w:drawing>
              <wp:anchor distT="0" distB="0" distL="114300" distR="114300" simplePos="0" relativeHeight="251698176" behindDoc="0" locked="0" layoutInCell="1" allowOverlap="1">
                <wp:simplePos x="0" y="0"/>
                <wp:positionH relativeFrom="column">
                  <wp:posOffset>1337310</wp:posOffset>
                </wp:positionH>
                <wp:positionV relativeFrom="paragraph">
                  <wp:posOffset>2310130</wp:posOffset>
                </wp:positionV>
                <wp:extent cx="2333625" cy="304800"/>
                <wp:effectExtent l="0" t="0" r="28575" b="19050"/>
                <wp:wrapNone/>
                <wp:docPr id="26" name="Блок-схема: процесс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04800"/>
                        </a:xfrm>
                        <a:prstGeom prst="flowChartProcess">
                          <a:avLst/>
                        </a:prstGeom>
                        <a:solidFill>
                          <a:srgbClr val="9BBB59">
                            <a:lumMod val="60000"/>
                            <a:lumOff val="40000"/>
                          </a:srgbClr>
                        </a:solidFill>
                        <a:ln w="9525">
                          <a:solidFill>
                            <a:srgbClr val="000000"/>
                          </a:solidFill>
                          <a:miter lim="800000"/>
                          <a:headEnd/>
                          <a:tailEnd/>
                        </a:ln>
                      </wps:spPr>
                      <wps:txbx>
                        <w:txbxContent>
                          <w:p w:rsidR="00FE5B69" w:rsidRDefault="00FE5B69" w:rsidP="00B6230B">
                            <w:pPr>
                              <w:widowControl w:val="0"/>
                              <w:jc w:val="center"/>
                              <w:rPr>
                                <w:rFonts w:ascii="Arial" w:hAnsi="Arial" w:cs="Arial"/>
                                <w:sz w:val="16"/>
                                <w:szCs w:val="16"/>
                              </w:rPr>
                            </w:pPr>
                            <w:r>
                              <w:rPr>
                                <w:rFonts w:ascii="Arial"/>
                                <w:b/>
                                <w:bCs/>
                                <w:sz w:val="16"/>
                                <w:szCs w:val="16"/>
                              </w:rPr>
                              <w:t>Предметные</w:t>
                            </w:r>
                            <w:r>
                              <w:rPr>
                                <w:rFonts w:ascii="Arial"/>
                                <w:b/>
                                <w:bCs/>
                                <w:sz w:val="16"/>
                                <w:szCs w:val="16"/>
                              </w:rPr>
                              <w:t xml:space="preserve"> </w:t>
                            </w:r>
                            <w:r>
                              <w:rPr>
                                <w:rFonts w:ascii="Arial"/>
                                <w:b/>
                                <w:bCs/>
                                <w:sz w:val="16"/>
                                <w:szCs w:val="16"/>
                              </w:rPr>
                              <w:t>методические</w:t>
                            </w:r>
                            <w:r>
                              <w:rPr>
                                <w:rFonts w:ascii="Arial"/>
                                <w:b/>
                                <w:bCs/>
                                <w:sz w:val="16"/>
                                <w:szCs w:val="16"/>
                              </w:rPr>
                              <w:t xml:space="preserve"> </w:t>
                            </w:r>
                            <w:r>
                              <w:rPr>
                                <w:rFonts w:ascii="Arial"/>
                                <w:b/>
                                <w:bCs/>
                                <w:sz w:val="16"/>
                                <w:szCs w:val="16"/>
                              </w:rPr>
                              <w:t>объединения</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6" o:spid="_x0000_s1031" type="#_x0000_t109" style="position:absolute;margin-left:105.3pt;margin-top:181.9pt;width:183.75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ddwIAAK8EAAAOAAAAZHJzL2Uyb0RvYy54bWysVMtuEzEU3SPxD5b37UySJjSjTqo+KEIq&#10;UKnwAY7Hk7Hwi2snk7KiC9jzJ2y6AVR+YfJH3PEkIQWJBWIWlu/D5z7PHB0vtSILAV5ak9PefkqJ&#10;MNwW0sxy+ub1xd4hJT4wUzBljcjpjfD0ePL40VHtMtG3lVWFAIIgxme1y2kVgsuSxPNKaOb3rRMG&#10;jaUFzQKKMEsKYDWia5X003SU1BYKB5YL71F73hnpJOKXpeDhVVl6EYjKKeYW4gnxnLZnMjli2QyY&#10;qyRfp8H+IQvNpMGgW6hzFhiZg/wDSksO1tsy7HOrE1uWkotYA1bTS3+r5rpiTsRasDnebdvk/x8s&#10;f7m4AiKLnPZHlBimcUbN5+Zbc9983Vvdrj42d8335ktGmh+rD8396lNzh9pbgt7Yutr5DBGu3RW0&#10;xXt3aflbT4w9q5iZiRMAW1eCFZhwr/VPHjxoBY9PybR+YQsMzObBxi4uS9AtIPaHLOOwbrbDEstA&#10;OCr7g8Fg1B9SwtE2SA8O0zjNhGWb1w58eCasJu0lp6WyNeYF4apblxiJLS59aDNj2cY9VmKVLC6k&#10;UlGA2fRMAVkwXKLx6enpcBzfqrnGvDv1KMWv2yZU48516oONGvF9BxNj+V18ZUiNwEMs5u+xW7Bt&#10;lQ8gtAxIIyV1TrEPayeWtb1/aoq45IFJ1d0xF2XWw2j7380xLKfLuAjDzWSntrjB6YDtWIMsx0tl&#10;4T0lNTImp/7dnIGgRD03OOFRv/dkjBSLwqCXjpFvsGuZ7lqY4QiV00BJdz0LHS3nDuSswki92A1j&#10;T3ArShmH1G5Ml9U6fWRF7OeawS3tduXo9es/M/kJAAD//wMAUEsDBBQABgAIAAAAIQAgYirl4QAA&#10;AAsBAAAPAAAAZHJzL2Rvd25yZXYueG1sTI/BSsQwFEX3gv8QnuDOSdJqp3SaDiIqxY04I8w208S2&#10;mLyUJDOtfr1xpcvHO9x7br1drCFn7cPoUABfMSAaO6dG7AW8759uSiAhSlTSONQCvnSAbXN5UctK&#10;uRnf9HkXe5JCMFRSwBDjVFEaukFbGVZu0ph+H85bGdPpe6q8nFO4NTRjrKBWjpgaBjnph0F3n7uT&#10;FbBu+eGZvsxzu29fs+/ePKLPmRDXV8v9BkjUS/yD4Vc/qUOTnI7uhCoQIyDjrEiogLzI04ZE3K1L&#10;DuQo4JbzEmhT0/8bmh8AAAD//wMAUEsBAi0AFAAGAAgAAAAhALaDOJL+AAAA4QEAABMAAAAAAAAA&#10;AAAAAAAAAAAAAFtDb250ZW50X1R5cGVzXS54bWxQSwECLQAUAAYACAAAACEAOP0h/9YAAACUAQAA&#10;CwAAAAAAAAAAAAAAAAAvAQAAX3JlbHMvLnJlbHNQSwECLQAUAAYACAAAACEAVNPx3XcCAACvBAAA&#10;DgAAAAAAAAAAAAAAAAAuAgAAZHJzL2Uyb0RvYy54bWxQSwECLQAUAAYACAAAACEAIGIq5eEAAAAL&#10;AQAADwAAAAAAAAAAAAAAAADRBAAAZHJzL2Rvd25yZXYueG1sUEsFBgAAAAAEAAQA8wAAAN8FAAAA&#10;AA==&#10;" fillcolor="#c3d69b">
                <v:textbox inset="1.72719mm,.86361mm,1.72719mm,.86361mm">
                  <w:txbxContent>
                    <w:p w:rsidR="00FE5B69" w:rsidRDefault="00FE5B69" w:rsidP="00B6230B">
                      <w:pPr>
                        <w:widowControl w:val="0"/>
                        <w:jc w:val="center"/>
                        <w:rPr>
                          <w:rFonts w:ascii="Arial" w:hAnsi="Arial" w:cs="Arial"/>
                          <w:sz w:val="16"/>
                          <w:szCs w:val="16"/>
                        </w:rPr>
                      </w:pPr>
                      <w:r>
                        <w:rPr>
                          <w:rFonts w:ascii="Arial"/>
                          <w:b/>
                          <w:bCs/>
                          <w:sz w:val="16"/>
                          <w:szCs w:val="16"/>
                        </w:rPr>
                        <w:t>Предметные</w:t>
                      </w:r>
                      <w:r>
                        <w:rPr>
                          <w:rFonts w:ascii="Arial"/>
                          <w:b/>
                          <w:bCs/>
                          <w:sz w:val="16"/>
                          <w:szCs w:val="16"/>
                        </w:rPr>
                        <w:t xml:space="preserve"> </w:t>
                      </w:r>
                      <w:r>
                        <w:rPr>
                          <w:rFonts w:ascii="Arial"/>
                          <w:b/>
                          <w:bCs/>
                          <w:sz w:val="16"/>
                          <w:szCs w:val="16"/>
                        </w:rPr>
                        <w:t>методические</w:t>
                      </w:r>
                      <w:r>
                        <w:rPr>
                          <w:rFonts w:ascii="Arial"/>
                          <w:b/>
                          <w:bCs/>
                          <w:sz w:val="16"/>
                          <w:szCs w:val="16"/>
                        </w:rPr>
                        <w:t xml:space="preserve"> </w:t>
                      </w:r>
                      <w:r>
                        <w:rPr>
                          <w:rFonts w:ascii="Arial"/>
                          <w:b/>
                          <w:bCs/>
                          <w:sz w:val="16"/>
                          <w:szCs w:val="16"/>
                        </w:rPr>
                        <w:t>объединения</w:t>
                      </w:r>
                    </w:p>
                  </w:txbxContent>
                </v:textbox>
              </v:shape>
            </w:pict>
          </mc:Fallback>
        </mc:AlternateContent>
      </w:r>
      <w:r>
        <w:rPr>
          <w:noProof/>
          <w:sz w:val="24"/>
          <w:szCs w:val="24"/>
          <w:lang w:eastAsia="ru-RU"/>
        </w:rPr>
        <mc:AlternateContent>
          <mc:Choice Requires="wps">
            <w:drawing>
              <wp:anchor distT="0" distB="0" distL="114300" distR="114300" simplePos="0" relativeHeight="251696128" behindDoc="0" locked="0" layoutInCell="1" allowOverlap="1">
                <wp:simplePos x="0" y="0"/>
                <wp:positionH relativeFrom="column">
                  <wp:posOffset>2261235</wp:posOffset>
                </wp:positionH>
                <wp:positionV relativeFrom="paragraph">
                  <wp:posOffset>1786255</wp:posOffset>
                </wp:positionV>
                <wp:extent cx="1952625" cy="304800"/>
                <wp:effectExtent l="0" t="0" r="28575" b="19050"/>
                <wp:wrapNone/>
                <wp:docPr id="25" name="Блок-схема: процес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304800"/>
                        </a:xfrm>
                        <a:prstGeom prst="flowChartProcess">
                          <a:avLst/>
                        </a:prstGeom>
                        <a:solidFill>
                          <a:srgbClr val="9BBB59">
                            <a:lumMod val="60000"/>
                            <a:lumOff val="40000"/>
                          </a:srgbClr>
                        </a:solidFill>
                        <a:ln w="9525">
                          <a:solidFill>
                            <a:srgbClr val="000000"/>
                          </a:solidFill>
                          <a:miter lim="800000"/>
                          <a:headEnd/>
                          <a:tailEnd/>
                        </a:ln>
                      </wps:spPr>
                      <wps:txbx>
                        <w:txbxContent>
                          <w:p w:rsidR="00FE5B69" w:rsidRDefault="00FE5B69" w:rsidP="00B6230B">
                            <w:pPr>
                              <w:widowControl w:val="0"/>
                              <w:jc w:val="center"/>
                              <w:rPr>
                                <w:rFonts w:ascii="Arial" w:hAnsi="Arial" w:cs="Arial"/>
                                <w:sz w:val="16"/>
                                <w:szCs w:val="16"/>
                              </w:rPr>
                            </w:pPr>
                            <w:r>
                              <w:rPr>
                                <w:rFonts w:ascii="Arial"/>
                                <w:b/>
                                <w:bCs/>
                                <w:sz w:val="16"/>
                                <w:szCs w:val="16"/>
                              </w:rPr>
                              <w:t>Методическая</w:t>
                            </w:r>
                            <w:r>
                              <w:rPr>
                                <w:rFonts w:ascii="Arial"/>
                                <w:b/>
                                <w:bCs/>
                                <w:sz w:val="16"/>
                                <w:szCs w:val="16"/>
                              </w:rPr>
                              <w:t xml:space="preserve"> </w:t>
                            </w:r>
                            <w:r>
                              <w:rPr>
                                <w:rFonts w:ascii="Arial"/>
                                <w:b/>
                                <w:bCs/>
                                <w:sz w:val="16"/>
                                <w:szCs w:val="16"/>
                              </w:rPr>
                              <w:t>служба</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5" o:spid="_x0000_s1032" type="#_x0000_t109" style="position:absolute;margin-left:178.05pt;margin-top:140.65pt;width:153.7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Tb/dwIAAK8EAAAOAAAAZHJzL2Uyb0RvYy54bWysVMtuEzEU3SPxD5b37cykTWhGmVRNSxFS&#10;gUiFD3A8noyFX9hOJmVFF7DnT9h0A6j8wuSPuPYkIQWJBWIWlu/D5577mtHpSgq0ZNZxrQqcHaYY&#10;MUV1ydW8wG9eXx6cYOQ8USURWrEC3zCHT8ePH40ak7OerrUomUUAolzemALX3ps8SRytmSTuUBum&#10;wFhpK4kH0c6T0pIG0KVIemk6SBptS2M1Zc6B9qIz4nHErypG/auqcswjUWDg5uNp4zkLZzIekXxu&#10;iak53dAg/8BCEq4g6A7qgniCFpb/ASU5tdrpyh9SLRNdVZyymANkk6W/ZXNdE8NiLlAcZ3Zlcv8P&#10;lr5cTi3iZYF7fYwUkdCj9nP7rb1vvx6sb9cf27v2e/slR+2P9Yf2fv2pvQPtLQJvKF1jXA4I12Zq&#10;Q/LOXGn61iGlz2ui5uzMWt3UjJRAOAv+yYMHQXDwFM2aF7qEwGThdaziqrIyAEJ90Co262bXLLby&#10;iIIyG/Z7g0Cagu0oPT5JYzcTkm9fG+v8M6YlCpcCV0I3wMv6aTcuMRJZXjkfmJF86x4z0YKXl1yI&#10;KNj57FxYtCQwRMPJZNIfxrdiIYF3px6k8HXTBGqYuU59vFUDvutgYiy3jy8UagC4D8n8PXYA22X5&#10;AEJyD2skuCww1GHjRPJQ+6eqjEPuCRfdHbgItWlGqH/XR7+areIgDLadnenyBrpjdbc1sOVwqbV9&#10;j1EDG1Ng925BLMNIPFfQ4UEvezKEFYvCUZYOYd/svmW2byGKAlSBPUbd9dx3a7kwls9riJTFaih9&#10;BlNR8dikMDEdqw192IpYz80Gh7Xbl6PXr//M+CcAAAD//wMAUEsDBBQABgAIAAAAIQDf5N4R4AAA&#10;AAsBAAAPAAAAZHJzL2Rvd25yZXYueG1sTI9BS8QwEIXvgv8hjODNTdtgXWvTRUSleFncFbxmm7Et&#10;JpOSZLfVX2886XF4H+99U28Wa9gJfRgdSchXGTCkzumReglv+6erNbAQFWllHKGELwywac7PalVp&#10;N9MrnnaxZ6mEQqUkDDFOFeehG9CqsHITUso+nLcqptP3XHs1p3JreJFlJbdqpLQwqAkfBuw+d0cr&#10;4abN35/5yzy3+3ZbfPfmkbzIpLy8WO7vgEVc4h8Mv/pJHZrkdHBH0oEZCeK6zBMqoVjnAlgiylKU&#10;wA4pKm4F8Kbm/39ofgAAAP//AwBQSwECLQAUAAYACAAAACEAtoM4kv4AAADhAQAAEwAAAAAAAAAA&#10;AAAAAAAAAAAAW0NvbnRlbnRfVHlwZXNdLnhtbFBLAQItABQABgAIAAAAIQA4/SH/1gAAAJQBAAAL&#10;AAAAAAAAAAAAAAAAAC8BAABfcmVscy8ucmVsc1BLAQItABQABgAIAAAAIQBP1Tb/dwIAAK8EAAAO&#10;AAAAAAAAAAAAAAAAAC4CAABkcnMvZTJvRG9jLnhtbFBLAQItABQABgAIAAAAIQDf5N4R4AAAAAsB&#10;AAAPAAAAAAAAAAAAAAAAANEEAABkcnMvZG93bnJldi54bWxQSwUGAAAAAAQABADzAAAA3gUAAAAA&#10;" fillcolor="#c3d69b">
                <v:textbox inset="1.72719mm,.86361mm,1.72719mm,.86361mm">
                  <w:txbxContent>
                    <w:p w:rsidR="00FE5B69" w:rsidRDefault="00FE5B69" w:rsidP="00B6230B">
                      <w:pPr>
                        <w:widowControl w:val="0"/>
                        <w:jc w:val="center"/>
                        <w:rPr>
                          <w:rFonts w:ascii="Arial" w:hAnsi="Arial" w:cs="Arial"/>
                          <w:sz w:val="16"/>
                          <w:szCs w:val="16"/>
                        </w:rPr>
                      </w:pPr>
                      <w:r>
                        <w:rPr>
                          <w:rFonts w:ascii="Arial"/>
                          <w:b/>
                          <w:bCs/>
                          <w:sz w:val="16"/>
                          <w:szCs w:val="16"/>
                        </w:rPr>
                        <w:t>Методическая</w:t>
                      </w:r>
                      <w:r>
                        <w:rPr>
                          <w:rFonts w:ascii="Arial"/>
                          <w:b/>
                          <w:bCs/>
                          <w:sz w:val="16"/>
                          <w:szCs w:val="16"/>
                        </w:rPr>
                        <w:t xml:space="preserve"> </w:t>
                      </w:r>
                      <w:r>
                        <w:rPr>
                          <w:rFonts w:ascii="Arial"/>
                          <w:b/>
                          <w:bCs/>
                          <w:sz w:val="16"/>
                          <w:szCs w:val="16"/>
                        </w:rPr>
                        <w:t>служба</w:t>
                      </w:r>
                    </w:p>
                  </w:txbxContent>
                </v:textbox>
              </v:shape>
            </w:pict>
          </mc:Fallback>
        </mc:AlternateContent>
      </w:r>
      <w:r>
        <w:rPr>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2956560</wp:posOffset>
                </wp:positionH>
                <wp:positionV relativeFrom="paragraph">
                  <wp:posOffset>1233805</wp:posOffset>
                </wp:positionV>
                <wp:extent cx="1952625" cy="304800"/>
                <wp:effectExtent l="0" t="0" r="28575" b="19050"/>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304800"/>
                        </a:xfrm>
                        <a:prstGeom prst="flowChartProcess">
                          <a:avLst/>
                        </a:prstGeom>
                        <a:solidFill>
                          <a:schemeClr val="accent3">
                            <a:lumMod val="60000"/>
                            <a:lumOff val="40000"/>
                          </a:schemeClr>
                        </a:solidFill>
                        <a:ln w="9525">
                          <a:solidFill>
                            <a:srgbClr val="000000"/>
                          </a:solidFill>
                          <a:miter lim="800000"/>
                          <a:headEnd/>
                          <a:tailEnd/>
                        </a:ln>
                      </wps:spPr>
                      <wps:txbx>
                        <w:txbxContent>
                          <w:p w:rsidR="00FE5B69" w:rsidRDefault="00FE5B69" w:rsidP="00453A09">
                            <w:pPr>
                              <w:widowControl w:val="0"/>
                              <w:jc w:val="center"/>
                              <w:rPr>
                                <w:rFonts w:ascii="Arial" w:hAnsi="Arial" w:cs="Arial"/>
                                <w:sz w:val="16"/>
                                <w:szCs w:val="16"/>
                              </w:rPr>
                            </w:pPr>
                            <w:r>
                              <w:rPr>
                                <w:rFonts w:ascii="Arial"/>
                                <w:b/>
                                <w:bCs/>
                                <w:sz w:val="16"/>
                                <w:szCs w:val="16"/>
                              </w:rPr>
                              <w:t>Малый</w:t>
                            </w:r>
                            <w:r>
                              <w:rPr>
                                <w:rFonts w:ascii="Arial" w:hAnsi="Arial" w:cs="Arial"/>
                                <w:b/>
                                <w:bCs/>
                                <w:sz w:val="16"/>
                                <w:szCs w:val="16"/>
                              </w:rPr>
                              <w:t xml:space="preserve"> </w:t>
                            </w:r>
                            <w:r>
                              <w:rPr>
                                <w:rFonts w:ascii="Arial"/>
                                <w:b/>
                                <w:bCs/>
                                <w:sz w:val="16"/>
                                <w:szCs w:val="16"/>
                              </w:rPr>
                              <w:t>педсовет</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1" o:spid="_x0000_s1033" type="#_x0000_t109" style="position:absolute;margin-left:232.8pt;margin-top:97.15pt;width:153.7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i0fQIAALQEAAAOAAAAZHJzL2Uyb0RvYy54bWysVM1uEzEQviPxDpbv7e4mbdquuqmqlCKk&#10;ApUKD+B4vVkL/zF2sikneoA7b8KlF0DlFTZvxKw3CSncEDms7JnxN9/MN5PTs6VWZCHAS2sKmu2n&#10;lAjDbSnNrKBv31zuHVPiAzMlU9aIgt4KT8/GT5+cNi4XA1tbVQogCGJ83riC1iG4PEk8r4Vmft86&#10;YdBZWdAs4BVmSQmsQXStkkGajpLGQunAcuE9Wi96Jx1H/KoSPLyuKi8CUQVFbiF+IX6n3TcZn7J8&#10;BszVkq9psH9goZk0mHQLdcECI3OQf0FpycF6W4V9bnViq0pyEWvAarL0j2puauZErAWb4922Tf7/&#10;wfJXi2sgskTtMkoM06hR+6X93j603/ZWd6tP7X37o/2ak/bn6mP7sPrc3qP1jmA0tq5xPkeEG3cN&#10;XfHeXVn+zhNjJzUzM3EOYJtasBIJx/jk0YPu4vEpmTYvbYmJ2TzY2MVlBboDxP6QZRTrdiuWWAbC&#10;0ZidHA5Gg0NKOPqG6cFxGtVMWL557cCH58Jq0h0KWinbIC8I1/24xExsceUDVoLPNuGxEqtkeSmV&#10;ipduGMVEAVkwHCPGuTBhGJ+ruUbqvX2U4q8fKDTj2PXmg40ZU8Sx7pBiQr+bRBnSFBRrOozAj3we&#10;ZtNt+g5uW+qjMC0D7pKSuqDYjHUQyzsBnpkyTnpgUvVnZKMM0tiI0IsZltNlnIajjbxTW96iRGD7&#10;1cFVx0Nt4QMlDa5NQf37OQNBiXphUObRIDs6wT2Ll2GWnuDSwa5nuuthhiNUQQMl/XES+t2cO5Cz&#10;GjNlsRvGnuNoVDIq1THuWa3p42rEfq7XuNu93XuM+v1nM/4FAAD//wMAUEsDBBQABgAIAAAAIQBG&#10;vo+b3gAAAAsBAAAPAAAAZHJzL2Rvd25yZXYueG1sTI/BToQwFEX3Jv5D80zcOaWAMIOUycTED3A0&#10;RndvaIei9JXQwuDfW1e6fLkn955X71c7sEVPvnckQWwSYJpap3rqJLy+PN1tgfmApHBwpCV8aw/7&#10;5vqqxkq5Cz3r5Rg6FkvIVyjBhDBWnPvWaIt+40ZNMTu7yWKI59RxNeElltuBp0lScIs9xQWDo340&#10;uv06zlbC/P4ZPkZhsBO4GDG+ldn2UEp5e7MeHoAFvYY/GH71ozo00enkZlKeDRLy4r6IaAx2eQYs&#10;EmWZCWAnCWmeZsCbmv//ofkBAAD//wMAUEsBAi0AFAAGAAgAAAAhALaDOJL+AAAA4QEAABMAAAAA&#10;AAAAAAAAAAAAAAAAAFtDb250ZW50X1R5cGVzXS54bWxQSwECLQAUAAYACAAAACEAOP0h/9YAAACU&#10;AQAACwAAAAAAAAAAAAAAAAAvAQAAX3JlbHMvLnJlbHNQSwECLQAUAAYACAAAACEA3xXItH0CAAC0&#10;BAAADgAAAAAAAAAAAAAAAAAuAgAAZHJzL2Uyb0RvYy54bWxQSwECLQAUAAYACAAAACEARr6Pm94A&#10;AAALAQAADwAAAAAAAAAAAAAAAADXBAAAZHJzL2Rvd25yZXYueG1sUEsFBgAAAAAEAAQA8wAAAOIF&#10;AAAAAA==&#10;" fillcolor="#c2d69b [1942]">
                <v:textbox inset="1.72719mm,.86361mm,1.72719mm,.86361mm">
                  <w:txbxContent>
                    <w:p w:rsidR="00FE5B69" w:rsidRDefault="00FE5B69" w:rsidP="00453A09">
                      <w:pPr>
                        <w:widowControl w:val="0"/>
                        <w:jc w:val="center"/>
                        <w:rPr>
                          <w:rFonts w:ascii="Arial" w:hAnsi="Arial" w:cs="Arial"/>
                          <w:sz w:val="16"/>
                          <w:szCs w:val="16"/>
                        </w:rPr>
                      </w:pPr>
                      <w:r>
                        <w:rPr>
                          <w:rFonts w:ascii="Arial"/>
                          <w:b/>
                          <w:bCs/>
                          <w:sz w:val="16"/>
                          <w:szCs w:val="16"/>
                        </w:rPr>
                        <w:t>Малый</w:t>
                      </w:r>
                      <w:r>
                        <w:rPr>
                          <w:rFonts w:ascii="Arial" w:hAnsi="Arial" w:cs="Arial"/>
                          <w:b/>
                          <w:bCs/>
                          <w:sz w:val="16"/>
                          <w:szCs w:val="16"/>
                        </w:rPr>
                        <w:t xml:space="preserve"> </w:t>
                      </w:r>
                      <w:r>
                        <w:rPr>
                          <w:rFonts w:ascii="Arial"/>
                          <w:b/>
                          <w:bCs/>
                          <w:sz w:val="16"/>
                          <w:szCs w:val="16"/>
                        </w:rPr>
                        <w:t>педсовет</w:t>
                      </w:r>
                    </w:p>
                  </w:txbxContent>
                </v:textbox>
              </v:shape>
            </w:pict>
          </mc:Fallback>
        </mc:AlternateContent>
      </w:r>
      <w:r>
        <w:rPr>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7461885</wp:posOffset>
                </wp:positionH>
                <wp:positionV relativeFrom="paragraph">
                  <wp:posOffset>1986280</wp:posOffset>
                </wp:positionV>
                <wp:extent cx="1419225" cy="323850"/>
                <wp:effectExtent l="0" t="0" r="28575" b="19050"/>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323850"/>
                        </a:xfrm>
                        <a:prstGeom prst="flowChartProcess">
                          <a:avLst/>
                        </a:prstGeom>
                        <a:solidFill>
                          <a:srgbClr val="FFFF00"/>
                        </a:solidFill>
                        <a:ln w="9525">
                          <a:solidFill>
                            <a:srgbClr val="000000"/>
                          </a:solidFill>
                          <a:miter lim="800000"/>
                          <a:headEnd/>
                          <a:tailEnd/>
                        </a:ln>
                      </wps:spPr>
                      <wps:txbx>
                        <w:txbxContent>
                          <w:p w:rsidR="00FE5B69" w:rsidRDefault="00FE5B69" w:rsidP="00453A09">
                            <w:pPr>
                              <w:widowControl w:val="0"/>
                              <w:jc w:val="center"/>
                              <w:rPr>
                                <w:b/>
                                <w:bCs/>
                                <w:sz w:val="16"/>
                                <w:szCs w:val="16"/>
                                <w:lang w:val="en-US"/>
                              </w:rPr>
                            </w:pPr>
                            <w:r>
                              <w:rPr>
                                <w:b/>
                                <w:bCs/>
                                <w:sz w:val="16"/>
                                <w:szCs w:val="16"/>
                              </w:rPr>
                              <w:t>Сектор труда и заботы</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8" o:spid="_x0000_s1034" type="#_x0000_t109" style="position:absolute;margin-left:587.55pt;margin-top:156.4pt;width:111.7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DXQIAAHYEAAAOAAAAZHJzL2Uyb0RvYy54bWysVMFu1DAQvSPxD5bvbZItLd2o2apqKUIq&#10;UKnwAV7H2Vg4HjP2brac6AHu/AmXXgCVX8j+ERNnuywgcUDkYHns8ZuZ92ZydLxsDFso9BpswbPd&#10;lDNlJZTazgr++tX5ziFnPghbCgNWFfxaeX48efjgqHW5GkENplTICMT6vHUFr0NweZJ4WatG+F1w&#10;ytJlBdiIQCbOkhJFS+iNSUZpepC0gKVDkMp7Oj0bLvkk4leVkuFlVXkVmCk45RbiinGd9msyORL5&#10;DIWrtVynIf4hi0ZoS0E3UGciCDZH/QdUoyWChyrsSmgSqCotVayBqsnS36q5qoVTsRYix7sNTf7/&#10;wcoXi0tkuiTtSCkrGtKo+9R97e66Lzurm9WH7rb71n3OWfd99b67W33sbun0hpE3Udc6nxPClbvE&#10;vnjvLkC+8czCaS3sTJ0gQlsrUVLCWe+f/PKgNzw9ZdP2OZQUWMwDRBaXFTY9IPHDllGs641YahmY&#10;pMPsUTYejfY5k3S3N9o73I9qJiK/f+3Qh6cKGtZvCl4ZaCkvDJdDu8RIYnHhQ5+ZyO/dYyVgdHmu&#10;jYkGzqanBtlCUBOd05feR/LbbsaytuDjfcrp7xBp/CIfxNk2RKMDTYPRTcEPN04i7yl8YsvYq0Fo&#10;M+wpZWPXnPY0DnKE5XQZ9dwINIXymkhGGJqfhpU2NeA7zlpq/IL7t3OBijPzzJJQB6Ps8ZgmJRp7&#10;WTqmscHtm+n2jbCSoAoeOBu2p2GYrrlDPaspUhbZsHBC4lY6ct0LP2S1Tp+aO0qwHsR+erbt6PXz&#10;dzH5AQAA//8DAFBLAwQUAAYACAAAACEA4VXcDeAAAAANAQAADwAAAGRycy9kb3ducmV2LnhtbEyP&#10;zU7DMBCE70i8g7VIXBB13IiQhjgVQmoP5UTLA7jxkqT4J4qdH96e7QmOM/tpdqbcLtawCYfQeSdB&#10;rBJg6GqvO9dI+DztHnNgISqnlfEOJfxggG11e1OqQvvZfeB0jA2jEBcKJaGNsS84D3WLVoWV79HR&#10;7csPVkWSQ8P1oGYKt4avkyTjVnWOPrSqx7cW6+/jaCVkoR8f9hvzLk71LC56d7jsp4OU93fL6wuw&#10;iEv8g+Fan6pDRZ3OfnQ6MENaPD8JYiWkYk0jrki6yTNgZ7KyNAdelfz/iuoXAAD//wMAUEsBAi0A&#10;FAAGAAgAAAAhALaDOJL+AAAA4QEAABMAAAAAAAAAAAAAAAAAAAAAAFtDb250ZW50X1R5cGVzXS54&#10;bWxQSwECLQAUAAYACAAAACEAOP0h/9YAAACUAQAACwAAAAAAAAAAAAAAAAAvAQAAX3JlbHMvLnJl&#10;bHNQSwECLQAUAAYACAAAACEAIYJfg10CAAB2BAAADgAAAAAAAAAAAAAAAAAuAgAAZHJzL2Uyb0Rv&#10;Yy54bWxQSwECLQAUAAYACAAAACEA4VXcDeAAAAANAQAADwAAAAAAAAAAAAAAAAC3BAAAZHJzL2Rv&#10;d25yZXYueG1sUEsFBgAAAAAEAAQA8wAAAMQFAAAAAA==&#10;" fillcolor="yellow">
                <v:textbox inset="1.72719mm,.86361mm,1.72719mm,.86361mm">
                  <w:txbxContent>
                    <w:p w:rsidR="00FE5B69" w:rsidRDefault="00FE5B69" w:rsidP="00453A09">
                      <w:pPr>
                        <w:widowControl w:val="0"/>
                        <w:jc w:val="center"/>
                        <w:rPr>
                          <w:b/>
                          <w:bCs/>
                          <w:sz w:val="16"/>
                          <w:szCs w:val="16"/>
                          <w:lang w:val="en-US"/>
                        </w:rPr>
                      </w:pPr>
                      <w:r>
                        <w:rPr>
                          <w:b/>
                          <w:bCs/>
                          <w:sz w:val="16"/>
                          <w:szCs w:val="16"/>
                        </w:rPr>
                        <w:t>Сектор труда и заботы</w:t>
                      </w:r>
                    </w:p>
                  </w:txbxContent>
                </v:textbox>
              </v:shape>
            </w:pict>
          </mc:Fallback>
        </mc:AlternateContent>
      </w:r>
      <w:r>
        <w:rPr>
          <w:noProof/>
          <w:sz w:val="24"/>
          <w:szCs w:val="24"/>
          <w:lang w:eastAsia="ru-RU"/>
        </w:rPr>
        <mc:AlternateContent>
          <mc:Choice Requires="wps">
            <w:drawing>
              <wp:anchor distT="0" distB="0" distL="114300" distR="114300" simplePos="0" relativeHeight="251689984" behindDoc="0" locked="0" layoutInCell="1" allowOverlap="1">
                <wp:simplePos x="0" y="0"/>
                <wp:positionH relativeFrom="column">
                  <wp:posOffset>5118735</wp:posOffset>
                </wp:positionH>
                <wp:positionV relativeFrom="paragraph">
                  <wp:posOffset>1986280</wp:posOffset>
                </wp:positionV>
                <wp:extent cx="1152525" cy="323850"/>
                <wp:effectExtent l="0" t="0" r="28575" b="19050"/>
                <wp:wrapNone/>
                <wp:docPr id="21" name="Блок-схема: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323850"/>
                        </a:xfrm>
                        <a:prstGeom prst="flowChartProcess">
                          <a:avLst/>
                        </a:prstGeom>
                        <a:solidFill>
                          <a:srgbClr val="FFFF00"/>
                        </a:solidFill>
                        <a:ln w="9525">
                          <a:solidFill>
                            <a:srgbClr val="000000"/>
                          </a:solidFill>
                          <a:miter lim="800000"/>
                          <a:headEnd/>
                          <a:tailEnd/>
                        </a:ln>
                      </wps:spPr>
                      <wps:txbx>
                        <w:txbxContent>
                          <w:p w:rsidR="00FE5B69" w:rsidRDefault="00FE5B69" w:rsidP="00453A09">
                            <w:pPr>
                              <w:widowControl w:val="0"/>
                              <w:jc w:val="center"/>
                              <w:rPr>
                                <w:b/>
                                <w:bCs/>
                                <w:sz w:val="14"/>
                                <w:szCs w:val="14"/>
                              </w:rPr>
                            </w:pPr>
                            <w:r>
                              <w:rPr>
                                <w:b/>
                                <w:bCs/>
                                <w:sz w:val="14"/>
                                <w:szCs w:val="14"/>
                              </w:rPr>
                              <w:t>Школьные СМИ</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1" o:spid="_x0000_s1035" type="#_x0000_t109" style="position:absolute;margin-left:403.05pt;margin-top:156.4pt;width:90.7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aCXAIAAHYEAAAOAAAAZHJzL2Uyb0RvYy54bWysVMFu1DAQvSPxD5bvbZKtWrpRs1XVUoRU&#10;oFLhA7yOs7FwPGbs3Ww50QPc+RMuvQAqv5D9IyZOd9mCxAGRlSyPZ+bNzJuZPTpeNoYtFHoNtuDZ&#10;bsqZshJKbWcFf/P6fOeQMx+ELYUBqwp+rTw/njx+dNS6XI2gBlMqZARifd66gtchuDxJvKxVI/wu&#10;OGVJWQE2IpCIs6RE0RJ6Y5JRmh4kLWDpEKTynl7PBiWfRPyqUjK8qiqvAjMFp9xCPDGe0/5MJkci&#10;n6FwtZb3aYh/yKIR2lLQDdSZCILNUf8B1WiJ4KEKuxKaBKpKSxVroGqy9LdqrmrhVKyFyPFuQ5P/&#10;f7Dy5eISmS4LPso4s6KhHnWfu2/dXfd1Z3Wz+tjddt+7Lznrfqw+dHerT90tvd4wsibqWudzQrhy&#10;l9gX790FyLeeWTithZ2pE0RoayVKSjjaJw8cesGTK5u2L6CkwGIeILK4rLDpAYkftozNut40Sy0D&#10;k/SYZfsj+nEmSbc32jvcj91MRL72dujDMwUN6y8Frwy0lBeGy2FcYiSxuPCBKiG3tXmsBIwuz7Ux&#10;UcDZ9NQgWwgaonP60nUkv21mLGsLPu5z+jtEGr+eP4r6AKLRgbbB6KbghxsjkfcUPrVlnNUgtBnu&#10;5GwsYaxpHNoRltNl7Od43aAplNdEMsIw/LSsdKkB33PW0uAX3L+bC1ScmeeWGnUwyp6MaVOisJel&#10;Y1ob3NZMtzXCSoIqeOBsuJ6GYbvmDvWspkhZZMPCCTW30pHrPuMhq/v0abgjGfeL2G/Pthytfv1d&#10;TH4CAAD//wMAUEsDBBQABgAIAAAAIQArDybO4AAAAAsBAAAPAAAAZHJzL2Rvd25yZXYueG1sTI/L&#10;TsMwEEX3SPyDNUhsEHXcSiYNcSqE1C7KipYPcOMhSfEjip0Hf8+wguXMHN05t9wtzrIJh9gFr0Cs&#10;MmDo62A63yj4OO8fc2AxaW+0DR4VfGOEXXV7U+rChNm/43RKDaMQHwutoE2pLziPdYtOx1Xo0dPt&#10;MwxOJxqHhptBzxTuLF9nmeROd54+tLrH1xbrr9PoFMjYjw+HrX0T53oWV7M/Xg/TUan7u+XlGVjC&#10;Jf3B8KtP6lCR0yWM3kRmFeSZFIQq2Ig1dSBimz9JYBfayE0OvCr5/w7VDwAAAP//AwBQSwECLQAU&#10;AAYACAAAACEAtoM4kv4AAADhAQAAEwAAAAAAAAAAAAAAAAAAAAAAW0NvbnRlbnRfVHlwZXNdLnht&#10;bFBLAQItABQABgAIAAAAIQA4/SH/1gAAAJQBAAALAAAAAAAAAAAAAAAAAC8BAABfcmVscy8ucmVs&#10;c1BLAQItABQABgAIAAAAIQALXaaCXAIAAHYEAAAOAAAAAAAAAAAAAAAAAC4CAABkcnMvZTJvRG9j&#10;LnhtbFBLAQItABQABgAIAAAAIQArDybO4AAAAAsBAAAPAAAAAAAAAAAAAAAAALYEAABkcnMvZG93&#10;bnJldi54bWxQSwUGAAAAAAQABADzAAAAwwUAAAAA&#10;" fillcolor="yellow">
                <v:textbox inset="1.72719mm,.86361mm,1.72719mm,.86361mm">
                  <w:txbxContent>
                    <w:p w:rsidR="00FE5B69" w:rsidRDefault="00FE5B69" w:rsidP="00453A09">
                      <w:pPr>
                        <w:widowControl w:val="0"/>
                        <w:jc w:val="center"/>
                        <w:rPr>
                          <w:b/>
                          <w:bCs/>
                          <w:sz w:val="14"/>
                          <w:szCs w:val="14"/>
                        </w:rPr>
                      </w:pPr>
                      <w:r>
                        <w:rPr>
                          <w:b/>
                          <w:bCs/>
                          <w:sz w:val="14"/>
                          <w:szCs w:val="14"/>
                        </w:rPr>
                        <w:t>Школьные СМИ</w:t>
                      </w:r>
                    </w:p>
                  </w:txbxContent>
                </v:textbox>
              </v:shape>
            </w:pict>
          </mc:Fallback>
        </mc:AlternateContent>
      </w:r>
      <w:r>
        <w:rPr>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6356985</wp:posOffset>
                </wp:positionH>
                <wp:positionV relativeFrom="paragraph">
                  <wp:posOffset>1976755</wp:posOffset>
                </wp:positionV>
                <wp:extent cx="976630" cy="323850"/>
                <wp:effectExtent l="0" t="0" r="13970" b="19050"/>
                <wp:wrapNone/>
                <wp:docPr id="17" name="Блок-схема: процес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323850"/>
                        </a:xfrm>
                        <a:prstGeom prst="flowChartProcess">
                          <a:avLst/>
                        </a:prstGeom>
                        <a:solidFill>
                          <a:srgbClr val="FFFF00"/>
                        </a:solidFill>
                        <a:ln w="9525">
                          <a:solidFill>
                            <a:srgbClr val="000000"/>
                          </a:solidFill>
                          <a:miter lim="800000"/>
                          <a:headEnd/>
                          <a:tailEnd/>
                        </a:ln>
                      </wps:spPr>
                      <wps:txbx>
                        <w:txbxContent>
                          <w:p w:rsidR="00FE5B69" w:rsidRDefault="00FE5B69" w:rsidP="00453A09">
                            <w:pPr>
                              <w:widowControl w:val="0"/>
                              <w:jc w:val="center"/>
                              <w:rPr>
                                <w:rFonts w:ascii="Arial" w:hAnsi="Arial" w:cs="Arial"/>
                                <w:sz w:val="16"/>
                                <w:szCs w:val="16"/>
                              </w:rPr>
                            </w:pPr>
                            <w:r>
                              <w:rPr>
                                <w:rFonts w:ascii="Arial"/>
                                <w:b/>
                                <w:bCs/>
                                <w:sz w:val="16"/>
                                <w:szCs w:val="16"/>
                              </w:rPr>
                              <w:t>Учебный</w:t>
                            </w:r>
                            <w:r>
                              <w:rPr>
                                <w:rFonts w:ascii="Arial" w:hAnsi="Arial" w:cs="Arial"/>
                                <w:sz w:val="16"/>
                                <w:szCs w:val="16"/>
                              </w:rPr>
                              <w:t xml:space="preserve"> </w:t>
                            </w:r>
                            <w:r>
                              <w:rPr>
                                <w:rFonts w:ascii="Arial"/>
                                <w:b/>
                                <w:bCs/>
                                <w:sz w:val="16"/>
                                <w:szCs w:val="16"/>
                              </w:rPr>
                              <w:t>сектор</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 o:spid="_x0000_s1036" type="#_x0000_t109" style="position:absolute;margin-left:500.55pt;margin-top:155.65pt;width:76.9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3H0YAIAAHYEAAAOAAAAZHJzL2Uyb0RvYy54bWysVMFu1DAQvSPxD5bvbbK76raNmq2qliKk&#10;ApUKH+B1nI2F4zFj72bLiR7KnT/h0gug8gvZP2LibLdbuCFysGzP+M2bNzM5Ol7Whi0Ueg0254Pd&#10;lDNlJRTaznL+/t35zgFnPghbCANW5fxaeX48ef7sqHGZGkIFplDICMT6rHE5r0JwWZJ4Wala+F1w&#10;ypKxBKxFoCPOkgJFQ+i1SYZpOk4awMIhSOU93Z71Rj6J+GWpZHhbll4FZnJO3EJcMa7Tbk0mRyKb&#10;oXCVlmsa4h9Y1EJbCrqBOhNBsDnqv6BqLRE8lGFXQp1AWWqpYg6UzSD9I5urSjgVcyFxvNvI5P8f&#10;rHyzuESmC6rdPmdW1FSj9mv7o71vv++sbla37V37s/2WsfbX6nN7v/rS3tHtDSNvkq5xPiOEK3eJ&#10;XfLeXYD84JmF00rYmTpBhKZSoiDCg84/efKgO3h6yqbNaygosJgHiCouS6w7QNKHLWOxrjfFUsvA&#10;JF0e7o/HIyqpJNNoODrYi8VMRPbw2KEPLxXUrNvkvDTQEC0Ml323xEBiceFDR0xkD+4xETC6ONfG&#10;xAPOpqcG2UJQD53Tlz5E8ttuxrKGWO0N9yLyE5vfhkjjF+UgybYhah1oGIyuc36wcRJZp+ALW8RW&#10;DUKbfk+UjV1L2qnYVyMsp8u+nJFkJ/EUimsSGaFvfhpW2lSAnzhrqPFz7j/OBSrOzCtLhRoPB/uH&#10;NCnxMBqkh6Qxblum2xZhJUHlPHDWb09DP11zh3pWUaRBlMPCCRW31FHsR1Zr/tTcsQbrQeymZ/sc&#10;vR5/F5PfAAAA//8DAFBLAwQUAAYACAAAACEAsIfsp+EAAAANAQAADwAAAGRycy9kb3ducmV2Lnht&#10;bEyPy07DMBBF90j8gzVIbBC13UBE0zgVQmoXZdWWD3DjaZISj6PYefD3uCtY3pmjO2fyzWxbNmLv&#10;G0cK5EIAQyqdaahS8HXaPr8B80GT0a0jVPCDHjbF/V2uM+MmOuB4DBWLJeQzraAOocs492WNVvuF&#10;65Di7uJ6q0OMfcVNr6dYblu+FCLlVjcUL9S6w48ay+/jYBWkvhuedqv2U57KSV7Ndn/djXulHh/m&#10;9zWwgHP4g+GmH9WhiE5nN5DxrI1ZCCkjqyCRMgF2Q+TrywrYOY7SZQK8yPn/L4pfAAAA//8DAFBL&#10;AQItABQABgAIAAAAIQC2gziS/gAAAOEBAAATAAAAAAAAAAAAAAAAAAAAAABbQ29udGVudF9UeXBl&#10;c10ueG1sUEsBAi0AFAAGAAgAAAAhADj9If/WAAAAlAEAAAsAAAAAAAAAAAAAAAAALwEAAF9yZWxz&#10;Ly5yZWxzUEsBAi0AFAAGAAgAAAAhAEOrcfRgAgAAdgQAAA4AAAAAAAAAAAAAAAAALgIAAGRycy9l&#10;Mm9Eb2MueG1sUEsBAi0AFAAGAAgAAAAhALCH7KfhAAAADQEAAA8AAAAAAAAAAAAAAAAAugQAAGRy&#10;cy9kb3ducmV2LnhtbFBLBQYAAAAABAAEAPMAAADIBQAAAAA=&#10;" fillcolor="yellow">
                <v:textbox inset="1.72719mm,.86361mm,1.72719mm,.86361mm">
                  <w:txbxContent>
                    <w:p w:rsidR="00FE5B69" w:rsidRDefault="00FE5B69" w:rsidP="00453A09">
                      <w:pPr>
                        <w:widowControl w:val="0"/>
                        <w:jc w:val="center"/>
                        <w:rPr>
                          <w:rFonts w:ascii="Arial" w:hAnsi="Arial" w:cs="Arial"/>
                          <w:sz w:val="16"/>
                          <w:szCs w:val="16"/>
                        </w:rPr>
                      </w:pPr>
                      <w:r>
                        <w:rPr>
                          <w:rFonts w:ascii="Arial"/>
                          <w:b/>
                          <w:bCs/>
                          <w:sz w:val="16"/>
                          <w:szCs w:val="16"/>
                        </w:rPr>
                        <w:t>Учебный</w:t>
                      </w:r>
                      <w:r>
                        <w:rPr>
                          <w:rFonts w:ascii="Arial" w:hAnsi="Arial" w:cs="Arial"/>
                          <w:sz w:val="16"/>
                          <w:szCs w:val="16"/>
                        </w:rPr>
                        <w:t xml:space="preserve"> </w:t>
                      </w:r>
                      <w:r>
                        <w:rPr>
                          <w:rFonts w:ascii="Arial"/>
                          <w:b/>
                          <w:bCs/>
                          <w:sz w:val="16"/>
                          <w:szCs w:val="16"/>
                        </w:rPr>
                        <w:t>сектор</w:t>
                      </w:r>
                    </w:p>
                  </w:txbxContent>
                </v:textbox>
              </v:shape>
            </w:pict>
          </mc:Fallback>
        </mc:AlternateContent>
      </w:r>
      <w:r>
        <w:rPr>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7995285</wp:posOffset>
                </wp:positionH>
                <wp:positionV relativeFrom="paragraph">
                  <wp:posOffset>635</wp:posOffset>
                </wp:positionV>
                <wp:extent cx="1562100" cy="304800"/>
                <wp:effectExtent l="0" t="0" r="19050" b="19050"/>
                <wp:wrapNone/>
                <wp:docPr id="8"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04800"/>
                        </a:xfrm>
                        <a:prstGeom prst="flowChartProcess">
                          <a:avLst/>
                        </a:prstGeom>
                        <a:solidFill>
                          <a:srgbClr val="33CC33"/>
                        </a:solidFill>
                        <a:ln w="9525">
                          <a:solidFill>
                            <a:srgbClr val="000000"/>
                          </a:solidFill>
                          <a:miter lim="800000"/>
                          <a:headEnd/>
                          <a:tailEnd/>
                        </a:ln>
                      </wps:spPr>
                      <wps:txbx>
                        <w:txbxContent>
                          <w:p w:rsidR="00FE5B69" w:rsidRDefault="00FE5B69" w:rsidP="00453A09">
                            <w:pPr>
                              <w:widowControl w:val="0"/>
                              <w:jc w:val="center"/>
                              <w:rPr>
                                <w:rFonts w:ascii="Arial" w:hAnsi="Arial" w:cs="Arial"/>
                                <w:sz w:val="16"/>
                                <w:szCs w:val="16"/>
                              </w:rPr>
                            </w:pPr>
                            <w:r>
                              <w:rPr>
                                <w:rFonts w:ascii="Arial"/>
                                <w:b/>
                                <w:bCs/>
                                <w:sz w:val="16"/>
                                <w:szCs w:val="16"/>
                              </w:rPr>
                              <w:t>Ассоциация</w:t>
                            </w:r>
                            <w:r>
                              <w:rPr>
                                <w:rFonts w:ascii="Arial" w:hAnsi="Arial" w:cs="Arial"/>
                                <w:b/>
                                <w:bCs/>
                                <w:sz w:val="16"/>
                                <w:szCs w:val="16"/>
                              </w:rPr>
                              <w:t xml:space="preserve"> </w:t>
                            </w:r>
                            <w:r>
                              <w:rPr>
                                <w:rFonts w:ascii="Arial"/>
                                <w:sz w:val="16"/>
                                <w:szCs w:val="16"/>
                              </w:rPr>
                              <w:t>выпускников</w:t>
                            </w:r>
                          </w:p>
                          <w:p w:rsidR="00FE5B69" w:rsidRDefault="00FE5B69" w:rsidP="00453A09">
                            <w:pPr>
                              <w:widowControl w:val="0"/>
                              <w:rPr>
                                <w:rFonts w:ascii="Arial" w:hAnsi="Arial" w:cs="Arial"/>
                                <w:sz w:val="14"/>
                                <w:szCs w:val="14"/>
                              </w:rPr>
                            </w:pPr>
                            <w:r>
                              <w:rPr>
                                <w:rFonts w:ascii="Arial" w:hAnsi="Arial" w:cs="Arial"/>
                                <w:sz w:val="14"/>
                                <w:szCs w:val="14"/>
                              </w:rPr>
                              <w:t> </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8" o:spid="_x0000_s1037" type="#_x0000_t109" style="position:absolute;margin-left:629.55pt;margin-top:.05pt;width:123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zbXQIAAHUEAAAOAAAAZHJzL2Uyb0RvYy54bWysVMGO0zAQvSPxD5bv2yQtXdqo6WrVZRHS&#10;ApUWPsB1nMbCsc3Ybbqc2APc+RMuewG0/EL6R0ycbrcLnBA5WGPP+M3Me55MTjaVImsBThqd0aQX&#10;UyI0N7nUy4y+fXN+NKLEeaZzpowWGb0Sjp5MHz+a1DYVfVMalQsgCKJdWtuMlt7bNIocL0XFXM9Y&#10;odFZGKiYxy0soxxYjeiVivpxfBzVBnILhgvn8PSsc9JpwC8Kwf3ronDCE5VRrM2HFcK6aNdoOmHp&#10;EpgtJd+Vwf6hiopJjUn3UGfMM7IC+QdUJTkYZwrf46aKTFFILkIP2E0S/9bNZcmsCL0gOc7uaXL/&#10;D5a/Ws+ByDyjKJRmFUrUfGm+N7fNt6Pt9fZTc9P8aL6mpPm5/djcbj83N3h6TUYtcbV1Kd6/tHNo&#10;W3f2wvB3jmgzK5leilMAU5eC5Vhu0sZHDy60G4dXyaJ+aXLMy1beBA43BVQtILJDNkGqq71UYuMJ&#10;x8NkeNxPYlSUo28QPxmh3aZg6d1tC84/F6YirZHRQpka6wI/7x5LyMTWF8531+7CQydGyfxcKhU2&#10;sFzMFJA1wyc0GMxmg8EukzsMU5rUGR0P+8OA/MDnDiHi8P0NopIeZ0HJCsXYB7G0pfCZzrFMlnom&#10;VWdjp0rvOG1p7OTwm8UmqJkExluOFya/QpbBdG8fZxWN0sAHSmp89xl171cMBCXqhUalkNanYxyU&#10;sBkk8Rg5hkPP4tDDNEeojHpKOnPmu+FaWZDLEjMlgQ5tTlHdQgay76va1Y9vO0i3m8N2eA73Ier+&#10;bzH9BQAA//8DAFBLAwQUAAYACAAAACEAI2sWxtoAAAAJAQAADwAAAGRycy9kb3ducmV2LnhtbEyP&#10;wU7DMBBE70j8g7VI3FonhaAS4lQIwblqgbtrb5OIeJ3GTpvw9WxO5bajN5qdKTaja8UZ+9B4UpAu&#10;ExBIxtuGKgVfnx+LNYgQNVndekIFEwbYlLc3hc6tv9AOz/tYCQ6hkGsFdYxdLmUwNTodlr5DYnb0&#10;vdORZV9J2+sLh7tWrpLkSTrdEH+odYdvNZqf/eAU7Gyw0+/Rn6bv7RAfThTM9t0odX83vr6AiDjG&#10;qxnm+lwdSu508APZIFrWq+w5Ze9MxMyzJOProOBxnYIsC/l/QfkHAAD//wMAUEsBAi0AFAAGAAgA&#10;AAAhALaDOJL+AAAA4QEAABMAAAAAAAAAAAAAAAAAAAAAAFtDb250ZW50X1R5cGVzXS54bWxQSwEC&#10;LQAUAAYACAAAACEAOP0h/9YAAACUAQAACwAAAAAAAAAAAAAAAAAvAQAAX3JlbHMvLnJlbHNQSwEC&#10;LQAUAAYACAAAACEAG5U8210CAAB1BAAADgAAAAAAAAAAAAAAAAAuAgAAZHJzL2Uyb0RvYy54bWxQ&#10;SwECLQAUAAYACAAAACEAI2sWxtoAAAAJAQAADwAAAAAAAAAAAAAAAAC3BAAAZHJzL2Rvd25yZXYu&#10;eG1sUEsFBgAAAAAEAAQA8wAAAL4FAAAAAA==&#10;" fillcolor="#3c3">
                <v:textbox inset="1.72719mm,.86361mm,1.72719mm,.86361mm">
                  <w:txbxContent>
                    <w:p w:rsidR="00FE5B69" w:rsidRDefault="00FE5B69" w:rsidP="00453A09">
                      <w:pPr>
                        <w:widowControl w:val="0"/>
                        <w:jc w:val="center"/>
                        <w:rPr>
                          <w:rFonts w:ascii="Arial" w:hAnsi="Arial" w:cs="Arial"/>
                          <w:sz w:val="16"/>
                          <w:szCs w:val="16"/>
                        </w:rPr>
                      </w:pPr>
                      <w:r>
                        <w:rPr>
                          <w:rFonts w:ascii="Arial"/>
                          <w:b/>
                          <w:bCs/>
                          <w:sz w:val="16"/>
                          <w:szCs w:val="16"/>
                        </w:rPr>
                        <w:t>Ассоциация</w:t>
                      </w:r>
                      <w:r>
                        <w:rPr>
                          <w:rFonts w:ascii="Arial" w:hAnsi="Arial" w:cs="Arial"/>
                          <w:b/>
                          <w:bCs/>
                          <w:sz w:val="16"/>
                          <w:szCs w:val="16"/>
                        </w:rPr>
                        <w:t xml:space="preserve"> </w:t>
                      </w:r>
                      <w:r>
                        <w:rPr>
                          <w:rFonts w:ascii="Arial"/>
                          <w:sz w:val="16"/>
                          <w:szCs w:val="16"/>
                        </w:rPr>
                        <w:t>выпускников</w:t>
                      </w:r>
                    </w:p>
                    <w:p w:rsidR="00FE5B69" w:rsidRDefault="00FE5B69" w:rsidP="00453A09">
                      <w:pPr>
                        <w:widowControl w:val="0"/>
                        <w:rPr>
                          <w:rFonts w:ascii="Arial" w:hAnsi="Arial" w:cs="Arial"/>
                          <w:sz w:val="14"/>
                          <w:szCs w:val="14"/>
                        </w:rPr>
                      </w:pPr>
                      <w:r>
                        <w:rPr>
                          <w:rFonts w:ascii="Arial" w:hAnsi="Arial" w:cs="Arial"/>
                          <w:sz w:val="14"/>
                          <w:szCs w:val="14"/>
                        </w:rPr>
                        <w:t> </w:t>
                      </w:r>
                    </w:p>
                  </w:txbxContent>
                </v:textbox>
              </v:shape>
            </w:pict>
          </mc:Fallback>
        </mc:AlternateContent>
      </w:r>
      <w:r>
        <w:rPr>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5899785</wp:posOffset>
                </wp:positionH>
                <wp:positionV relativeFrom="paragraph">
                  <wp:posOffset>5080</wp:posOffset>
                </wp:positionV>
                <wp:extent cx="1676400" cy="417195"/>
                <wp:effectExtent l="0" t="0" r="19050" b="20955"/>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17195"/>
                        </a:xfrm>
                        <a:prstGeom prst="flowChartProcess">
                          <a:avLst/>
                        </a:prstGeom>
                        <a:solidFill>
                          <a:srgbClr val="33CC33"/>
                        </a:solidFill>
                        <a:ln w="9525">
                          <a:solidFill>
                            <a:srgbClr val="000000"/>
                          </a:solidFill>
                          <a:miter lim="800000"/>
                          <a:headEnd/>
                          <a:tailEnd/>
                        </a:ln>
                      </wps:spPr>
                      <wps:txbx>
                        <w:txbxContent>
                          <w:p w:rsidR="00FE5B69" w:rsidRDefault="00FE5B69" w:rsidP="00453A09">
                            <w:pPr>
                              <w:widowControl w:val="0"/>
                              <w:jc w:val="center"/>
                              <w:rPr>
                                <w:rFonts w:ascii="Arial" w:hAnsi="Arial" w:cs="Arial"/>
                                <w:sz w:val="16"/>
                                <w:szCs w:val="16"/>
                              </w:rPr>
                            </w:pPr>
                            <w:r>
                              <w:rPr>
                                <w:rFonts w:ascii="Arial"/>
                                <w:b/>
                                <w:bCs/>
                                <w:sz w:val="16"/>
                                <w:szCs w:val="16"/>
                              </w:rPr>
                              <w:t>Совет</w:t>
                            </w:r>
                            <w:r>
                              <w:rPr>
                                <w:rFonts w:ascii="Arial" w:hAnsi="Arial" w:cs="Arial"/>
                                <w:b/>
                                <w:bCs/>
                                <w:sz w:val="16"/>
                                <w:szCs w:val="16"/>
                              </w:rPr>
                              <w:t xml:space="preserve"> </w:t>
                            </w:r>
                            <w:r>
                              <w:rPr>
                                <w:rFonts w:ascii="Arial"/>
                                <w:sz w:val="16"/>
                                <w:szCs w:val="16"/>
                              </w:rPr>
                              <w:t>общественности</w:t>
                            </w:r>
                          </w:p>
                          <w:p w:rsidR="00FE5B69" w:rsidRDefault="00FE5B69" w:rsidP="00453A09">
                            <w:pPr>
                              <w:widowControl w:val="0"/>
                              <w:rPr>
                                <w:rFonts w:ascii="Arial" w:hAnsi="Arial" w:cs="Arial"/>
                                <w:sz w:val="16"/>
                                <w:szCs w:val="16"/>
                              </w:rPr>
                            </w:pPr>
                            <w:r>
                              <w:rPr>
                                <w:rFonts w:ascii="Arial" w:hAnsi="Arial" w:cs="Arial"/>
                                <w:sz w:val="16"/>
                                <w:szCs w:val="16"/>
                              </w:rPr>
                              <w:t> </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38" type="#_x0000_t109" style="position:absolute;margin-left:464.55pt;margin-top:.4pt;width:132pt;height:3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jM0YQIAAHUEAAAOAAAAZHJzL2Uyb0RvYy54bWysVMFy0zAQvTPDP2h0b2wnTdp44nQ6KWWY&#10;KZCZwgfIshxrkCUhKXHCiR7gzp9w6QWY8gvOH7GS0zQFTgw+aLTa3be7b3c9OVvXAq2YsVzJDCe9&#10;GCMmqSq4XGT47ZvLo1OMrCOyIEJJluENs/hs+vTJpNEp66tKiYIZBCDSpo3OcOWcTqPI0orVxPaU&#10;ZhKUpTI1cSCaRVQY0gB6LaJ+HI+iRplCG0WZtfB60SnxNOCXJaPudVla5pDIMOTmwmnCmfszmk5I&#10;ujBEV5zu0iD/kEVNuISge6gL4ghaGv4HVM2pUVaVrkdVHamy5JSFGqCaJP6tmuuKaBZqAXKs3tNk&#10;/x8sfbWaG8SLDI8xkqSGFrVf2u/tXfvtaHuz/dTetj/arylqf24/tnfbz+0tvN6gsSeu0TYF/2s9&#10;N750q68UfWeRVLOKyAU7N0Y1FSMFpJt4++iRgxcsuKK8eakKiEuWTgUO16WpPSCwg9ahVZt9q9ja&#10;IQqPyehkdBxDRynojpOTZDwMIUh6762Ndc+ZqpG/ZLgUqoG8jJt3wxIikdWVdT4zkt6bh0qU4MUl&#10;FyIIZpHPhEErAiM0GMxmg8Eukj00ExI1QOKwPwzIj3T2ECIO398gau5gFwSvM3y6NyKpp/CZLMKk&#10;OsJFd4eUhdxx6mns2uHW+Tp0M+n7CJ7jXBUbYNmobvZhV+FSKfMBowbmPsP2/ZIYhpF4IaFTo35y&#10;AqPggjBI4jFwbA41+aGGSApQGXYYddeZ65ZrqQ1fVBApCXRIdQ7dLXkg+yGrXf4w26EHuz30y3Mo&#10;B6uHv8X0FwAAAP//AwBQSwMEFAAGAAgAAAAhANY7XhnaAAAACAEAAA8AAABkcnMvZG93bnJldi54&#10;bWxMj8FOwzAQRO9I/IO1lbhRJ62ISIhTIQTnqgXurr1NosbrNHbahK9ne4LjaEYzb8rN5DpxwSG0&#10;nhSkywQEkvG2pVrB1+fH4zOIEDVZ3XlCBTMG2FT3d6UurL/SDi/7WAsuoVBoBU2MfSFlMA06HZa+&#10;R2Lv6AenI8uhlnbQVy53nVwlSSadbokXGt3jW4PmtB+dgp0Ndv45+vP8vR3j+kzBbN+NUg+L6fUF&#10;RMQp/oXhhs/oUDHTwY9kg+gU5Ks85agCPnCz03zN+qAgy55AVqX8f6D6BQAA//8DAFBLAQItABQA&#10;BgAIAAAAIQC2gziS/gAAAOEBAAATAAAAAAAAAAAAAAAAAAAAAABbQ29udGVudF9UeXBlc10ueG1s&#10;UEsBAi0AFAAGAAgAAAAhADj9If/WAAAAlAEAAAsAAAAAAAAAAAAAAAAALwEAAF9yZWxzLy5yZWxz&#10;UEsBAi0AFAAGAAgAAAAhAP1yMzRhAgAAdQQAAA4AAAAAAAAAAAAAAAAALgIAAGRycy9lMm9Eb2Mu&#10;eG1sUEsBAi0AFAAGAAgAAAAhANY7XhnaAAAACAEAAA8AAAAAAAAAAAAAAAAAuwQAAGRycy9kb3du&#10;cmV2LnhtbFBLBQYAAAAABAAEAPMAAADCBQAAAAA=&#10;" fillcolor="#3c3">
                <v:textbox inset="1.72719mm,.86361mm,1.72719mm,.86361mm">
                  <w:txbxContent>
                    <w:p w:rsidR="00FE5B69" w:rsidRDefault="00FE5B69" w:rsidP="00453A09">
                      <w:pPr>
                        <w:widowControl w:val="0"/>
                        <w:jc w:val="center"/>
                        <w:rPr>
                          <w:rFonts w:ascii="Arial" w:hAnsi="Arial" w:cs="Arial"/>
                          <w:sz w:val="16"/>
                          <w:szCs w:val="16"/>
                        </w:rPr>
                      </w:pPr>
                      <w:r>
                        <w:rPr>
                          <w:rFonts w:ascii="Arial"/>
                          <w:b/>
                          <w:bCs/>
                          <w:sz w:val="16"/>
                          <w:szCs w:val="16"/>
                        </w:rPr>
                        <w:t>Совет</w:t>
                      </w:r>
                      <w:r>
                        <w:rPr>
                          <w:rFonts w:ascii="Arial" w:hAnsi="Arial" w:cs="Arial"/>
                          <w:b/>
                          <w:bCs/>
                          <w:sz w:val="16"/>
                          <w:szCs w:val="16"/>
                        </w:rPr>
                        <w:t xml:space="preserve"> </w:t>
                      </w:r>
                      <w:r>
                        <w:rPr>
                          <w:rFonts w:ascii="Arial"/>
                          <w:sz w:val="16"/>
                          <w:szCs w:val="16"/>
                        </w:rPr>
                        <w:t>общественности</w:t>
                      </w:r>
                    </w:p>
                    <w:p w:rsidR="00FE5B69" w:rsidRDefault="00FE5B69" w:rsidP="00453A09">
                      <w:pPr>
                        <w:widowControl w:val="0"/>
                        <w:rPr>
                          <w:rFonts w:ascii="Arial" w:hAnsi="Arial" w:cs="Arial"/>
                          <w:sz w:val="16"/>
                          <w:szCs w:val="16"/>
                        </w:rPr>
                      </w:pPr>
                      <w:r>
                        <w:rPr>
                          <w:rFonts w:ascii="Arial" w:hAnsi="Arial" w:cs="Arial"/>
                          <w:sz w:val="16"/>
                          <w:szCs w:val="16"/>
                        </w:rPr>
                        <w:t> </w:t>
                      </w:r>
                    </w:p>
                  </w:txbxContent>
                </v:textbox>
              </v:shape>
            </w:pict>
          </mc:Fallback>
        </mc:AlternateContent>
      </w:r>
      <w:r>
        <w:rPr>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5899785</wp:posOffset>
                </wp:positionH>
                <wp:positionV relativeFrom="paragraph">
                  <wp:posOffset>670560</wp:posOffset>
                </wp:positionV>
                <wp:extent cx="1676400" cy="490220"/>
                <wp:effectExtent l="0" t="0" r="19050" b="24130"/>
                <wp:wrapNone/>
                <wp:docPr id="15"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90220"/>
                        </a:xfrm>
                        <a:prstGeom prst="flowChartProcess">
                          <a:avLst/>
                        </a:prstGeom>
                        <a:solidFill>
                          <a:srgbClr val="33CC33"/>
                        </a:solidFill>
                        <a:ln w="9525">
                          <a:solidFill>
                            <a:srgbClr val="000000"/>
                          </a:solidFill>
                          <a:miter lim="800000"/>
                          <a:headEnd/>
                          <a:tailEnd/>
                        </a:ln>
                      </wps:spPr>
                      <wps:txbx>
                        <w:txbxContent>
                          <w:p w:rsidR="00FE5B69" w:rsidRDefault="00FE5B69" w:rsidP="00453A09">
                            <w:pPr>
                              <w:widowControl w:val="0"/>
                              <w:spacing w:after="0"/>
                              <w:jc w:val="center"/>
                              <w:rPr>
                                <w:rFonts w:ascii="Arial" w:hAnsi="Arial" w:cs="Arial"/>
                                <w:sz w:val="16"/>
                                <w:szCs w:val="16"/>
                              </w:rPr>
                            </w:pPr>
                            <w:r>
                              <w:rPr>
                                <w:rFonts w:ascii="Arial"/>
                                <w:b/>
                                <w:bCs/>
                                <w:sz w:val="16"/>
                                <w:szCs w:val="16"/>
                              </w:rPr>
                              <w:t>Школьный</w:t>
                            </w:r>
                            <w:r>
                              <w:rPr>
                                <w:rFonts w:ascii="Arial" w:hAnsi="Arial" w:cs="Arial"/>
                                <w:b/>
                                <w:bCs/>
                                <w:sz w:val="16"/>
                                <w:szCs w:val="16"/>
                              </w:rPr>
                              <w:t xml:space="preserve"> </w:t>
                            </w:r>
                            <w:r>
                              <w:rPr>
                                <w:rFonts w:ascii="Arial"/>
                                <w:b/>
                                <w:bCs/>
                                <w:sz w:val="16"/>
                                <w:szCs w:val="16"/>
                              </w:rPr>
                              <w:t>родительский</w:t>
                            </w:r>
                          </w:p>
                          <w:p w:rsidR="00FE5B69" w:rsidRDefault="00FE5B69" w:rsidP="00453A09">
                            <w:pPr>
                              <w:widowControl w:val="0"/>
                              <w:spacing w:after="0"/>
                              <w:jc w:val="center"/>
                              <w:rPr>
                                <w:rFonts w:ascii="Arial" w:hAnsi="Arial" w:cs="Arial"/>
                                <w:sz w:val="16"/>
                                <w:szCs w:val="16"/>
                              </w:rPr>
                            </w:pPr>
                            <w:r>
                              <w:rPr>
                                <w:rFonts w:ascii="Arial"/>
                                <w:b/>
                                <w:bCs/>
                                <w:sz w:val="16"/>
                                <w:szCs w:val="16"/>
                              </w:rPr>
                              <w:t>комитет</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5" o:spid="_x0000_s1039" type="#_x0000_t109" style="position:absolute;margin-left:464.55pt;margin-top:52.8pt;width:132pt;height:3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7GLYQIAAHcEAAAOAAAAZHJzL2Uyb0RvYy54bWysVMFy0zAQvTPDP2h0b20nTdp44nQ6KWWY&#10;KZCZwgcoshxrkCWxUuKUEz3AnT/h0gsw5RecP2Itp2kKnBh80Gi1q6fd93Y9Pl1XiqwEOGl0RpPD&#10;mBKhucmlXmT07ZuLgxNKnGc6Z8pokdFr4ejp5OmTcW1T0TOlUbkAgiDapbXNaOm9TaPI8VJUzB0a&#10;KzQ6CwMV82jCIsqB1YheqagXx8OoNpBbMFw4h6fnnZNOAn5RCO5fF4UTnqiMYm4+rBDWebtGkzFL&#10;F8BsKfk2DfYPWVRManx0B3XOPCNLkH9AVZKDcabwh9xUkSkKyUWoAatJ4t+quSqZFaEWJMfZHU3u&#10;/8HyV6sZEJmjdgNKNKtQo+ZL8725a74dbG42n5rb5kfzNSXNz83H5m7zubnF0xuC0UhdbV2KCFd2&#10;Bm3xzl4a/s4RbaYl0wtxBmDqUrAcE07a+OjRhdZweJXM65cmx4fZ0pvA4rqAqgVEfsg6iHW9E0us&#10;PeF4mAyPh0cxasrRdzSKe72gZsTS+9sWnH8uTEXaTUYLZWrMC/ysa5fwEltdOt9mxtL78FCJUTK/&#10;kEoFAxbzqQKyYthE/f502u+HYrDg/TClSZ3R0aA3CMiPfG4fIg7f3yAq6XEalKwyerILYmlL4TOd&#10;h171TKpujykrveW0pbGTw6/n607PkGTL8dzk18gymK77cVpxUxr4QEmNnZ9R937JQFCiXmhUathL&#10;jkc4KsHoJ/EIOYZ9z3zfwzRHqIx6Srrt1HfjtbQgFyW+lAQ6tDlDdQsZyH7Iaps/dnfQYDuJ7fjs&#10;2yHq4X8x+QUAAP//AwBQSwMEFAAGAAgAAAAhALcB22beAAAADAEAAA8AAABkcnMvZG93bnJldi54&#10;bWxMj0FvgzAMhe+T9h8iV9ptDVCtAkaopmk7V+26e0pcQCUOJaGF/fq5p+1m+z09f6/YTLYTVxx8&#10;60hBvIxAIFXOtFQrOHx9PqcgfNBkdOcIFczoYVM+PhQ6N+5GO7zuQy04hHyuFTQh9LmUvmrQar90&#10;PRJrJzdYHXgdamkGfeNw28kkitbS6pb4Q6N7fG+wOu9Hq2BnvJl/Tu4yf2/HsLqQr7YflVJPi+nt&#10;FUTAKfyZ4Y7P6FAy09GNZLzoFGRJFrOVhehlDeLuiLMVn448pUkKsizk/xLlLwAAAP//AwBQSwEC&#10;LQAUAAYACAAAACEAtoM4kv4AAADhAQAAEwAAAAAAAAAAAAAAAAAAAAAAW0NvbnRlbnRfVHlwZXNd&#10;LnhtbFBLAQItABQABgAIAAAAIQA4/SH/1gAAAJQBAAALAAAAAAAAAAAAAAAAAC8BAABfcmVscy8u&#10;cmVsc1BLAQItABQABgAIAAAAIQAOE7GLYQIAAHcEAAAOAAAAAAAAAAAAAAAAAC4CAABkcnMvZTJv&#10;RG9jLnhtbFBLAQItABQABgAIAAAAIQC3Adtm3gAAAAwBAAAPAAAAAAAAAAAAAAAAALsEAABkcnMv&#10;ZG93bnJldi54bWxQSwUGAAAAAAQABADzAAAAxgUAAAAA&#10;" fillcolor="#3c3">
                <v:textbox inset="1.72719mm,.86361mm,1.72719mm,.86361mm">
                  <w:txbxContent>
                    <w:p w:rsidR="00FE5B69" w:rsidRDefault="00FE5B69" w:rsidP="00453A09">
                      <w:pPr>
                        <w:widowControl w:val="0"/>
                        <w:spacing w:after="0"/>
                        <w:jc w:val="center"/>
                        <w:rPr>
                          <w:rFonts w:ascii="Arial" w:hAnsi="Arial" w:cs="Arial"/>
                          <w:sz w:val="16"/>
                          <w:szCs w:val="16"/>
                        </w:rPr>
                      </w:pPr>
                      <w:r>
                        <w:rPr>
                          <w:rFonts w:ascii="Arial"/>
                          <w:b/>
                          <w:bCs/>
                          <w:sz w:val="16"/>
                          <w:szCs w:val="16"/>
                        </w:rPr>
                        <w:t>Школьный</w:t>
                      </w:r>
                      <w:r>
                        <w:rPr>
                          <w:rFonts w:ascii="Arial" w:hAnsi="Arial" w:cs="Arial"/>
                          <w:b/>
                          <w:bCs/>
                          <w:sz w:val="16"/>
                          <w:szCs w:val="16"/>
                        </w:rPr>
                        <w:t xml:space="preserve"> </w:t>
                      </w:r>
                      <w:r>
                        <w:rPr>
                          <w:rFonts w:ascii="Arial"/>
                          <w:b/>
                          <w:bCs/>
                          <w:sz w:val="16"/>
                          <w:szCs w:val="16"/>
                        </w:rPr>
                        <w:t>родительский</w:t>
                      </w:r>
                    </w:p>
                    <w:p w:rsidR="00FE5B69" w:rsidRDefault="00FE5B69" w:rsidP="00453A09">
                      <w:pPr>
                        <w:widowControl w:val="0"/>
                        <w:spacing w:after="0"/>
                        <w:jc w:val="center"/>
                        <w:rPr>
                          <w:rFonts w:ascii="Arial" w:hAnsi="Arial" w:cs="Arial"/>
                          <w:sz w:val="16"/>
                          <w:szCs w:val="16"/>
                        </w:rPr>
                      </w:pPr>
                      <w:r>
                        <w:rPr>
                          <w:rFonts w:ascii="Arial"/>
                          <w:b/>
                          <w:bCs/>
                          <w:sz w:val="16"/>
                          <w:szCs w:val="16"/>
                        </w:rPr>
                        <w:t>комитет</w:t>
                      </w:r>
                    </w:p>
                  </w:txbxContent>
                </v:textbox>
              </v:shape>
            </w:pict>
          </mc:Fallback>
        </mc:AlternateContent>
      </w:r>
      <w:r>
        <w:rPr>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3432810</wp:posOffset>
                </wp:positionH>
                <wp:positionV relativeFrom="paragraph">
                  <wp:posOffset>767080</wp:posOffset>
                </wp:positionV>
                <wp:extent cx="1952625" cy="236220"/>
                <wp:effectExtent l="0" t="0" r="28575" b="11430"/>
                <wp:wrapNone/>
                <wp:docPr id="10" name="Блок-схема: процес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36220"/>
                        </a:xfrm>
                        <a:prstGeom prst="flowChartProcess">
                          <a:avLst/>
                        </a:prstGeom>
                        <a:solidFill>
                          <a:schemeClr val="accent3">
                            <a:lumMod val="60000"/>
                            <a:lumOff val="40000"/>
                          </a:schemeClr>
                        </a:solidFill>
                        <a:ln w="9525">
                          <a:solidFill>
                            <a:srgbClr val="000000"/>
                          </a:solidFill>
                          <a:miter lim="800000"/>
                          <a:headEnd/>
                          <a:tailEnd/>
                        </a:ln>
                      </wps:spPr>
                      <wps:txbx>
                        <w:txbxContent>
                          <w:p w:rsidR="00FE5B69" w:rsidRDefault="00FE5B69" w:rsidP="00453A09">
                            <w:pPr>
                              <w:widowControl w:val="0"/>
                              <w:jc w:val="center"/>
                              <w:rPr>
                                <w:rFonts w:ascii="Arial" w:hAnsi="Arial" w:cs="Arial"/>
                                <w:sz w:val="16"/>
                                <w:szCs w:val="16"/>
                              </w:rPr>
                            </w:pPr>
                            <w:r>
                              <w:rPr>
                                <w:rFonts w:ascii="Arial"/>
                                <w:b/>
                                <w:bCs/>
                                <w:sz w:val="16"/>
                                <w:szCs w:val="16"/>
                              </w:rPr>
                              <w:t>Педагогический</w:t>
                            </w:r>
                            <w:r>
                              <w:rPr>
                                <w:rFonts w:ascii="Arial"/>
                                <w:b/>
                                <w:bCs/>
                                <w:sz w:val="16"/>
                                <w:szCs w:val="16"/>
                              </w:rPr>
                              <w:t xml:space="preserve"> </w:t>
                            </w:r>
                            <w:r>
                              <w:rPr>
                                <w:rFonts w:ascii="Arial"/>
                                <w:b/>
                                <w:bCs/>
                                <w:sz w:val="16"/>
                                <w:szCs w:val="16"/>
                              </w:rPr>
                              <w:t>совет</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0" o:spid="_x0000_s1040" type="#_x0000_t109" style="position:absolute;margin-left:270.3pt;margin-top:60.4pt;width:153.75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GEfgIAALUEAAAOAAAAZHJzL2Uyb0RvYy54bWysVMtuEzEU3SPxD5b37WSmTWhHnVRVShFS&#10;gUqFD3A8noyFX9hOJmVFF2XPn7DpBlD5hckfcW0nIYUdYhaWfa997uOcOyenSynQglnHtapwvj/A&#10;iCmqa65mFX739mLvCCPniaqJ0IpV+IY5fDp++uSkMyUrdKtFzSwCEOXKzlS49d6UWeZoyyRx+9ow&#10;Bc5GW0k8HO0sqy3pAF2KrBgMRlmnbW2spsw5sJ4nJx5H/KZh1L9pGsc8EhWG3HxcbVynYc3GJ6Sc&#10;WWJaTtdpkH/IQhKuIOgW6px4guaW/wUlObXa6cbvUy0z3TScslgDVJMP/qjmuiWGxVqgOc5s2+T+&#10;Hyx9vbiyiNfAHbRHEQkc9V/67/1D/21vdbu66+/7H/3XEvU/V5/6h9Xn/h6stwhuQ+s640pAuDZX&#10;NhTvzKWm7x1SetISNWNn1uquZaSGhPNwP3v0IBwcPEXT7pWuITCZex27uGysDIDQH7SMZN1syWJL&#10;jygY8+NhMSqGGFHwFQejoogpZaTcvDbW+RdMSxQ2FW6E7iAv66+SXGIksrh0PmRGys31WIkWvL7g&#10;QsRDECObCIsWBGREKGXKH8TnYi4h9WQfDeBLggIzyC6ZDzdmCBFlHZBiQLcbRCjUVRhqGkbgRz5n&#10;Z9Nt+ACX4gTAXQjJPcyS4LLCR9tLpAwEPFd1VLonXKQ9PBZqzUggIZHpl9NlUsPhht+prm+AI6vT&#10;7MCsw6bV9iNGHcxNhd2HObEMI/FSAc+jIn92DIMWDwf54BhkZXc9010PURSgKuwxStuJT8M5N5bP&#10;WoiUx3YofQbaaHikKugmZbXOH2YjNnQ9x2H4ds/x1u+/zfgXAAAA//8DAFBLAwQUAAYACAAAACEA&#10;WBNzLd0AAAALAQAADwAAAGRycy9kb3ducmV2LnhtbEyPzU7DMBCE70i8g7VI3Kjt0h8rjVNVSDwA&#10;BVVw28ZuHIjtKHbS8PYsJzjuzKfZmXI/+45NdkhtDBrkQgCzoY6mDY2Gt9fnBwUsZQwGuxishm+b&#10;YF/d3pRYmHgNL3Y65oZRSEgFanA59wXnqXbWY1rE3gbyLnHwmOkcGm4GvFK47/hSiA332Ab64LC3&#10;T87WX8fRaxjfP/NHLx02Eicn+9P2UR22Wt/fzYcdsGzn/AfDb32qDhV1OscxmMQ6DeuV2BBKxlLQ&#10;BiLUSklgZ1LWSgCvSv5/Q/UDAAD//wMAUEsBAi0AFAAGAAgAAAAhALaDOJL+AAAA4QEAABMAAAAA&#10;AAAAAAAAAAAAAAAAAFtDb250ZW50X1R5cGVzXS54bWxQSwECLQAUAAYACAAAACEAOP0h/9YAAACU&#10;AQAACwAAAAAAAAAAAAAAAAAvAQAAX3JlbHMvLnJlbHNQSwECLQAUAAYACAAAACEAqYgxhH4CAAC1&#10;BAAADgAAAAAAAAAAAAAAAAAuAgAAZHJzL2Uyb0RvYy54bWxQSwECLQAUAAYACAAAACEAWBNzLd0A&#10;AAALAQAADwAAAAAAAAAAAAAAAADYBAAAZHJzL2Rvd25yZXYueG1sUEsFBgAAAAAEAAQA8wAAAOIF&#10;AAAAAA==&#10;" fillcolor="#c2d69b [1942]">
                <v:textbox inset="1.72719mm,.86361mm,1.72719mm,.86361mm">
                  <w:txbxContent>
                    <w:p w:rsidR="00FE5B69" w:rsidRDefault="00FE5B69" w:rsidP="00453A09">
                      <w:pPr>
                        <w:widowControl w:val="0"/>
                        <w:jc w:val="center"/>
                        <w:rPr>
                          <w:rFonts w:ascii="Arial" w:hAnsi="Arial" w:cs="Arial"/>
                          <w:sz w:val="16"/>
                          <w:szCs w:val="16"/>
                        </w:rPr>
                      </w:pPr>
                      <w:r>
                        <w:rPr>
                          <w:rFonts w:ascii="Arial"/>
                          <w:b/>
                          <w:bCs/>
                          <w:sz w:val="16"/>
                          <w:szCs w:val="16"/>
                        </w:rPr>
                        <w:t>Педагогический</w:t>
                      </w:r>
                      <w:r>
                        <w:rPr>
                          <w:rFonts w:ascii="Arial"/>
                          <w:b/>
                          <w:bCs/>
                          <w:sz w:val="16"/>
                          <w:szCs w:val="16"/>
                        </w:rPr>
                        <w:t xml:space="preserve"> </w:t>
                      </w:r>
                      <w:r>
                        <w:rPr>
                          <w:rFonts w:ascii="Arial"/>
                          <w:b/>
                          <w:bCs/>
                          <w:sz w:val="16"/>
                          <w:szCs w:val="16"/>
                        </w:rPr>
                        <w:t>совет</w:t>
                      </w:r>
                    </w:p>
                  </w:txbxContent>
                </v:textbox>
              </v:shape>
            </w:pict>
          </mc:Fallback>
        </mc:AlternateContent>
      </w:r>
      <w:r>
        <w:rPr>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603885</wp:posOffset>
                </wp:positionH>
                <wp:positionV relativeFrom="paragraph">
                  <wp:posOffset>519430</wp:posOffset>
                </wp:positionV>
                <wp:extent cx="2628900" cy="247650"/>
                <wp:effectExtent l="0" t="0" r="19050" b="19050"/>
                <wp:wrapNone/>
                <wp:docPr id="6" name="Блок-схема: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47650"/>
                        </a:xfrm>
                        <a:prstGeom prst="flowChartProcess">
                          <a:avLst/>
                        </a:prstGeom>
                        <a:solidFill>
                          <a:srgbClr val="FF6600"/>
                        </a:solidFill>
                        <a:ln w="9525">
                          <a:solidFill>
                            <a:srgbClr val="000000"/>
                          </a:solidFill>
                          <a:miter lim="800000"/>
                          <a:headEnd/>
                          <a:tailEnd/>
                        </a:ln>
                      </wps:spPr>
                      <wps:txbx>
                        <w:txbxContent>
                          <w:p w:rsidR="00FE5B69" w:rsidRDefault="00FE5B69" w:rsidP="00453A09">
                            <w:pPr>
                              <w:widowControl w:val="0"/>
                              <w:jc w:val="center"/>
                              <w:rPr>
                                <w:rFonts w:ascii="Arial" w:hAnsi="Arial" w:cs="Arial"/>
                                <w:sz w:val="16"/>
                                <w:szCs w:val="16"/>
                              </w:rPr>
                            </w:pPr>
                            <w:r>
                              <w:rPr>
                                <w:rFonts w:ascii="Arial"/>
                                <w:b/>
                                <w:bCs/>
                                <w:sz w:val="16"/>
                                <w:szCs w:val="16"/>
                              </w:rPr>
                              <w:t>Совет</w:t>
                            </w:r>
                            <w:r>
                              <w:rPr>
                                <w:rFonts w:ascii="Arial"/>
                                <w:b/>
                                <w:bCs/>
                                <w:sz w:val="16"/>
                                <w:szCs w:val="16"/>
                              </w:rPr>
                              <w:t xml:space="preserve"> </w:t>
                            </w:r>
                            <w:r>
                              <w:rPr>
                                <w:rFonts w:ascii="Arial" w:hAnsi="Arial" w:cs="Arial"/>
                                <w:b/>
                                <w:bCs/>
                                <w:sz w:val="16"/>
                                <w:szCs w:val="16"/>
                                <w:lang w:val="en-US"/>
                              </w:rPr>
                              <w:t>«</w:t>
                            </w:r>
                            <w:r>
                              <w:rPr>
                                <w:rFonts w:ascii="Arial"/>
                                <w:b/>
                                <w:bCs/>
                                <w:sz w:val="16"/>
                                <w:szCs w:val="16"/>
                              </w:rPr>
                              <w:t>Мудрость</w:t>
                            </w:r>
                            <w:r>
                              <w:rPr>
                                <w:rFonts w:ascii="Arial" w:hAnsi="Arial" w:cs="Arial"/>
                                <w:b/>
                                <w:bCs/>
                                <w:sz w:val="16"/>
                                <w:szCs w:val="16"/>
                                <w:lang w:val="en-US"/>
                              </w:rPr>
                              <w:t>»</w:t>
                            </w:r>
                            <w:r>
                              <w:rPr>
                                <w:rFonts w:ascii="Arial" w:hAnsi="Arial" w:cs="Arial"/>
                                <w:b/>
                                <w:bCs/>
                                <w:sz w:val="16"/>
                                <w:szCs w:val="16"/>
                              </w:rPr>
                              <w:t xml:space="preserve"> (</w:t>
                            </w:r>
                            <w:r>
                              <w:rPr>
                                <w:rFonts w:ascii="Arial"/>
                                <w:b/>
                                <w:bCs/>
                                <w:sz w:val="16"/>
                                <w:szCs w:val="16"/>
                              </w:rPr>
                              <w:t>бабушки</w:t>
                            </w:r>
                            <w:r>
                              <w:rPr>
                                <w:rFonts w:ascii="Arial" w:hAnsi="Arial" w:cs="Arial"/>
                                <w:b/>
                                <w:bCs/>
                                <w:sz w:val="16"/>
                                <w:szCs w:val="16"/>
                              </w:rPr>
                              <w:t xml:space="preserve">, </w:t>
                            </w:r>
                            <w:r>
                              <w:rPr>
                                <w:rFonts w:ascii="Arial"/>
                                <w:b/>
                                <w:bCs/>
                                <w:sz w:val="16"/>
                                <w:szCs w:val="16"/>
                              </w:rPr>
                              <w:t>дедушки</w:t>
                            </w:r>
                            <w:r>
                              <w:rPr>
                                <w:rFonts w:ascii="Arial" w:hAnsi="Arial" w:cs="Arial"/>
                                <w:b/>
                                <w:bCs/>
                                <w:sz w:val="16"/>
                                <w:szCs w:val="16"/>
                              </w:rPr>
                              <w:t>)</w:t>
                            </w:r>
                          </w:p>
                          <w:p w:rsidR="00FE5B69" w:rsidRDefault="00FE5B69" w:rsidP="00453A09">
                            <w:pPr>
                              <w:widowControl w:val="0"/>
                              <w:rPr>
                                <w:rFonts w:ascii="Arial" w:hAnsi="Arial" w:cs="Arial"/>
                                <w:sz w:val="16"/>
                                <w:szCs w:val="16"/>
                              </w:rPr>
                            </w:pPr>
                            <w:r>
                              <w:rPr>
                                <w:rFonts w:ascii="Arial" w:hAnsi="Arial" w:cs="Arial"/>
                                <w:sz w:val="16"/>
                                <w:szCs w:val="16"/>
                              </w:rPr>
                              <w:t> </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6" o:spid="_x0000_s1041" type="#_x0000_t109" style="position:absolute;margin-left:47.55pt;margin-top:40.9pt;width:207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atYQIAAHUEAAAOAAAAZHJzL2Uyb0RvYy54bWysVM1u1DAQviPxDpbvbX5g027UbFW1LEIq&#10;UKnwAF7H2Vg4thl7N1tO9FDuvAmXXgCVV8i+ERNnu2yBEyIHy/aMv5n5vpkcHa8aRZYCnDS6oMl+&#10;TInQ3JRSzwv69s1075AS55kumTJaFPRKOHo8efzoqLW5SE1tVCmAIIh2eWsLWntv8yhyvBYNc/vG&#10;Co3GykDDPB5hHpXAWkRvVJTGcRa1BkoLhgvn8PZsMNJJwK8qwf3rqnLCE1VQzM2HFcI669docsTy&#10;OTBbS75Jg/1DFg2TGoNuoc6YZ2QB8g+oRnIwzlR+n5smMlUluQg1YDVJ/Fs1lzWzItSC5Di7pcn9&#10;P1j+ankBRJYFzSjRrEGJus/dt+6u+7q3vl7fdLfd9+5LTrof64/d3fpTd4u31yTriWuty/H9pb2A&#10;vnRnzw1/54g2pzXTc3ECYNpasBLTTXr/6MGD/uDwKZm1L02JcdnCm8DhqoKmB0R2yCpIdbWVSqw8&#10;4XiZZunhOEZFOdrSpwfZKGgZsfz+tQXnnwvTkH5T0EqZFvMCfzE0S4jElufO95mx/N49VGKULKdS&#10;qXCA+exUAVkybKHpNMsw6vDE7bopTdqCjkfpKCA/sLldiDh8f4NopMdZULIp6OHWieU9hc90iTFZ&#10;7plUwx5TVnrDaU/jIIdfzVZBzWR0r9DMlFfIMpih93FWcVMb+EBJi31fUPd+wUBQol5oVCpLk4Mx&#10;Dko4PEniMXIMu5bZroVpjlAF9ZQM21M/DNfCgpzXGCkJdGhzgupWMpDdKz9ktckfeztosJnDfnh2&#10;z8Hr199i8hMAAP//AwBQSwMEFAAGAAgAAAAhABFDG6zdAAAACQEAAA8AAABkcnMvZG93bnJldi54&#10;bWxMj8FOwzAQRO9I/IO1SNyonZaiNMSpEIILHBBpJa5OvMQR8TrEbhv+nuVEjzvzNDtTbmc/iCNO&#10;sQ+kIVsoEEhtsD11Gva755scREyGrBkCoYYfjLCtLi9KU9hwonc81qkTHEKxMBpcSmMhZWwdehMX&#10;YURi7zNM3iQ+p07ayZw43A9yqdSd9KYn/uDMiI8O26/64DV0/vWbnurmZbfah/n2LXzUzq20vr6a&#10;H+5BJJzTPwx/9bk6VNypCQeyUQwaNuuMSQ15xgvYX6sNCw2DS5WDrEp5vqD6BQAA//8DAFBLAQIt&#10;ABQABgAIAAAAIQC2gziS/gAAAOEBAAATAAAAAAAAAAAAAAAAAAAAAABbQ29udGVudF9UeXBlc10u&#10;eG1sUEsBAi0AFAAGAAgAAAAhADj9If/WAAAAlAEAAAsAAAAAAAAAAAAAAAAALwEAAF9yZWxzLy5y&#10;ZWxzUEsBAi0AFAAGAAgAAAAhADrGVq1hAgAAdQQAAA4AAAAAAAAAAAAAAAAALgIAAGRycy9lMm9E&#10;b2MueG1sUEsBAi0AFAAGAAgAAAAhABFDG6zdAAAACQEAAA8AAAAAAAAAAAAAAAAAuwQAAGRycy9k&#10;b3ducmV2LnhtbFBLBQYAAAAABAAEAPMAAADFBQAAAAA=&#10;" fillcolor="#f60">
                <v:textbox inset="1.72719mm,.86361mm,1.72719mm,.86361mm">
                  <w:txbxContent>
                    <w:p w:rsidR="00FE5B69" w:rsidRDefault="00FE5B69" w:rsidP="00453A09">
                      <w:pPr>
                        <w:widowControl w:val="0"/>
                        <w:jc w:val="center"/>
                        <w:rPr>
                          <w:rFonts w:ascii="Arial" w:hAnsi="Arial" w:cs="Arial"/>
                          <w:sz w:val="16"/>
                          <w:szCs w:val="16"/>
                        </w:rPr>
                      </w:pPr>
                      <w:r>
                        <w:rPr>
                          <w:rFonts w:ascii="Arial"/>
                          <w:b/>
                          <w:bCs/>
                          <w:sz w:val="16"/>
                          <w:szCs w:val="16"/>
                        </w:rPr>
                        <w:t>Совет</w:t>
                      </w:r>
                      <w:r>
                        <w:rPr>
                          <w:rFonts w:ascii="Arial"/>
                          <w:b/>
                          <w:bCs/>
                          <w:sz w:val="16"/>
                          <w:szCs w:val="16"/>
                        </w:rPr>
                        <w:t xml:space="preserve"> </w:t>
                      </w:r>
                      <w:r>
                        <w:rPr>
                          <w:rFonts w:ascii="Arial" w:hAnsi="Arial" w:cs="Arial"/>
                          <w:b/>
                          <w:bCs/>
                          <w:sz w:val="16"/>
                          <w:szCs w:val="16"/>
                          <w:lang w:val="en-US"/>
                        </w:rPr>
                        <w:t>«</w:t>
                      </w:r>
                      <w:r>
                        <w:rPr>
                          <w:rFonts w:ascii="Arial"/>
                          <w:b/>
                          <w:bCs/>
                          <w:sz w:val="16"/>
                          <w:szCs w:val="16"/>
                        </w:rPr>
                        <w:t>Мудрость</w:t>
                      </w:r>
                      <w:r>
                        <w:rPr>
                          <w:rFonts w:ascii="Arial" w:hAnsi="Arial" w:cs="Arial"/>
                          <w:b/>
                          <w:bCs/>
                          <w:sz w:val="16"/>
                          <w:szCs w:val="16"/>
                          <w:lang w:val="en-US"/>
                        </w:rPr>
                        <w:t>»</w:t>
                      </w:r>
                      <w:r>
                        <w:rPr>
                          <w:rFonts w:ascii="Arial" w:hAnsi="Arial" w:cs="Arial"/>
                          <w:b/>
                          <w:bCs/>
                          <w:sz w:val="16"/>
                          <w:szCs w:val="16"/>
                        </w:rPr>
                        <w:t xml:space="preserve"> (</w:t>
                      </w:r>
                      <w:r>
                        <w:rPr>
                          <w:rFonts w:ascii="Arial"/>
                          <w:b/>
                          <w:bCs/>
                          <w:sz w:val="16"/>
                          <w:szCs w:val="16"/>
                        </w:rPr>
                        <w:t>бабушки</w:t>
                      </w:r>
                      <w:r>
                        <w:rPr>
                          <w:rFonts w:ascii="Arial" w:hAnsi="Arial" w:cs="Arial"/>
                          <w:b/>
                          <w:bCs/>
                          <w:sz w:val="16"/>
                          <w:szCs w:val="16"/>
                        </w:rPr>
                        <w:t xml:space="preserve">, </w:t>
                      </w:r>
                      <w:r>
                        <w:rPr>
                          <w:rFonts w:ascii="Arial"/>
                          <w:b/>
                          <w:bCs/>
                          <w:sz w:val="16"/>
                          <w:szCs w:val="16"/>
                        </w:rPr>
                        <w:t>дедушки</w:t>
                      </w:r>
                      <w:r>
                        <w:rPr>
                          <w:rFonts w:ascii="Arial" w:hAnsi="Arial" w:cs="Arial"/>
                          <w:b/>
                          <w:bCs/>
                          <w:sz w:val="16"/>
                          <w:szCs w:val="16"/>
                        </w:rPr>
                        <w:t>)</w:t>
                      </w:r>
                    </w:p>
                    <w:p w:rsidR="00FE5B69" w:rsidRDefault="00FE5B69" w:rsidP="00453A09">
                      <w:pPr>
                        <w:widowControl w:val="0"/>
                        <w:rPr>
                          <w:rFonts w:ascii="Arial" w:hAnsi="Arial" w:cs="Arial"/>
                          <w:sz w:val="16"/>
                          <w:szCs w:val="16"/>
                        </w:rPr>
                      </w:pPr>
                      <w:r>
                        <w:rPr>
                          <w:rFonts w:ascii="Arial" w:hAnsi="Arial" w:cs="Arial"/>
                          <w:sz w:val="16"/>
                          <w:szCs w:val="16"/>
                        </w:rPr>
                        <w:t> </w:t>
                      </w:r>
                    </w:p>
                  </w:txbxContent>
                </v:textbox>
              </v:shape>
            </w:pict>
          </mc:Fallback>
        </mc:AlternateContent>
      </w:r>
      <w:r>
        <w:rPr>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1137285</wp:posOffset>
                </wp:positionH>
                <wp:positionV relativeFrom="paragraph">
                  <wp:posOffset>52705</wp:posOffset>
                </wp:positionV>
                <wp:extent cx="1993265" cy="257175"/>
                <wp:effectExtent l="0" t="0" r="26035" b="28575"/>
                <wp:wrapNone/>
                <wp:docPr id="7"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257175"/>
                        </a:xfrm>
                        <a:prstGeom prst="flowChartProcess">
                          <a:avLst/>
                        </a:prstGeom>
                        <a:solidFill>
                          <a:srgbClr val="FF6600"/>
                        </a:solidFill>
                        <a:ln w="9525">
                          <a:solidFill>
                            <a:srgbClr val="000000"/>
                          </a:solidFill>
                          <a:miter lim="800000"/>
                          <a:headEnd/>
                          <a:tailEnd/>
                        </a:ln>
                      </wps:spPr>
                      <wps:txbx>
                        <w:txbxContent>
                          <w:p w:rsidR="00FE5B69" w:rsidRDefault="00FE5B69" w:rsidP="00453A09">
                            <w:pPr>
                              <w:widowControl w:val="0"/>
                              <w:jc w:val="center"/>
                              <w:rPr>
                                <w:rFonts w:ascii="Arial" w:hAnsi="Arial" w:cs="Arial"/>
                                <w:sz w:val="16"/>
                                <w:szCs w:val="16"/>
                              </w:rPr>
                            </w:pPr>
                            <w:r>
                              <w:rPr>
                                <w:rFonts w:ascii="Arial"/>
                                <w:b/>
                                <w:bCs/>
                                <w:sz w:val="16"/>
                                <w:szCs w:val="16"/>
                              </w:rPr>
                              <w:t>Совет</w:t>
                            </w:r>
                            <w:r>
                              <w:rPr>
                                <w:rFonts w:ascii="Arial"/>
                                <w:b/>
                                <w:bCs/>
                                <w:sz w:val="16"/>
                                <w:szCs w:val="16"/>
                              </w:rPr>
                              <w:t xml:space="preserve"> </w:t>
                            </w:r>
                            <w:r>
                              <w:rPr>
                                <w:rFonts w:ascii="Arial" w:hAnsi="Arial" w:cs="Arial"/>
                                <w:b/>
                                <w:bCs/>
                                <w:sz w:val="16"/>
                                <w:szCs w:val="16"/>
                                <w:lang w:val="en-US"/>
                              </w:rPr>
                              <w:t>«</w:t>
                            </w:r>
                            <w:r>
                              <w:rPr>
                                <w:rFonts w:ascii="Arial"/>
                                <w:b/>
                                <w:bCs/>
                                <w:sz w:val="16"/>
                                <w:szCs w:val="16"/>
                              </w:rPr>
                              <w:t>Строгость</w:t>
                            </w:r>
                            <w:r>
                              <w:rPr>
                                <w:rFonts w:ascii="Arial" w:hAnsi="Arial" w:cs="Arial"/>
                                <w:b/>
                                <w:bCs/>
                                <w:sz w:val="16"/>
                                <w:szCs w:val="16"/>
                                <w:lang w:val="en-US"/>
                              </w:rPr>
                              <w:t>»</w:t>
                            </w:r>
                            <w:r>
                              <w:rPr>
                                <w:rFonts w:ascii="Arial" w:hAnsi="Arial" w:cs="Arial"/>
                                <w:b/>
                                <w:bCs/>
                                <w:sz w:val="16"/>
                                <w:szCs w:val="16"/>
                              </w:rPr>
                              <w:t xml:space="preserve"> (</w:t>
                            </w:r>
                            <w:r>
                              <w:rPr>
                                <w:rFonts w:ascii="Arial"/>
                                <w:b/>
                                <w:bCs/>
                                <w:sz w:val="16"/>
                                <w:szCs w:val="16"/>
                              </w:rPr>
                              <w:t>папы</w:t>
                            </w:r>
                            <w:r>
                              <w:rPr>
                                <w:rFonts w:ascii="Arial" w:hAnsi="Arial" w:cs="Arial"/>
                                <w:b/>
                                <w:bCs/>
                                <w:sz w:val="16"/>
                                <w:szCs w:val="16"/>
                              </w:rPr>
                              <w:t>)</w:t>
                            </w:r>
                          </w:p>
                          <w:p w:rsidR="00FE5B69" w:rsidRDefault="00FE5B69" w:rsidP="00453A09">
                            <w:pPr>
                              <w:widowControl w:val="0"/>
                              <w:rPr>
                                <w:rFonts w:ascii="Arial" w:hAnsi="Arial" w:cs="Arial"/>
                                <w:sz w:val="16"/>
                                <w:szCs w:val="16"/>
                              </w:rPr>
                            </w:pPr>
                            <w:r>
                              <w:rPr>
                                <w:rFonts w:ascii="Arial" w:hAnsi="Arial" w:cs="Arial"/>
                                <w:sz w:val="16"/>
                                <w:szCs w:val="16"/>
                              </w:rPr>
                              <w:t> </w:t>
                            </w:r>
                          </w:p>
                        </w:txbxContent>
                      </wps:txbx>
                      <wps:bodyPr rot="0" vert="horz" wrap="square" lIns="62179" tIns="31090" rIns="62179" bIns="3109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7" o:spid="_x0000_s1042" type="#_x0000_t109" style="position:absolute;margin-left:89.55pt;margin-top:4.15pt;width:156.9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2aZAIAAHUEAAAOAAAAZHJzL2Uyb0RvYy54bWysVMFu2zAMvQ/YPwi6t7ZTJGmMOEXRLsOA&#10;bgvQ7QNkWY6FyaImKXG603rY7vuTXXrZhu4XnD8aLadZut2G+SCIIvlIPpKenm1qRdbCOgk6o8lx&#10;TInQHAqplxl9+2Z+dEqJ80wXTIEWGb0Rjp7Nnj6ZNiYVA6hAFcISBNEubUxGK+9NGkWOV6Jm7hiM&#10;0KgswdbMo2iXUWFZg+i1igZxPIoasIWxwIVz+HrZK+ks4Jel4P51WTrhicoo5ubDacOZd2c0m7J0&#10;aZmpJN+lwf4hi5pJjUH3UJfMM7Ky8i+oWnILDkp/zKGOoCwlF6EGrCaJ/6jmumJGhFqQHGf2NLn/&#10;B8tfrReWyCKjY0o0q7FF7Zf2e3vffjva3m4/tXftj/ZrStqf24/t/fZze4evt2TcEdcYl6L/tVnY&#10;rnRnroC/c0TDRcX0UpxbC00lWIHpJp199MihExy6krx5CQXGZSsPgcNNaesOENkhm9Cqm32rxMYT&#10;jo/JZHIyGA0p4agbDMfJeBhCsPTB21jnnwuoSXfJaKmgwbysX/TDEiKx9ZXzXWYsfTAPlYCSxVwq&#10;FQS7zC+UJWuGIzSfj0ZxmBp0cYdmSpMmo5PhYBiQH+ncIUQcvl2yj8xq6XEXlKwzero3YmlH4TNd&#10;hEn1TKr+jvGV3nHa0di3w2/yTehmMnroUA7FDbJsoZ993FW8VGA/UNLg3GfUvV8xKyhRLzR2ajRI&#10;xhNclCCcJPEEt8YeavJDDdMcoTLqKemvF75frpWxcllhpCTQoeEcu1vKQHbX+T6rXf4426EHuz3s&#10;ludQDla//xazXwAAAP//AwBQSwMEFAAGAAgAAAAhAPYjYWDdAAAACAEAAA8AAABkcnMvZG93bnJl&#10;di54bWxMj8FOwzAQRO9I/IO1lbhRp6SCNI1Toapc4IBIK3F14m0cNV6H2G3D37Oc4LajGc2+KTaT&#10;68UFx9B5UrCYJyCQGm86ahUc9i/3GYgQNRnde0IF3xhgU97eFDo3/kofeKliK7iEQq4V2BiHXMrQ&#10;WHQ6zP2AxN7Rj05HlmMrzaivXO56+ZAkj9LpjviD1QNuLTan6uwUtO7ti3ZV/bpPD35avvvPytpU&#10;qbvZ9LwGEXGKf2H4xWd0KJmp9mcyQfSsn1YLjirIUhDsL1cpb6v5yDKQZSH/Dyh/AAAA//8DAFBL&#10;AQItABQABgAIAAAAIQC2gziS/gAAAOEBAAATAAAAAAAAAAAAAAAAAAAAAABbQ29udGVudF9UeXBl&#10;c10ueG1sUEsBAi0AFAAGAAgAAAAhADj9If/WAAAAlAEAAAsAAAAAAAAAAAAAAAAALwEAAF9yZWxz&#10;Ly5yZWxzUEsBAi0AFAAGAAgAAAAhAA+izZpkAgAAdQQAAA4AAAAAAAAAAAAAAAAALgIAAGRycy9l&#10;Mm9Eb2MueG1sUEsBAi0AFAAGAAgAAAAhAPYjYWDdAAAACAEAAA8AAAAAAAAAAAAAAAAAvgQAAGRy&#10;cy9kb3ducmV2LnhtbFBLBQYAAAAABAAEAPMAAADIBQAAAAA=&#10;" fillcolor="#f60">
                <v:textbox inset="1.72719mm,.86361mm,1.72719mm,.86361mm">
                  <w:txbxContent>
                    <w:p w:rsidR="00FE5B69" w:rsidRDefault="00FE5B69" w:rsidP="00453A09">
                      <w:pPr>
                        <w:widowControl w:val="0"/>
                        <w:jc w:val="center"/>
                        <w:rPr>
                          <w:rFonts w:ascii="Arial" w:hAnsi="Arial" w:cs="Arial"/>
                          <w:sz w:val="16"/>
                          <w:szCs w:val="16"/>
                        </w:rPr>
                      </w:pPr>
                      <w:r>
                        <w:rPr>
                          <w:rFonts w:ascii="Arial"/>
                          <w:b/>
                          <w:bCs/>
                          <w:sz w:val="16"/>
                          <w:szCs w:val="16"/>
                        </w:rPr>
                        <w:t>Совет</w:t>
                      </w:r>
                      <w:r>
                        <w:rPr>
                          <w:rFonts w:ascii="Arial"/>
                          <w:b/>
                          <w:bCs/>
                          <w:sz w:val="16"/>
                          <w:szCs w:val="16"/>
                        </w:rPr>
                        <w:t xml:space="preserve"> </w:t>
                      </w:r>
                      <w:r>
                        <w:rPr>
                          <w:rFonts w:ascii="Arial" w:hAnsi="Arial" w:cs="Arial"/>
                          <w:b/>
                          <w:bCs/>
                          <w:sz w:val="16"/>
                          <w:szCs w:val="16"/>
                          <w:lang w:val="en-US"/>
                        </w:rPr>
                        <w:t>«</w:t>
                      </w:r>
                      <w:r>
                        <w:rPr>
                          <w:rFonts w:ascii="Arial"/>
                          <w:b/>
                          <w:bCs/>
                          <w:sz w:val="16"/>
                          <w:szCs w:val="16"/>
                        </w:rPr>
                        <w:t>Строгость</w:t>
                      </w:r>
                      <w:r>
                        <w:rPr>
                          <w:rFonts w:ascii="Arial" w:hAnsi="Arial" w:cs="Arial"/>
                          <w:b/>
                          <w:bCs/>
                          <w:sz w:val="16"/>
                          <w:szCs w:val="16"/>
                          <w:lang w:val="en-US"/>
                        </w:rPr>
                        <w:t>»</w:t>
                      </w:r>
                      <w:r>
                        <w:rPr>
                          <w:rFonts w:ascii="Arial" w:hAnsi="Arial" w:cs="Arial"/>
                          <w:b/>
                          <w:bCs/>
                          <w:sz w:val="16"/>
                          <w:szCs w:val="16"/>
                        </w:rPr>
                        <w:t xml:space="preserve"> (</w:t>
                      </w:r>
                      <w:r>
                        <w:rPr>
                          <w:rFonts w:ascii="Arial"/>
                          <w:b/>
                          <w:bCs/>
                          <w:sz w:val="16"/>
                          <w:szCs w:val="16"/>
                        </w:rPr>
                        <w:t>папы</w:t>
                      </w:r>
                      <w:r>
                        <w:rPr>
                          <w:rFonts w:ascii="Arial" w:hAnsi="Arial" w:cs="Arial"/>
                          <w:b/>
                          <w:bCs/>
                          <w:sz w:val="16"/>
                          <w:szCs w:val="16"/>
                        </w:rPr>
                        <w:t>)</w:t>
                      </w:r>
                    </w:p>
                    <w:p w:rsidR="00FE5B69" w:rsidRDefault="00FE5B69" w:rsidP="00453A09">
                      <w:pPr>
                        <w:widowControl w:val="0"/>
                        <w:rPr>
                          <w:rFonts w:ascii="Arial" w:hAnsi="Arial" w:cs="Arial"/>
                          <w:sz w:val="16"/>
                          <w:szCs w:val="16"/>
                        </w:rPr>
                      </w:pPr>
                      <w:r>
                        <w:rPr>
                          <w:rFonts w:ascii="Arial" w:hAnsi="Arial" w:cs="Arial"/>
                          <w:sz w:val="16"/>
                          <w:szCs w:val="16"/>
                        </w:rPr>
                        <w:t> </w:t>
                      </w:r>
                    </w:p>
                  </w:txbxContent>
                </v:textbox>
              </v:shape>
            </w:pict>
          </mc:Fallback>
        </mc:AlternateContent>
      </w:r>
      <w:r w:rsidR="00453A09">
        <w:rPr>
          <w:rFonts w:ascii="Times New Roman" w:hAnsi="Times New Roman" w:cs="Times New Roman"/>
          <w:sz w:val="24"/>
          <w:szCs w:val="24"/>
        </w:rPr>
        <w:br w:type="page"/>
      </w:r>
    </w:p>
    <w:p w:rsidR="00416B63" w:rsidRPr="003D01BB" w:rsidRDefault="00A30F7C" w:rsidP="00453A09">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Грамотно выстроенная система управления школой, взаимодействие </w:t>
      </w:r>
      <w:r w:rsidR="009D726C">
        <w:rPr>
          <w:rFonts w:ascii="Times New Roman" w:hAnsi="Times New Roman" w:cs="Times New Roman"/>
          <w:sz w:val="24"/>
          <w:szCs w:val="24"/>
        </w:rPr>
        <w:t xml:space="preserve">социальных и медицинских служб </w:t>
      </w:r>
      <w:r>
        <w:rPr>
          <w:rFonts w:ascii="Times New Roman" w:hAnsi="Times New Roman" w:cs="Times New Roman"/>
          <w:sz w:val="24"/>
          <w:szCs w:val="24"/>
        </w:rPr>
        <w:t>позволяет иметь достаточно высокое качес</w:t>
      </w:r>
      <w:r w:rsidR="000B0988">
        <w:rPr>
          <w:rFonts w:ascii="Times New Roman" w:hAnsi="Times New Roman" w:cs="Times New Roman"/>
          <w:sz w:val="24"/>
          <w:szCs w:val="24"/>
        </w:rPr>
        <w:t xml:space="preserve">тво знаний обучающихся, отсутствие неуспевающих детей, низкий процент </w:t>
      </w:r>
      <w:r>
        <w:rPr>
          <w:rFonts w:ascii="Times New Roman" w:hAnsi="Times New Roman" w:cs="Times New Roman"/>
          <w:sz w:val="24"/>
          <w:szCs w:val="24"/>
        </w:rPr>
        <w:t xml:space="preserve"> школьников, стоящих на учете в городской инспекции по делам </w:t>
      </w:r>
      <w:r w:rsidR="000B0988">
        <w:rPr>
          <w:rFonts w:ascii="Times New Roman" w:hAnsi="Times New Roman" w:cs="Times New Roman"/>
          <w:sz w:val="24"/>
          <w:szCs w:val="24"/>
        </w:rPr>
        <w:t>н</w:t>
      </w:r>
      <w:r>
        <w:rPr>
          <w:rFonts w:ascii="Times New Roman" w:hAnsi="Times New Roman" w:cs="Times New Roman"/>
          <w:sz w:val="24"/>
          <w:szCs w:val="24"/>
        </w:rPr>
        <w:t xml:space="preserve">есовершеннолетних, стабильные показатели здоровья, высокий процент охвата школьников горячим </w:t>
      </w:r>
      <w:r w:rsidRPr="0007150A">
        <w:rPr>
          <w:rFonts w:ascii="Times New Roman" w:hAnsi="Times New Roman" w:cs="Times New Roman"/>
          <w:sz w:val="24"/>
          <w:szCs w:val="24"/>
        </w:rPr>
        <w:t xml:space="preserve">питанием </w:t>
      </w:r>
      <w:r w:rsidR="0007150A" w:rsidRPr="003D01BB">
        <w:rPr>
          <w:rFonts w:ascii="Times New Roman" w:hAnsi="Times New Roman" w:cs="Times New Roman"/>
          <w:sz w:val="24"/>
          <w:szCs w:val="24"/>
        </w:rPr>
        <w:t>(9</w:t>
      </w:r>
      <w:r w:rsidR="00822203">
        <w:rPr>
          <w:rFonts w:ascii="Times New Roman" w:hAnsi="Times New Roman" w:cs="Times New Roman"/>
          <w:sz w:val="24"/>
          <w:szCs w:val="24"/>
        </w:rPr>
        <w:t>6</w:t>
      </w:r>
      <w:r w:rsidRPr="003D01BB">
        <w:rPr>
          <w:rFonts w:ascii="Times New Roman" w:hAnsi="Times New Roman" w:cs="Times New Roman"/>
          <w:sz w:val="24"/>
          <w:szCs w:val="24"/>
        </w:rPr>
        <w:t>%)</w:t>
      </w:r>
      <w:r w:rsidR="00C01938" w:rsidRPr="003D01BB">
        <w:rPr>
          <w:rFonts w:ascii="Times New Roman" w:hAnsi="Times New Roman" w:cs="Times New Roman"/>
          <w:sz w:val="24"/>
          <w:szCs w:val="24"/>
        </w:rPr>
        <w:t xml:space="preserve">, </w:t>
      </w:r>
      <w:r w:rsidR="009D726C">
        <w:rPr>
          <w:rFonts w:ascii="Times New Roman" w:hAnsi="Times New Roman" w:cs="Times New Roman"/>
          <w:sz w:val="24"/>
          <w:szCs w:val="24"/>
        </w:rPr>
        <w:t>9</w:t>
      </w:r>
      <w:r w:rsidR="00C01938" w:rsidRPr="003D01BB">
        <w:rPr>
          <w:rFonts w:ascii="Times New Roman" w:hAnsi="Times New Roman" w:cs="Times New Roman"/>
          <w:sz w:val="24"/>
          <w:szCs w:val="24"/>
        </w:rPr>
        <w:t xml:space="preserve"> школьника</w:t>
      </w:r>
      <w:r w:rsidR="009D726C">
        <w:rPr>
          <w:rFonts w:ascii="Times New Roman" w:hAnsi="Times New Roman" w:cs="Times New Roman"/>
          <w:sz w:val="24"/>
          <w:szCs w:val="24"/>
        </w:rPr>
        <w:t>м обеспечено бесплатно питание, 130 ученикам дотационное питание.</w:t>
      </w:r>
      <w:proofErr w:type="gramEnd"/>
    </w:p>
    <w:p w:rsidR="009E1DA2" w:rsidRPr="009E1DA2" w:rsidRDefault="007071B2" w:rsidP="0010423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Больш</w:t>
      </w:r>
      <w:r w:rsidR="000B0988" w:rsidRPr="009E1DA2">
        <w:rPr>
          <w:rFonts w:ascii="Times New Roman" w:hAnsi="Times New Roman" w:cs="Times New Roman"/>
          <w:color w:val="000000" w:themeColor="text1"/>
          <w:sz w:val="24"/>
          <w:szCs w:val="24"/>
        </w:rPr>
        <w:t xml:space="preserve">ую роль в управлении школой </w:t>
      </w:r>
      <w:r w:rsidR="009E1DA2" w:rsidRPr="009E1DA2">
        <w:rPr>
          <w:rFonts w:ascii="Times New Roman" w:hAnsi="Times New Roman" w:cs="Times New Roman"/>
          <w:color w:val="000000" w:themeColor="text1"/>
          <w:sz w:val="24"/>
          <w:szCs w:val="24"/>
        </w:rPr>
        <w:t xml:space="preserve">играют </w:t>
      </w:r>
      <w:r w:rsidR="000B0988" w:rsidRPr="009E1DA2">
        <w:rPr>
          <w:rFonts w:ascii="Times New Roman" w:hAnsi="Times New Roman" w:cs="Times New Roman"/>
          <w:color w:val="000000" w:themeColor="text1"/>
          <w:sz w:val="24"/>
          <w:szCs w:val="24"/>
        </w:rPr>
        <w:t xml:space="preserve">общественные советы (Совет Бабушек, Совет отцов). </w:t>
      </w:r>
    </w:p>
    <w:p w:rsidR="00416B63" w:rsidRPr="009E1DA2" w:rsidRDefault="009E1DA2" w:rsidP="0010423E">
      <w:pPr>
        <w:spacing w:after="0"/>
        <w:jc w:val="both"/>
        <w:rPr>
          <w:rFonts w:ascii="Times New Roman" w:hAnsi="Times New Roman" w:cs="Times New Roman"/>
          <w:color w:val="000000" w:themeColor="text1"/>
          <w:sz w:val="24"/>
          <w:szCs w:val="24"/>
        </w:rPr>
      </w:pPr>
      <w:r w:rsidRPr="009E1DA2">
        <w:rPr>
          <w:rFonts w:ascii="Times New Roman" w:hAnsi="Times New Roman" w:cs="Times New Roman"/>
          <w:color w:val="000000" w:themeColor="text1"/>
          <w:sz w:val="24"/>
          <w:szCs w:val="24"/>
        </w:rPr>
        <w:t>В 201</w:t>
      </w:r>
      <w:r w:rsidR="009D726C">
        <w:rPr>
          <w:rFonts w:ascii="Times New Roman" w:hAnsi="Times New Roman" w:cs="Times New Roman"/>
          <w:color w:val="000000" w:themeColor="text1"/>
          <w:sz w:val="24"/>
          <w:szCs w:val="24"/>
        </w:rPr>
        <w:t>6</w:t>
      </w:r>
      <w:r w:rsidRPr="009E1DA2">
        <w:rPr>
          <w:rFonts w:ascii="Times New Roman" w:hAnsi="Times New Roman" w:cs="Times New Roman"/>
          <w:color w:val="000000" w:themeColor="text1"/>
          <w:sz w:val="24"/>
          <w:szCs w:val="24"/>
        </w:rPr>
        <w:t>/201</w:t>
      </w:r>
      <w:r w:rsidR="009D726C">
        <w:rPr>
          <w:rFonts w:ascii="Times New Roman" w:hAnsi="Times New Roman" w:cs="Times New Roman"/>
          <w:color w:val="000000" w:themeColor="text1"/>
          <w:sz w:val="24"/>
          <w:szCs w:val="24"/>
        </w:rPr>
        <w:t>7</w:t>
      </w:r>
      <w:r w:rsidRPr="009E1DA2">
        <w:rPr>
          <w:rFonts w:ascii="Times New Roman" w:hAnsi="Times New Roman" w:cs="Times New Roman"/>
          <w:color w:val="000000" w:themeColor="text1"/>
          <w:sz w:val="24"/>
          <w:szCs w:val="24"/>
        </w:rPr>
        <w:t xml:space="preserve"> учебном году по инициативе Совета отцов были организованы и проведены следующие мероприятия:</w:t>
      </w:r>
    </w:p>
    <w:p w:rsidR="009E1DA2" w:rsidRPr="009E1DA2" w:rsidRDefault="006108D1" w:rsidP="0010423E">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E1DA2" w:rsidRPr="009E1DA2">
        <w:rPr>
          <w:rFonts w:ascii="Times New Roman" w:eastAsia="Calibri" w:hAnsi="Times New Roman" w:cs="Times New Roman"/>
          <w:sz w:val="24"/>
          <w:szCs w:val="24"/>
        </w:rPr>
        <w:t xml:space="preserve">турниры по теннису, шахматный турнир; </w:t>
      </w:r>
    </w:p>
    <w:p w:rsidR="009E1DA2" w:rsidRDefault="006108D1" w:rsidP="0010423E">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E1DA2" w:rsidRPr="009E1DA2">
        <w:rPr>
          <w:rFonts w:ascii="Times New Roman" w:eastAsia="Calibri" w:hAnsi="Times New Roman" w:cs="Times New Roman"/>
          <w:sz w:val="24"/>
          <w:szCs w:val="24"/>
        </w:rPr>
        <w:t xml:space="preserve">акция « Подтянись», </w:t>
      </w:r>
    </w:p>
    <w:p w:rsidR="002E7E2F" w:rsidRPr="009E1DA2" w:rsidRDefault="002E7E2F" w:rsidP="0010423E">
      <w:pPr>
        <w:spacing w:after="0"/>
        <w:rPr>
          <w:rFonts w:ascii="Times New Roman" w:eastAsia="Calibri" w:hAnsi="Times New Roman" w:cs="Times New Roman"/>
          <w:sz w:val="24"/>
          <w:szCs w:val="24"/>
        </w:rPr>
      </w:pPr>
      <w:r>
        <w:rPr>
          <w:rFonts w:ascii="Times New Roman" w:eastAsia="Calibri" w:hAnsi="Times New Roman" w:cs="Times New Roman"/>
          <w:sz w:val="24"/>
          <w:szCs w:val="24"/>
        </w:rPr>
        <w:t>- «Кузнецк-</w:t>
      </w:r>
      <w:proofErr w:type="spellStart"/>
      <w:r>
        <w:rPr>
          <w:rFonts w:ascii="Times New Roman" w:eastAsia="Calibri" w:hAnsi="Times New Roman" w:cs="Times New Roman"/>
          <w:sz w:val="24"/>
          <w:szCs w:val="24"/>
        </w:rPr>
        <w:t>Робофест</w:t>
      </w:r>
      <w:proofErr w:type="spellEnd"/>
      <w:r>
        <w:rPr>
          <w:rFonts w:ascii="Times New Roman" w:eastAsia="Calibri" w:hAnsi="Times New Roman" w:cs="Times New Roman"/>
          <w:sz w:val="24"/>
          <w:szCs w:val="24"/>
        </w:rPr>
        <w:t xml:space="preserve"> 2016»,</w:t>
      </w:r>
    </w:p>
    <w:p w:rsidR="00AA0BDC" w:rsidRDefault="006108D1" w:rsidP="0010423E">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01F06">
        <w:rPr>
          <w:rFonts w:ascii="Times New Roman" w:eastAsia="Calibri" w:hAnsi="Times New Roman" w:cs="Times New Roman"/>
          <w:sz w:val="24"/>
          <w:szCs w:val="24"/>
        </w:rPr>
        <w:t>соревнования «</w:t>
      </w:r>
      <w:r w:rsidR="009E1DA2" w:rsidRPr="009E1DA2">
        <w:rPr>
          <w:rFonts w:ascii="Times New Roman" w:eastAsia="Calibri" w:hAnsi="Times New Roman" w:cs="Times New Roman"/>
          <w:sz w:val="24"/>
          <w:szCs w:val="24"/>
        </w:rPr>
        <w:t>Пап</w:t>
      </w:r>
      <w:r w:rsidR="00AA0BDC">
        <w:rPr>
          <w:rFonts w:ascii="Times New Roman" w:eastAsia="Calibri" w:hAnsi="Times New Roman" w:cs="Times New Roman"/>
          <w:sz w:val="24"/>
          <w:szCs w:val="24"/>
        </w:rPr>
        <w:t>а, мама и я – спортивная семья»,</w:t>
      </w:r>
    </w:p>
    <w:p w:rsidR="009E1DA2" w:rsidRDefault="00AA0BDC" w:rsidP="0010423E">
      <w:pPr>
        <w:spacing w:after="0"/>
        <w:rPr>
          <w:rFonts w:ascii="Times New Roman" w:eastAsia="Calibri" w:hAnsi="Times New Roman" w:cs="Times New Roman"/>
          <w:sz w:val="24"/>
          <w:szCs w:val="24"/>
        </w:rPr>
      </w:pPr>
      <w:r>
        <w:rPr>
          <w:rFonts w:ascii="Times New Roman" w:eastAsia="Calibri" w:hAnsi="Times New Roman" w:cs="Times New Roman"/>
          <w:sz w:val="24"/>
          <w:szCs w:val="24"/>
        </w:rPr>
        <w:t>- фотоконкурс «Мир глазами детей».</w:t>
      </w:r>
    </w:p>
    <w:p w:rsidR="00901F06" w:rsidRDefault="002E7E2F" w:rsidP="00AA0BD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Ученики 6б и 10 классов</w:t>
      </w:r>
      <w:r w:rsidR="00AA0BDC">
        <w:rPr>
          <w:rFonts w:ascii="Times New Roman" w:eastAsia="Calibri" w:hAnsi="Times New Roman" w:cs="Times New Roman"/>
          <w:sz w:val="24"/>
          <w:szCs w:val="24"/>
        </w:rPr>
        <w:t xml:space="preserve"> стала победител</w:t>
      </w:r>
      <w:r>
        <w:rPr>
          <w:rFonts w:ascii="Times New Roman" w:eastAsia="Calibri" w:hAnsi="Times New Roman" w:cs="Times New Roman"/>
          <w:sz w:val="24"/>
          <w:szCs w:val="24"/>
        </w:rPr>
        <w:t>я</w:t>
      </w:r>
      <w:r w:rsidR="00AA0BDC">
        <w:rPr>
          <w:rFonts w:ascii="Times New Roman" w:eastAsia="Calibri" w:hAnsi="Times New Roman" w:cs="Times New Roman"/>
          <w:sz w:val="24"/>
          <w:szCs w:val="24"/>
        </w:rPr>
        <w:t>м</w:t>
      </w:r>
      <w:r>
        <w:rPr>
          <w:rFonts w:ascii="Times New Roman" w:eastAsia="Calibri" w:hAnsi="Times New Roman" w:cs="Times New Roman"/>
          <w:sz w:val="24"/>
          <w:szCs w:val="24"/>
        </w:rPr>
        <w:t>и</w:t>
      </w:r>
      <w:r w:rsidR="00AA0BDC">
        <w:rPr>
          <w:rFonts w:ascii="Times New Roman" w:eastAsia="Calibri" w:hAnsi="Times New Roman" w:cs="Times New Roman"/>
          <w:sz w:val="24"/>
          <w:szCs w:val="24"/>
        </w:rPr>
        <w:t xml:space="preserve"> муниципального конкурса «Я верю тебе, папа!». Совет отцов </w:t>
      </w:r>
      <w:r w:rsidR="009E1DA2" w:rsidRPr="009E1DA2">
        <w:rPr>
          <w:rFonts w:ascii="Times New Roman" w:eastAsia="Calibri" w:hAnsi="Times New Roman" w:cs="Times New Roman"/>
          <w:sz w:val="24"/>
          <w:szCs w:val="24"/>
        </w:rPr>
        <w:t>стал активным помощник</w:t>
      </w:r>
      <w:r w:rsidR="00AA0BDC">
        <w:rPr>
          <w:rFonts w:ascii="Times New Roman" w:eastAsia="Calibri" w:hAnsi="Times New Roman" w:cs="Times New Roman"/>
          <w:sz w:val="24"/>
          <w:szCs w:val="24"/>
        </w:rPr>
        <w:t>о</w:t>
      </w:r>
      <w:r w:rsidR="009E1DA2" w:rsidRPr="009E1DA2">
        <w:rPr>
          <w:rFonts w:ascii="Times New Roman" w:eastAsia="Calibri" w:hAnsi="Times New Roman" w:cs="Times New Roman"/>
          <w:sz w:val="24"/>
          <w:szCs w:val="24"/>
        </w:rPr>
        <w:t>м в реализации</w:t>
      </w:r>
      <w:r w:rsidR="00FE3A09">
        <w:rPr>
          <w:rFonts w:ascii="Times New Roman" w:eastAsia="Calibri" w:hAnsi="Times New Roman" w:cs="Times New Roman"/>
          <w:sz w:val="24"/>
          <w:szCs w:val="24"/>
        </w:rPr>
        <w:t xml:space="preserve">, </w:t>
      </w:r>
      <w:r w:rsidR="009E1DA2" w:rsidRPr="009E1DA2">
        <w:rPr>
          <w:rFonts w:ascii="Times New Roman" w:eastAsia="Calibri" w:hAnsi="Times New Roman" w:cs="Times New Roman"/>
          <w:sz w:val="24"/>
          <w:szCs w:val="24"/>
        </w:rPr>
        <w:t>школьного проекта «</w:t>
      </w:r>
      <w:r>
        <w:rPr>
          <w:rFonts w:ascii="Times New Roman" w:eastAsia="Calibri" w:hAnsi="Times New Roman" w:cs="Times New Roman"/>
          <w:sz w:val="24"/>
          <w:szCs w:val="24"/>
        </w:rPr>
        <w:t>Каждый день горжусь Россией!</w:t>
      </w:r>
      <w:r w:rsidR="00AA0BDC">
        <w:rPr>
          <w:rFonts w:ascii="Times New Roman" w:eastAsia="Calibri" w:hAnsi="Times New Roman" w:cs="Times New Roman"/>
          <w:sz w:val="24"/>
          <w:szCs w:val="24"/>
        </w:rPr>
        <w:t>»</w:t>
      </w:r>
      <w:r w:rsidR="00901F06">
        <w:rPr>
          <w:rFonts w:ascii="Times New Roman" w:eastAsia="Calibri" w:hAnsi="Times New Roman" w:cs="Times New Roman"/>
          <w:sz w:val="24"/>
          <w:szCs w:val="24"/>
        </w:rPr>
        <w:t>.</w:t>
      </w:r>
    </w:p>
    <w:p w:rsidR="006108D1" w:rsidRPr="006108D1" w:rsidRDefault="006108D1" w:rsidP="0010423E">
      <w:pPr>
        <w:spacing w:after="0"/>
        <w:rPr>
          <w:rFonts w:ascii="Times New Roman" w:eastAsia="Calibri" w:hAnsi="Times New Roman" w:cs="Times New Roman"/>
          <w:sz w:val="24"/>
          <w:szCs w:val="24"/>
        </w:rPr>
      </w:pPr>
      <w:r w:rsidRPr="006108D1">
        <w:rPr>
          <w:rFonts w:ascii="Times New Roman" w:eastAsia="Calibri" w:hAnsi="Times New Roman" w:cs="Times New Roman"/>
          <w:sz w:val="24"/>
          <w:szCs w:val="24"/>
        </w:rPr>
        <w:t xml:space="preserve">Совместно с Советом отцов  </w:t>
      </w:r>
      <w:r>
        <w:rPr>
          <w:rFonts w:ascii="Times New Roman" w:eastAsia="Calibri" w:hAnsi="Times New Roman" w:cs="Times New Roman"/>
          <w:sz w:val="24"/>
          <w:szCs w:val="24"/>
        </w:rPr>
        <w:t>были совершены р</w:t>
      </w:r>
      <w:r w:rsidRPr="006108D1">
        <w:rPr>
          <w:rFonts w:ascii="Times New Roman" w:eastAsia="Calibri" w:hAnsi="Times New Roman" w:cs="Times New Roman"/>
          <w:sz w:val="24"/>
          <w:szCs w:val="24"/>
        </w:rPr>
        <w:t>ейды в «неблагополучные» с</w:t>
      </w:r>
      <w:r>
        <w:rPr>
          <w:rFonts w:ascii="Times New Roman" w:eastAsia="Calibri" w:hAnsi="Times New Roman" w:cs="Times New Roman"/>
          <w:sz w:val="24"/>
          <w:szCs w:val="24"/>
        </w:rPr>
        <w:t>емьи и места скопления молодежи</w:t>
      </w:r>
      <w:r w:rsidR="003B4111">
        <w:rPr>
          <w:rFonts w:ascii="Times New Roman" w:eastAsia="Calibri" w:hAnsi="Times New Roman" w:cs="Times New Roman"/>
          <w:sz w:val="24"/>
          <w:szCs w:val="24"/>
        </w:rPr>
        <w:t>.</w:t>
      </w:r>
    </w:p>
    <w:p w:rsidR="00FE2933" w:rsidRDefault="00425517" w:rsidP="0010423E">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С</w:t>
      </w:r>
      <w:r w:rsidR="009E1DA2" w:rsidRPr="006108D1">
        <w:rPr>
          <w:rFonts w:ascii="Times New Roman" w:eastAsia="Calibri" w:hAnsi="Times New Roman" w:cs="Times New Roman"/>
          <w:b/>
          <w:sz w:val="24"/>
          <w:szCs w:val="24"/>
        </w:rPr>
        <w:t>овет бабушек «Мудрость»</w:t>
      </w:r>
      <w:r w:rsidR="006108D1">
        <w:rPr>
          <w:rFonts w:ascii="Times New Roman" w:eastAsia="Calibri" w:hAnsi="Times New Roman" w:cs="Times New Roman"/>
          <w:b/>
          <w:sz w:val="24"/>
          <w:szCs w:val="24"/>
        </w:rPr>
        <w:t xml:space="preserve"> </w:t>
      </w:r>
      <w:r w:rsidR="006108D1" w:rsidRPr="00D853ED">
        <w:rPr>
          <w:rFonts w:ascii="Times New Roman" w:eastAsia="Calibri" w:hAnsi="Times New Roman" w:cs="Times New Roman"/>
          <w:sz w:val="24"/>
          <w:szCs w:val="24"/>
        </w:rPr>
        <w:t>в</w:t>
      </w:r>
      <w:r w:rsidR="009E1DA2" w:rsidRPr="006108D1">
        <w:rPr>
          <w:rFonts w:ascii="Times New Roman" w:eastAsia="Calibri" w:hAnsi="Times New Roman" w:cs="Times New Roman"/>
          <w:sz w:val="24"/>
          <w:szCs w:val="24"/>
        </w:rPr>
        <w:t xml:space="preserve"> 201</w:t>
      </w:r>
      <w:r w:rsidR="002E7E2F">
        <w:rPr>
          <w:rFonts w:ascii="Times New Roman" w:eastAsia="Calibri" w:hAnsi="Times New Roman" w:cs="Times New Roman"/>
          <w:sz w:val="24"/>
          <w:szCs w:val="24"/>
        </w:rPr>
        <w:t>6</w:t>
      </w:r>
      <w:r w:rsidR="00B443A2">
        <w:rPr>
          <w:rFonts w:ascii="Times New Roman" w:eastAsia="Calibri" w:hAnsi="Times New Roman" w:cs="Times New Roman"/>
          <w:sz w:val="24"/>
          <w:szCs w:val="24"/>
        </w:rPr>
        <w:t>-20</w:t>
      </w:r>
      <w:r w:rsidR="002E7E2F">
        <w:rPr>
          <w:rFonts w:ascii="Times New Roman" w:eastAsia="Calibri" w:hAnsi="Times New Roman" w:cs="Times New Roman"/>
          <w:sz w:val="24"/>
          <w:szCs w:val="24"/>
        </w:rPr>
        <w:t>1</w:t>
      </w:r>
      <w:r w:rsidR="00B443A2">
        <w:rPr>
          <w:rFonts w:ascii="Times New Roman" w:eastAsia="Calibri" w:hAnsi="Times New Roman" w:cs="Times New Roman"/>
          <w:sz w:val="24"/>
          <w:szCs w:val="24"/>
        </w:rPr>
        <w:t>6</w:t>
      </w:r>
      <w:r w:rsidR="009E1DA2" w:rsidRPr="006108D1">
        <w:rPr>
          <w:rFonts w:ascii="Times New Roman" w:eastAsia="Calibri" w:hAnsi="Times New Roman" w:cs="Times New Roman"/>
          <w:sz w:val="24"/>
          <w:szCs w:val="24"/>
        </w:rPr>
        <w:t xml:space="preserve"> </w:t>
      </w:r>
      <w:r w:rsidR="00D853ED">
        <w:rPr>
          <w:rFonts w:ascii="Times New Roman" w:eastAsia="Calibri" w:hAnsi="Times New Roman" w:cs="Times New Roman"/>
          <w:sz w:val="24"/>
          <w:szCs w:val="24"/>
        </w:rPr>
        <w:t>учебном году стал активным у</w:t>
      </w:r>
      <w:r w:rsidR="009E1DA2" w:rsidRPr="006108D1">
        <w:rPr>
          <w:rFonts w:ascii="Times New Roman" w:eastAsia="Calibri" w:hAnsi="Times New Roman" w:cs="Times New Roman"/>
          <w:sz w:val="24"/>
          <w:szCs w:val="24"/>
        </w:rPr>
        <w:t>част</w:t>
      </w:r>
      <w:r w:rsidR="00D853ED">
        <w:rPr>
          <w:rFonts w:ascii="Times New Roman" w:eastAsia="Calibri" w:hAnsi="Times New Roman" w:cs="Times New Roman"/>
          <w:sz w:val="24"/>
          <w:szCs w:val="24"/>
        </w:rPr>
        <w:t xml:space="preserve">ником  </w:t>
      </w:r>
    </w:p>
    <w:p w:rsidR="009E1DA2" w:rsidRDefault="00FE2933" w:rsidP="0010423E">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853ED">
        <w:rPr>
          <w:rFonts w:ascii="Times New Roman" w:eastAsia="Calibri" w:hAnsi="Times New Roman" w:cs="Times New Roman"/>
          <w:sz w:val="24"/>
          <w:szCs w:val="24"/>
        </w:rPr>
        <w:t>в празднике «</w:t>
      </w:r>
      <w:r w:rsidR="006108D1">
        <w:rPr>
          <w:rFonts w:ascii="Times New Roman" w:eastAsia="Calibri" w:hAnsi="Times New Roman" w:cs="Times New Roman"/>
          <w:sz w:val="24"/>
          <w:szCs w:val="24"/>
        </w:rPr>
        <w:t>Люблю Отчизну я</w:t>
      </w:r>
      <w:r>
        <w:rPr>
          <w:rFonts w:ascii="Times New Roman" w:eastAsia="Calibri" w:hAnsi="Times New Roman" w:cs="Times New Roman"/>
          <w:sz w:val="24"/>
          <w:szCs w:val="24"/>
        </w:rPr>
        <w:t xml:space="preserve">…», </w:t>
      </w:r>
      <w:r w:rsidRPr="00FE2933">
        <w:rPr>
          <w:rFonts w:ascii="Times New Roman" w:eastAsia="Calibri" w:hAnsi="Times New Roman" w:cs="Times New Roman"/>
          <w:sz w:val="24"/>
          <w:szCs w:val="24"/>
        </w:rPr>
        <w:t xml:space="preserve"> </w:t>
      </w:r>
      <w:r>
        <w:rPr>
          <w:rFonts w:ascii="Times New Roman" w:eastAsia="Calibri" w:hAnsi="Times New Roman" w:cs="Times New Roman"/>
          <w:sz w:val="24"/>
          <w:szCs w:val="24"/>
        </w:rPr>
        <w:t>в школьном проекте «</w:t>
      </w:r>
      <w:r w:rsidR="00AA0BDC">
        <w:rPr>
          <w:rFonts w:ascii="Times New Roman" w:eastAsia="Calibri" w:hAnsi="Times New Roman" w:cs="Times New Roman"/>
          <w:sz w:val="24"/>
          <w:szCs w:val="24"/>
        </w:rPr>
        <w:t>Кузнецк – ты есть моя Россия</w:t>
      </w:r>
      <w:r>
        <w:rPr>
          <w:rFonts w:ascii="Times New Roman" w:eastAsia="Calibri" w:hAnsi="Times New Roman" w:cs="Times New Roman"/>
          <w:sz w:val="24"/>
          <w:szCs w:val="24"/>
        </w:rPr>
        <w:t>»;</w:t>
      </w:r>
    </w:p>
    <w:p w:rsidR="002E7E2F" w:rsidRDefault="002E7E2F" w:rsidP="0010423E">
      <w:pPr>
        <w:spacing w:after="0"/>
        <w:rPr>
          <w:rFonts w:ascii="Times New Roman" w:eastAsia="Calibri" w:hAnsi="Times New Roman" w:cs="Times New Roman"/>
          <w:sz w:val="24"/>
          <w:szCs w:val="24"/>
        </w:rPr>
      </w:pPr>
      <w:r>
        <w:rPr>
          <w:rFonts w:ascii="Times New Roman" w:eastAsia="Calibri" w:hAnsi="Times New Roman" w:cs="Times New Roman"/>
          <w:sz w:val="24"/>
          <w:szCs w:val="24"/>
        </w:rPr>
        <w:t>- в конкурсе детских творческих работ «Новогодний сувенир»,</w:t>
      </w:r>
    </w:p>
    <w:p w:rsidR="002E7E2F" w:rsidRDefault="002E7E2F" w:rsidP="0010423E">
      <w:pPr>
        <w:spacing w:after="0"/>
        <w:rPr>
          <w:rFonts w:ascii="Times New Roman" w:eastAsia="Calibri" w:hAnsi="Times New Roman" w:cs="Times New Roman"/>
          <w:sz w:val="24"/>
          <w:szCs w:val="24"/>
        </w:rPr>
      </w:pPr>
      <w:r>
        <w:rPr>
          <w:rFonts w:ascii="Times New Roman" w:eastAsia="Calibri" w:hAnsi="Times New Roman" w:cs="Times New Roman"/>
          <w:sz w:val="24"/>
          <w:szCs w:val="24"/>
        </w:rPr>
        <w:t>- в региональном конкурсе «Искусство на тарелке»,</w:t>
      </w:r>
    </w:p>
    <w:p w:rsidR="000147C3" w:rsidRPr="006108D1" w:rsidRDefault="000147C3" w:rsidP="0010423E">
      <w:pPr>
        <w:spacing w:after="0"/>
        <w:rPr>
          <w:rFonts w:ascii="Times New Roman" w:eastAsia="Calibri" w:hAnsi="Times New Roman" w:cs="Times New Roman"/>
          <w:sz w:val="24"/>
          <w:szCs w:val="24"/>
        </w:rPr>
      </w:pPr>
      <w:r>
        <w:rPr>
          <w:rFonts w:ascii="Times New Roman" w:eastAsia="Calibri" w:hAnsi="Times New Roman" w:cs="Times New Roman"/>
          <w:sz w:val="24"/>
          <w:szCs w:val="24"/>
        </w:rPr>
        <w:t>- в межрегиональном конкурсе семейной фотографии «Щи да каша – и не только… Пословицы и поговорки о питании»</w:t>
      </w:r>
    </w:p>
    <w:p w:rsidR="009E1DA2" w:rsidRPr="006108D1" w:rsidRDefault="00FE2933" w:rsidP="0010423E">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2203">
        <w:rPr>
          <w:rFonts w:ascii="Times New Roman" w:eastAsia="Calibri" w:hAnsi="Times New Roman" w:cs="Times New Roman"/>
          <w:sz w:val="24"/>
          <w:szCs w:val="24"/>
        </w:rPr>
        <w:t xml:space="preserve">в </w:t>
      </w:r>
      <w:r w:rsidR="00B62CD0">
        <w:rPr>
          <w:rFonts w:ascii="Times New Roman" w:eastAsia="Calibri" w:hAnsi="Times New Roman" w:cs="Times New Roman"/>
          <w:sz w:val="24"/>
          <w:szCs w:val="24"/>
        </w:rPr>
        <w:t>в</w:t>
      </w:r>
      <w:r w:rsidR="009E1DA2" w:rsidRPr="006108D1">
        <w:rPr>
          <w:rFonts w:ascii="Times New Roman" w:eastAsia="Calibri" w:hAnsi="Times New Roman" w:cs="Times New Roman"/>
          <w:sz w:val="24"/>
          <w:szCs w:val="24"/>
        </w:rPr>
        <w:t>ыставк</w:t>
      </w:r>
      <w:r w:rsidR="00D853ED">
        <w:rPr>
          <w:rFonts w:ascii="Times New Roman" w:eastAsia="Calibri" w:hAnsi="Times New Roman" w:cs="Times New Roman"/>
          <w:sz w:val="24"/>
          <w:szCs w:val="24"/>
        </w:rPr>
        <w:t>ах</w:t>
      </w:r>
      <w:r w:rsidR="00C740DB">
        <w:rPr>
          <w:rFonts w:ascii="Times New Roman" w:eastAsia="Calibri" w:hAnsi="Times New Roman" w:cs="Times New Roman"/>
          <w:sz w:val="24"/>
          <w:szCs w:val="24"/>
        </w:rPr>
        <w:t>:</w:t>
      </w:r>
      <w:r w:rsidR="00D853ED">
        <w:rPr>
          <w:rFonts w:ascii="Times New Roman" w:eastAsia="Calibri" w:hAnsi="Times New Roman" w:cs="Times New Roman"/>
          <w:sz w:val="24"/>
          <w:szCs w:val="24"/>
        </w:rPr>
        <w:t xml:space="preserve"> </w:t>
      </w:r>
      <w:r w:rsidR="009E1DA2" w:rsidRPr="006108D1">
        <w:rPr>
          <w:rFonts w:ascii="Times New Roman" w:eastAsia="Calibri" w:hAnsi="Times New Roman" w:cs="Times New Roman"/>
          <w:sz w:val="24"/>
          <w:szCs w:val="24"/>
        </w:rPr>
        <w:t xml:space="preserve"> «Природа и фантазия»,</w:t>
      </w:r>
      <w:r w:rsidR="00822203">
        <w:rPr>
          <w:rFonts w:ascii="Times New Roman" w:eastAsia="Calibri" w:hAnsi="Times New Roman" w:cs="Times New Roman"/>
          <w:sz w:val="24"/>
          <w:szCs w:val="24"/>
        </w:rPr>
        <w:t xml:space="preserve"> </w:t>
      </w:r>
      <w:r w:rsidR="009E1DA2" w:rsidRPr="006108D1">
        <w:rPr>
          <w:rFonts w:ascii="Times New Roman" w:eastAsia="Calibri" w:hAnsi="Times New Roman" w:cs="Times New Roman"/>
          <w:sz w:val="24"/>
          <w:szCs w:val="24"/>
        </w:rPr>
        <w:t xml:space="preserve"> </w:t>
      </w:r>
      <w:r w:rsidR="00D853ED">
        <w:rPr>
          <w:rFonts w:ascii="Times New Roman" w:eastAsia="Calibri" w:hAnsi="Times New Roman" w:cs="Times New Roman"/>
          <w:sz w:val="24"/>
          <w:szCs w:val="24"/>
        </w:rPr>
        <w:t>д</w:t>
      </w:r>
      <w:r w:rsidR="009E1DA2" w:rsidRPr="006108D1">
        <w:rPr>
          <w:rFonts w:ascii="Times New Roman" w:eastAsia="Calibri" w:hAnsi="Times New Roman" w:cs="Times New Roman"/>
          <w:sz w:val="24"/>
          <w:szCs w:val="24"/>
        </w:rPr>
        <w:t>ет</w:t>
      </w:r>
      <w:r w:rsidR="00D853ED">
        <w:rPr>
          <w:rFonts w:ascii="Times New Roman" w:eastAsia="Calibri" w:hAnsi="Times New Roman" w:cs="Times New Roman"/>
          <w:sz w:val="24"/>
          <w:szCs w:val="24"/>
        </w:rPr>
        <w:t xml:space="preserve">ского </w:t>
      </w:r>
      <w:r w:rsidR="002E7E2F">
        <w:rPr>
          <w:rFonts w:ascii="Times New Roman" w:eastAsia="Calibri" w:hAnsi="Times New Roman" w:cs="Times New Roman"/>
          <w:sz w:val="24"/>
          <w:szCs w:val="24"/>
        </w:rPr>
        <w:t xml:space="preserve">и юношеского </w:t>
      </w:r>
      <w:r w:rsidR="00D853ED">
        <w:rPr>
          <w:rFonts w:ascii="Times New Roman" w:eastAsia="Calibri" w:hAnsi="Times New Roman" w:cs="Times New Roman"/>
          <w:sz w:val="24"/>
          <w:szCs w:val="24"/>
        </w:rPr>
        <w:t>творчества</w:t>
      </w:r>
      <w:r w:rsidR="002E7E2F">
        <w:rPr>
          <w:rFonts w:ascii="Times New Roman" w:eastAsia="Calibri" w:hAnsi="Times New Roman" w:cs="Times New Roman"/>
          <w:sz w:val="24"/>
          <w:szCs w:val="24"/>
        </w:rPr>
        <w:t xml:space="preserve"> </w:t>
      </w:r>
      <w:r w:rsidR="00B62CD0">
        <w:rPr>
          <w:rFonts w:ascii="Times New Roman" w:eastAsia="Calibri" w:hAnsi="Times New Roman" w:cs="Times New Roman"/>
          <w:sz w:val="24"/>
          <w:szCs w:val="24"/>
        </w:rPr>
        <w:t xml:space="preserve">в рамках фестиваля </w:t>
      </w:r>
      <w:r w:rsidR="00D853ED">
        <w:rPr>
          <w:rFonts w:ascii="Times New Roman" w:eastAsia="Calibri" w:hAnsi="Times New Roman" w:cs="Times New Roman"/>
          <w:sz w:val="24"/>
          <w:szCs w:val="24"/>
        </w:rPr>
        <w:t xml:space="preserve"> «</w:t>
      </w:r>
      <w:r w:rsidR="00C740DB">
        <w:rPr>
          <w:rFonts w:ascii="Times New Roman" w:eastAsia="Calibri" w:hAnsi="Times New Roman" w:cs="Times New Roman"/>
          <w:sz w:val="24"/>
          <w:szCs w:val="24"/>
        </w:rPr>
        <w:t>Как голос звонких родников».</w:t>
      </w:r>
    </w:p>
    <w:p w:rsidR="00DE272D" w:rsidRDefault="00DE272D" w:rsidP="0010423E">
      <w:pPr>
        <w:spacing w:after="0"/>
        <w:rPr>
          <w:rFonts w:ascii="Times New Roman" w:hAnsi="Times New Roman" w:cs="Times New Roman"/>
          <w:b/>
          <w:sz w:val="24"/>
          <w:szCs w:val="24"/>
        </w:rPr>
      </w:pPr>
    </w:p>
    <w:p w:rsidR="009B6B08" w:rsidRPr="009B6B08" w:rsidRDefault="00C01938" w:rsidP="0010423E">
      <w:pPr>
        <w:spacing w:after="0"/>
        <w:rPr>
          <w:rFonts w:ascii="Times New Roman" w:hAnsi="Times New Roman" w:cs="Times New Roman"/>
          <w:b/>
          <w:sz w:val="24"/>
          <w:szCs w:val="24"/>
        </w:rPr>
      </w:pPr>
      <w:r w:rsidRPr="009B6B08">
        <w:rPr>
          <w:rFonts w:ascii="Times New Roman" w:hAnsi="Times New Roman" w:cs="Times New Roman"/>
          <w:b/>
          <w:sz w:val="24"/>
          <w:szCs w:val="24"/>
        </w:rPr>
        <w:t xml:space="preserve">4. </w:t>
      </w:r>
      <w:r w:rsidR="009B6B08">
        <w:rPr>
          <w:rFonts w:ascii="Times New Roman" w:eastAsia="Times New Roman" w:hAnsi="Times New Roman" w:cs="Times New Roman"/>
          <w:b/>
          <w:sz w:val="24"/>
          <w:szCs w:val="24"/>
          <w:lang w:eastAsia="ru-RU"/>
        </w:rPr>
        <w:t>О</w:t>
      </w:r>
      <w:r w:rsidR="009B6B08" w:rsidRPr="009B6B08">
        <w:rPr>
          <w:rFonts w:ascii="Times New Roman" w:eastAsia="Times New Roman" w:hAnsi="Times New Roman" w:cs="Times New Roman"/>
          <w:b/>
          <w:sz w:val="24"/>
          <w:szCs w:val="24"/>
          <w:lang w:eastAsia="ru-RU"/>
        </w:rPr>
        <w:t xml:space="preserve">ценка  содержания и качества подготовки </w:t>
      </w:r>
      <w:proofErr w:type="gramStart"/>
      <w:r w:rsidR="009B6B08" w:rsidRPr="009B6B08">
        <w:rPr>
          <w:rFonts w:ascii="Times New Roman" w:eastAsia="Times New Roman" w:hAnsi="Times New Roman" w:cs="Times New Roman"/>
          <w:b/>
          <w:sz w:val="24"/>
          <w:szCs w:val="24"/>
          <w:lang w:eastAsia="ru-RU"/>
        </w:rPr>
        <w:t>обучающихся</w:t>
      </w:r>
      <w:proofErr w:type="gramEnd"/>
    </w:p>
    <w:p w:rsidR="009B6B08" w:rsidRDefault="009B6B08" w:rsidP="0010423E">
      <w:pPr>
        <w:spacing w:after="0"/>
        <w:rPr>
          <w:rFonts w:ascii="Times New Roman" w:eastAsia="Times New Roman" w:hAnsi="Times New Roman" w:cs="Times New Roman"/>
          <w:color w:val="000000" w:themeColor="text1"/>
          <w:sz w:val="24"/>
          <w:szCs w:val="24"/>
          <w:lang w:eastAsia="ru-RU"/>
        </w:rPr>
      </w:pPr>
      <w:r w:rsidRPr="00FE2933">
        <w:rPr>
          <w:rFonts w:ascii="Times New Roman" w:hAnsi="Times New Roman" w:cs="Times New Roman"/>
          <w:color w:val="000000" w:themeColor="text1"/>
          <w:sz w:val="24"/>
          <w:szCs w:val="24"/>
        </w:rPr>
        <w:t>4.</w:t>
      </w:r>
      <w:r w:rsidR="00425517">
        <w:rPr>
          <w:rFonts w:ascii="Times New Roman" w:hAnsi="Times New Roman" w:cs="Times New Roman"/>
          <w:color w:val="000000" w:themeColor="text1"/>
          <w:sz w:val="24"/>
          <w:szCs w:val="24"/>
        </w:rPr>
        <w:t>1</w:t>
      </w:r>
      <w:r w:rsidRPr="00FE2933">
        <w:rPr>
          <w:rFonts w:ascii="Times New Roman" w:hAnsi="Times New Roman" w:cs="Times New Roman"/>
          <w:color w:val="000000" w:themeColor="text1"/>
          <w:sz w:val="24"/>
          <w:szCs w:val="24"/>
        </w:rPr>
        <w:t xml:space="preserve">. </w:t>
      </w:r>
      <w:r w:rsidR="00FE2933">
        <w:rPr>
          <w:rFonts w:ascii="Times New Roman" w:hAnsi="Times New Roman" w:cs="Times New Roman"/>
          <w:color w:val="000000" w:themeColor="text1"/>
          <w:sz w:val="24"/>
          <w:szCs w:val="24"/>
        </w:rPr>
        <w:t>С</w:t>
      </w:r>
      <w:r w:rsidRPr="00FE2933">
        <w:rPr>
          <w:rFonts w:ascii="Times New Roman" w:eastAsia="Times New Roman" w:hAnsi="Times New Roman" w:cs="Times New Roman"/>
          <w:color w:val="000000" w:themeColor="text1"/>
          <w:sz w:val="24"/>
          <w:szCs w:val="24"/>
          <w:lang w:eastAsia="ru-RU"/>
        </w:rPr>
        <w:t>остояние дополнительного образования</w:t>
      </w:r>
      <w:r w:rsidR="00FE2933">
        <w:rPr>
          <w:rFonts w:ascii="Times New Roman" w:eastAsia="Times New Roman" w:hAnsi="Times New Roman" w:cs="Times New Roman"/>
          <w:color w:val="000000" w:themeColor="text1"/>
          <w:sz w:val="24"/>
          <w:szCs w:val="24"/>
          <w:lang w:eastAsia="ru-RU"/>
        </w:rPr>
        <w:t>.</w:t>
      </w:r>
    </w:p>
    <w:p w:rsidR="00FE2933" w:rsidRPr="00C91B88" w:rsidRDefault="00FE2933" w:rsidP="0010423E">
      <w:pPr>
        <w:spacing w:after="0"/>
        <w:ind w:firstLine="708"/>
        <w:rPr>
          <w:rFonts w:ascii="Times New Roman" w:eastAsia="Calibri" w:hAnsi="Times New Roman" w:cs="Times New Roman"/>
          <w:color w:val="FF0000"/>
          <w:sz w:val="24"/>
          <w:szCs w:val="24"/>
        </w:rPr>
      </w:pPr>
      <w:r w:rsidRPr="00FE2933">
        <w:rPr>
          <w:rFonts w:ascii="Times New Roman" w:eastAsia="Times New Roman" w:hAnsi="Times New Roman" w:cs="Times New Roman"/>
          <w:color w:val="000000" w:themeColor="text1"/>
          <w:sz w:val="24"/>
          <w:szCs w:val="24"/>
          <w:lang w:eastAsia="ru-RU"/>
        </w:rPr>
        <w:t xml:space="preserve">В школе работают </w:t>
      </w:r>
      <w:r w:rsidR="00F819A9">
        <w:rPr>
          <w:rFonts w:ascii="Times New Roman" w:eastAsia="Times New Roman" w:hAnsi="Times New Roman" w:cs="Times New Roman"/>
          <w:color w:val="000000" w:themeColor="text1"/>
          <w:sz w:val="24"/>
          <w:szCs w:val="24"/>
          <w:lang w:eastAsia="ru-RU"/>
        </w:rPr>
        <w:t xml:space="preserve">26 </w:t>
      </w:r>
      <w:r w:rsidRPr="00B1387E">
        <w:rPr>
          <w:rFonts w:ascii="Times New Roman" w:eastAsia="Calibri" w:hAnsi="Times New Roman" w:cs="Times New Roman"/>
          <w:sz w:val="24"/>
          <w:szCs w:val="24"/>
        </w:rPr>
        <w:t xml:space="preserve">творческих и спортивных объединения, в них занимается </w:t>
      </w:r>
      <w:r w:rsidR="00F819A9">
        <w:rPr>
          <w:rFonts w:ascii="Times New Roman" w:eastAsia="Calibri" w:hAnsi="Times New Roman" w:cs="Times New Roman"/>
          <w:sz w:val="24"/>
          <w:szCs w:val="24"/>
        </w:rPr>
        <w:t xml:space="preserve">809 учащихся, </w:t>
      </w:r>
      <w:r w:rsidR="002E7E2F">
        <w:rPr>
          <w:rFonts w:ascii="Times New Roman" w:eastAsia="Calibri" w:hAnsi="Times New Roman" w:cs="Times New Roman"/>
          <w:sz w:val="24"/>
          <w:szCs w:val="24"/>
        </w:rPr>
        <w:t xml:space="preserve">  100% учащихся 1-8</w:t>
      </w:r>
      <w:r w:rsidRPr="00B1387E">
        <w:rPr>
          <w:rFonts w:ascii="Times New Roman" w:eastAsia="Calibri" w:hAnsi="Times New Roman" w:cs="Times New Roman"/>
          <w:sz w:val="24"/>
          <w:szCs w:val="24"/>
        </w:rPr>
        <w:t xml:space="preserve"> класса занимаются в секциях внеурочной занятости в соответствии с ФГОС НОО и ФГОС ООО</w:t>
      </w:r>
      <w:r w:rsidR="000147C3">
        <w:rPr>
          <w:rFonts w:ascii="Times New Roman" w:eastAsia="Calibri" w:hAnsi="Times New Roman" w:cs="Times New Roman"/>
          <w:sz w:val="24"/>
          <w:szCs w:val="24"/>
        </w:rPr>
        <w:t>.</w:t>
      </w:r>
    </w:p>
    <w:p w:rsidR="00FE2933" w:rsidRPr="00FE2933" w:rsidRDefault="007071B2" w:rsidP="0010423E">
      <w:pPr>
        <w:spacing w:after="0"/>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Лучшие результаты деятельности </w:t>
      </w:r>
      <w:r w:rsidR="0064291A">
        <w:rPr>
          <w:rFonts w:ascii="Times New Roman" w:eastAsia="Calibri" w:hAnsi="Times New Roman" w:cs="Times New Roman"/>
          <w:sz w:val="24"/>
          <w:szCs w:val="24"/>
        </w:rPr>
        <w:t xml:space="preserve">объединений </w:t>
      </w:r>
      <w:r>
        <w:rPr>
          <w:rFonts w:ascii="Times New Roman" w:eastAsia="Calibri" w:hAnsi="Times New Roman" w:cs="Times New Roman"/>
          <w:sz w:val="24"/>
          <w:szCs w:val="24"/>
        </w:rPr>
        <w:t xml:space="preserve">представлены в таблице: </w:t>
      </w:r>
    </w:p>
    <w:tbl>
      <w:tblPr>
        <w:tblStyle w:val="1"/>
        <w:tblW w:w="11120" w:type="dxa"/>
        <w:jc w:val="center"/>
        <w:tblInd w:w="675" w:type="dxa"/>
        <w:tblLook w:val="04A0" w:firstRow="1" w:lastRow="0" w:firstColumn="1" w:lastColumn="0" w:noHBand="0" w:noVBand="1"/>
      </w:tblPr>
      <w:tblGrid>
        <w:gridCol w:w="1110"/>
        <w:gridCol w:w="7797"/>
        <w:gridCol w:w="2213"/>
      </w:tblGrid>
      <w:tr w:rsidR="007A3730" w:rsidRPr="00C91B88" w:rsidTr="00425517">
        <w:trPr>
          <w:trHeight w:val="171"/>
          <w:jc w:val="center"/>
        </w:trPr>
        <w:tc>
          <w:tcPr>
            <w:tcW w:w="1110" w:type="dxa"/>
          </w:tcPr>
          <w:p w:rsidR="00FE2933" w:rsidRPr="00C91B88" w:rsidRDefault="00FE2933" w:rsidP="0010423E">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 xml:space="preserve">№ </w:t>
            </w:r>
            <w:r w:rsidR="00425517" w:rsidRPr="00C91B88">
              <w:rPr>
                <w:rFonts w:ascii="Times New Roman" w:eastAsia="Calibri" w:hAnsi="Times New Roman" w:cs="Times New Roman"/>
                <w:sz w:val="24"/>
                <w:szCs w:val="24"/>
              </w:rPr>
              <w:t xml:space="preserve"> </w:t>
            </w:r>
            <w:proofErr w:type="gramStart"/>
            <w:r w:rsidRPr="00C91B88">
              <w:rPr>
                <w:rFonts w:ascii="Times New Roman" w:eastAsia="Calibri" w:hAnsi="Times New Roman" w:cs="Times New Roman"/>
                <w:sz w:val="24"/>
                <w:szCs w:val="24"/>
              </w:rPr>
              <w:t>п</w:t>
            </w:r>
            <w:proofErr w:type="gramEnd"/>
            <w:r w:rsidRPr="00C91B88">
              <w:rPr>
                <w:rFonts w:ascii="Times New Roman" w:eastAsia="Calibri" w:hAnsi="Times New Roman" w:cs="Times New Roman"/>
                <w:sz w:val="24"/>
                <w:szCs w:val="24"/>
              </w:rPr>
              <w:t>/п</w:t>
            </w:r>
          </w:p>
        </w:tc>
        <w:tc>
          <w:tcPr>
            <w:tcW w:w="7797" w:type="dxa"/>
          </w:tcPr>
          <w:p w:rsidR="00FE2933" w:rsidRPr="00C91B88" w:rsidRDefault="00FE2933" w:rsidP="0010423E">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Наименование мероприятий</w:t>
            </w:r>
          </w:p>
        </w:tc>
        <w:tc>
          <w:tcPr>
            <w:tcW w:w="2213" w:type="dxa"/>
          </w:tcPr>
          <w:p w:rsidR="00FE2933" w:rsidRPr="00C91B88" w:rsidRDefault="00FE2933" w:rsidP="002E7E2F">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201</w:t>
            </w:r>
            <w:r w:rsidR="002E7E2F">
              <w:rPr>
                <w:rFonts w:ascii="Times New Roman" w:eastAsia="Calibri" w:hAnsi="Times New Roman" w:cs="Times New Roman"/>
                <w:sz w:val="24"/>
                <w:szCs w:val="24"/>
              </w:rPr>
              <w:t>6</w:t>
            </w:r>
            <w:r w:rsidRPr="00C91B88">
              <w:rPr>
                <w:rFonts w:ascii="Times New Roman" w:eastAsia="Calibri" w:hAnsi="Times New Roman" w:cs="Times New Roman"/>
                <w:sz w:val="24"/>
                <w:szCs w:val="24"/>
              </w:rPr>
              <w:t>-201</w:t>
            </w:r>
            <w:r w:rsidR="002E7E2F">
              <w:rPr>
                <w:rFonts w:ascii="Times New Roman" w:eastAsia="Calibri" w:hAnsi="Times New Roman" w:cs="Times New Roman"/>
                <w:sz w:val="24"/>
                <w:szCs w:val="24"/>
              </w:rPr>
              <w:t>7</w:t>
            </w:r>
          </w:p>
        </w:tc>
      </w:tr>
      <w:tr w:rsidR="007A3730" w:rsidRPr="00C91B88" w:rsidTr="00425517">
        <w:trPr>
          <w:trHeight w:val="182"/>
          <w:jc w:val="center"/>
        </w:trPr>
        <w:tc>
          <w:tcPr>
            <w:tcW w:w="1110" w:type="dxa"/>
          </w:tcPr>
          <w:p w:rsidR="00FE2933" w:rsidRPr="00C91B88" w:rsidRDefault="00FE2933" w:rsidP="0010423E">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1.</w:t>
            </w:r>
          </w:p>
        </w:tc>
        <w:tc>
          <w:tcPr>
            <w:tcW w:w="7797" w:type="dxa"/>
          </w:tcPr>
          <w:p w:rsidR="00FE2933" w:rsidRPr="00C91B88" w:rsidRDefault="002E7E2F" w:rsidP="0010423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Городской фестиваль «</w:t>
            </w:r>
            <w:r w:rsidR="00FE2933" w:rsidRPr="00C91B88">
              <w:rPr>
                <w:rFonts w:ascii="Times New Roman" w:eastAsia="Calibri" w:hAnsi="Times New Roman" w:cs="Times New Roman"/>
                <w:sz w:val="24"/>
                <w:szCs w:val="24"/>
              </w:rPr>
              <w:t>Как голос звонких родников»</w:t>
            </w:r>
          </w:p>
        </w:tc>
        <w:tc>
          <w:tcPr>
            <w:tcW w:w="2213" w:type="dxa"/>
          </w:tcPr>
          <w:p w:rsidR="00FE2933" w:rsidRPr="00C91B88" w:rsidRDefault="00FE2933" w:rsidP="0010423E">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Гран-при</w:t>
            </w:r>
          </w:p>
        </w:tc>
      </w:tr>
      <w:tr w:rsidR="007A3730" w:rsidRPr="00C91B88" w:rsidTr="00425517">
        <w:trPr>
          <w:trHeight w:val="314"/>
          <w:jc w:val="center"/>
        </w:trPr>
        <w:tc>
          <w:tcPr>
            <w:tcW w:w="1110" w:type="dxa"/>
          </w:tcPr>
          <w:p w:rsidR="00FE2933" w:rsidRPr="00C91B88" w:rsidRDefault="00FE2933" w:rsidP="0010423E">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2.</w:t>
            </w:r>
          </w:p>
        </w:tc>
        <w:tc>
          <w:tcPr>
            <w:tcW w:w="7797" w:type="dxa"/>
          </w:tcPr>
          <w:p w:rsidR="00FE2933" w:rsidRPr="00C91B88" w:rsidRDefault="00FE2933" w:rsidP="0010423E">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Городской этап областного проекта  «Танцующая школа»</w:t>
            </w:r>
          </w:p>
        </w:tc>
        <w:tc>
          <w:tcPr>
            <w:tcW w:w="2213" w:type="dxa"/>
          </w:tcPr>
          <w:p w:rsidR="00FE2933" w:rsidRPr="00C91B88" w:rsidRDefault="00FE2933" w:rsidP="0010423E">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Лауреаты</w:t>
            </w:r>
          </w:p>
        </w:tc>
      </w:tr>
      <w:tr w:rsidR="007A3730" w:rsidRPr="00C91B88" w:rsidTr="00425517">
        <w:trPr>
          <w:trHeight w:val="270"/>
          <w:jc w:val="center"/>
        </w:trPr>
        <w:tc>
          <w:tcPr>
            <w:tcW w:w="1110" w:type="dxa"/>
          </w:tcPr>
          <w:p w:rsidR="00FE2933" w:rsidRPr="00C91B88" w:rsidRDefault="00FE2933" w:rsidP="0010423E">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3.</w:t>
            </w:r>
          </w:p>
        </w:tc>
        <w:tc>
          <w:tcPr>
            <w:tcW w:w="7797" w:type="dxa"/>
          </w:tcPr>
          <w:p w:rsidR="00FE2933" w:rsidRPr="00C91B88" w:rsidRDefault="00FE2933" w:rsidP="0010423E">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Конкурс чтецов</w:t>
            </w:r>
          </w:p>
        </w:tc>
        <w:tc>
          <w:tcPr>
            <w:tcW w:w="2213" w:type="dxa"/>
          </w:tcPr>
          <w:p w:rsidR="00FE2933" w:rsidRPr="00C91B88" w:rsidRDefault="00FE2933" w:rsidP="0010423E">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1,2,3 место</w:t>
            </w:r>
          </w:p>
        </w:tc>
      </w:tr>
      <w:tr w:rsidR="007A3730" w:rsidRPr="00C91B88" w:rsidTr="00425517">
        <w:trPr>
          <w:trHeight w:val="270"/>
          <w:jc w:val="center"/>
        </w:trPr>
        <w:tc>
          <w:tcPr>
            <w:tcW w:w="1110" w:type="dxa"/>
          </w:tcPr>
          <w:p w:rsidR="007A3730" w:rsidRPr="00C91B88" w:rsidRDefault="007A3730" w:rsidP="003D01BB">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lastRenderedPageBreak/>
              <w:t>4.</w:t>
            </w:r>
          </w:p>
        </w:tc>
        <w:tc>
          <w:tcPr>
            <w:tcW w:w="7797" w:type="dxa"/>
          </w:tcPr>
          <w:p w:rsidR="007A3730" w:rsidRPr="00C91B88" w:rsidRDefault="00A702AE" w:rsidP="0010423E">
            <w:pP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 конкурс «Живая классика»</w:t>
            </w:r>
          </w:p>
        </w:tc>
        <w:tc>
          <w:tcPr>
            <w:tcW w:w="2213" w:type="dxa"/>
          </w:tcPr>
          <w:p w:rsidR="007A3730" w:rsidRPr="00C91B88" w:rsidRDefault="00A702AE" w:rsidP="0010423E">
            <w:pPr>
              <w:rPr>
                <w:rFonts w:ascii="Times New Roman" w:eastAsia="Calibri" w:hAnsi="Times New Roman" w:cs="Times New Roman"/>
                <w:sz w:val="24"/>
                <w:szCs w:val="24"/>
              </w:rPr>
            </w:pPr>
            <w:r>
              <w:rPr>
                <w:rFonts w:ascii="Times New Roman" w:eastAsia="Calibri" w:hAnsi="Times New Roman" w:cs="Times New Roman"/>
                <w:sz w:val="24"/>
                <w:szCs w:val="24"/>
              </w:rPr>
              <w:t>1 место</w:t>
            </w:r>
          </w:p>
        </w:tc>
      </w:tr>
      <w:tr w:rsidR="00B1387E" w:rsidRPr="00C91B88" w:rsidTr="00425517">
        <w:trPr>
          <w:trHeight w:val="270"/>
          <w:jc w:val="center"/>
        </w:trPr>
        <w:tc>
          <w:tcPr>
            <w:tcW w:w="1110" w:type="dxa"/>
          </w:tcPr>
          <w:p w:rsidR="00B1387E" w:rsidRPr="00C91B88" w:rsidRDefault="007071B2" w:rsidP="003D01B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797" w:type="dxa"/>
          </w:tcPr>
          <w:p w:rsidR="00B1387E" w:rsidRPr="00C91B88" w:rsidRDefault="00B1387E" w:rsidP="00EE67F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Конкурс хоровых коллективов</w:t>
            </w:r>
          </w:p>
        </w:tc>
        <w:tc>
          <w:tcPr>
            <w:tcW w:w="2213" w:type="dxa"/>
          </w:tcPr>
          <w:p w:rsidR="00B1387E" w:rsidRPr="00C91B88" w:rsidRDefault="002E7E2F" w:rsidP="00EE67F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00B1387E" w:rsidRPr="00C91B88">
              <w:rPr>
                <w:rFonts w:ascii="Times New Roman" w:eastAsia="Calibri" w:hAnsi="Times New Roman" w:cs="Times New Roman"/>
                <w:sz w:val="24"/>
                <w:szCs w:val="24"/>
              </w:rPr>
              <w:t xml:space="preserve"> место</w:t>
            </w:r>
          </w:p>
        </w:tc>
      </w:tr>
      <w:tr w:rsidR="002E7E2F" w:rsidRPr="00C91B88" w:rsidTr="00425517">
        <w:trPr>
          <w:trHeight w:val="285"/>
          <w:jc w:val="center"/>
        </w:trPr>
        <w:tc>
          <w:tcPr>
            <w:tcW w:w="1110" w:type="dxa"/>
          </w:tcPr>
          <w:p w:rsidR="002E7E2F" w:rsidRPr="00C91B88" w:rsidRDefault="002E7E2F" w:rsidP="003D01B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797" w:type="dxa"/>
          </w:tcPr>
          <w:p w:rsidR="002E7E2F" w:rsidRPr="001150DD" w:rsidRDefault="002E7E2F" w:rsidP="002E7E2F">
            <w:pPr>
              <w:spacing w:line="276" w:lineRule="auto"/>
              <w:rPr>
                <w:rFonts w:ascii="Times New Roman" w:eastAsia="Calibri" w:hAnsi="Times New Roman" w:cs="Times New Roman"/>
                <w:sz w:val="24"/>
                <w:szCs w:val="24"/>
              </w:rPr>
            </w:pPr>
            <w:r w:rsidRPr="001150DD">
              <w:rPr>
                <w:rFonts w:ascii="Times New Roman" w:eastAsia="Calibri" w:hAnsi="Times New Roman" w:cs="Times New Roman"/>
                <w:sz w:val="24"/>
                <w:szCs w:val="24"/>
              </w:rPr>
              <w:t>Соревнование «Безопасное колесо»</w:t>
            </w:r>
          </w:p>
        </w:tc>
        <w:tc>
          <w:tcPr>
            <w:tcW w:w="2213" w:type="dxa"/>
          </w:tcPr>
          <w:p w:rsidR="002E7E2F" w:rsidRPr="001150DD" w:rsidRDefault="002E7E2F" w:rsidP="002E7E2F">
            <w:pPr>
              <w:spacing w:line="276" w:lineRule="auto"/>
              <w:rPr>
                <w:rFonts w:ascii="Times New Roman" w:eastAsia="Calibri" w:hAnsi="Times New Roman" w:cs="Times New Roman"/>
                <w:sz w:val="24"/>
                <w:szCs w:val="24"/>
              </w:rPr>
            </w:pPr>
            <w:r w:rsidRPr="001150DD">
              <w:rPr>
                <w:rFonts w:ascii="Times New Roman" w:eastAsia="Calibri" w:hAnsi="Times New Roman" w:cs="Times New Roman"/>
                <w:sz w:val="24"/>
                <w:szCs w:val="24"/>
              </w:rPr>
              <w:t>2 место</w:t>
            </w:r>
          </w:p>
        </w:tc>
      </w:tr>
      <w:tr w:rsidR="002E7E2F" w:rsidRPr="00C91B88" w:rsidTr="00425517">
        <w:trPr>
          <w:trHeight w:val="285"/>
          <w:jc w:val="center"/>
        </w:trPr>
        <w:tc>
          <w:tcPr>
            <w:tcW w:w="1110" w:type="dxa"/>
          </w:tcPr>
          <w:p w:rsidR="002E7E2F" w:rsidRPr="00C91B88" w:rsidRDefault="002E7E2F" w:rsidP="003D01B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797" w:type="dxa"/>
          </w:tcPr>
          <w:p w:rsidR="002E7E2F" w:rsidRPr="00C91B88" w:rsidRDefault="002E7E2F" w:rsidP="002E7E2F">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Соревнования по начальному техническому моделированию</w:t>
            </w:r>
          </w:p>
        </w:tc>
        <w:tc>
          <w:tcPr>
            <w:tcW w:w="2213" w:type="dxa"/>
          </w:tcPr>
          <w:p w:rsidR="002E7E2F" w:rsidRPr="00C91B88" w:rsidRDefault="002E7E2F" w:rsidP="002E7E2F">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2 место</w:t>
            </w:r>
          </w:p>
        </w:tc>
      </w:tr>
      <w:tr w:rsidR="002E7E2F" w:rsidRPr="00C91B88" w:rsidTr="00425517">
        <w:trPr>
          <w:trHeight w:val="270"/>
          <w:jc w:val="center"/>
        </w:trPr>
        <w:tc>
          <w:tcPr>
            <w:tcW w:w="1110" w:type="dxa"/>
          </w:tcPr>
          <w:p w:rsidR="002E7E2F" w:rsidRPr="00C91B88" w:rsidRDefault="002E7E2F" w:rsidP="003D01B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797" w:type="dxa"/>
          </w:tcPr>
          <w:p w:rsidR="002E7E2F" w:rsidRPr="001150DD" w:rsidRDefault="002E7E2F" w:rsidP="002E7E2F">
            <w:pPr>
              <w:spacing w:line="276" w:lineRule="auto"/>
              <w:rPr>
                <w:rFonts w:ascii="Times New Roman" w:eastAsia="Calibri" w:hAnsi="Times New Roman" w:cs="Times New Roman"/>
                <w:sz w:val="24"/>
                <w:szCs w:val="24"/>
              </w:rPr>
            </w:pPr>
            <w:r w:rsidRPr="001150DD">
              <w:rPr>
                <w:rFonts w:ascii="Times New Roman" w:eastAsia="Calibri" w:hAnsi="Times New Roman" w:cs="Times New Roman"/>
                <w:sz w:val="24"/>
                <w:szCs w:val="24"/>
              </w:rPr>
              <w:t>Легкоатлетическая эстафета, посвященная  Дню Победы</w:t>
            </w:r>
          </w:p>
        </w:tc>
        <w:tc>
          <w:tcPr>
            <w:tcW w:w="2213" w:type="dxa"/>
          </w:tcPr>
          <w:p w:rsidR="002E7E2F" w:rsidRPr="001150DD" w:rsidRDefault="002E7E2F" w:rsidP="002E7E2F">
            <w:pPr>
              <w:spacing w:line="276" w:lineRule="auto"/>
              <w:rPr>
                <w:rFonts w:ascii="Times New Roman" w:eastAsia="Calibri" w:hAnsi="Times New Roman" w:cs="Times New Roman"/>
                <w:sz w:val="24"/>
                <w:szCs w:val="24"/>
              </w:rPr>
            </w:pPr>
            <w:r w:rsidRPr="001150DD">
              <w:rPr>
                <w:rFonts w:ascii="Times New Roman" w:eastAsia="Calibri" w:hAnsi="Times New Roman" w:cs="Times New Roman"/>
                <w:sz w:val="24"/>
                <w:szCs w:val="24"/>
              </w:rPr>
              <w:t>2 место</w:t>
            </w:r>
          </w:p>
        </w:tc>
      </w:tr>
      <w:tr w:rsidR="002E7E2F" w:rsidRPr="00C91B88" w:rsidTr="00425517">
        <w:trPr>
          <w:trHeight w:val="270"/>
          <w:jc w:val="center"/>
        </w:trPr>
        <w:tc>
          <w:tcPr>
            <w:tcW w:w="1110" w:type="dxa"/>
          </w:tcPr>
          <w:p w:rsidR="002E7E2F" w:rsidRPr="00C91B88" w:rsidRDefault="002E7E2F" w:rsidP="003D01B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7797" w:type="dxa"/>
          </w:tcPr>
          <w:p w:rsidR="002E7E2F" w:rsidRPr="007A3730" w:rsidRDefault="002E7E2F" w:rsidP="002E7E2F">
            <w:pPr>
              <w:spacing w:line="276" w:lineRule="auto"/>
              <w:rPr>
                <w:rFonts w:ascii="Times New Roman" w:eastAsia="Calibri" w:hAnsi="Times New Roman" w:cs="Times New Roman"/>
                <w:sz w:val="24"/>
                <w:szCs w:val="24"/>
              </w:rPr>
            </w:pPr>
            <w:r w:rsidRPr="007A3730">
              <w:rPr>
                <w:rFonts w:ascii="Times New Roman" w:eastAsia="Calibri" w:hAnsi="Times New Roman" w:cs="Times New Roman"/>
                <w:sz w:val="24"/>
                <w:szCs w:val="24"/>
              </w:rPr>
              <w:t>Встреча лидеров ученического самоуправления «</w:t>
            </w:r>
            <w:proofErr w:type="gramStart"/>
            <w:r w:rsidRPr="007A3730">
              <w:rPr>
                <w:rFonts w:ascii="Times New Roman" w:eastAsia="Calibri" w:hAnsi="Times New Roman" w:cs="Times New Roman"/>
                <w:sz w:val="24"/>
                <w:szCs w:val="24"/>
              </w:rPr>
              <w:t>От</w:t>
            </w:r>
            <w:proofErr w:type="gramEnd"/>
            <w:r w:rsidRPr="007A3730">
              <w:rPr>
                <w:rFonts w:ascii="Times New Roman" w:eastAsia="Calibri" w:hAnsi="Times New Roman" w:cs="Times New Roman"/>
                <w:sz w:val="24"/>
                <w:szCs w:val="24"/>
              </w:rPr>
              <w:t xml:space="preserve"> Я до Мы»</w:t>
            </w:r>
          </w:p>
        </w:tc>
        <w:tc>
          <w:tcPr>
            <w:tcW w:w="2213" w:type="dxa"/>
          </w:tcPr>
          <w:p w:rsidR="002E7E2F" w:rsidRPr="007A3730" w:rsidRDefault="002E7E2F" w:rsidP="002E7E2F">
            <w:pPr>
              <w:spacing w:line="276" w:lineRule="auto"/>
              <w:rPr>
                <w:rFonts w:ascii="Times New Roman" w:eastAsia="Calibri" w:hAnsi="Times New Roman" w:cs="Times New Roman"/>
                <w:sz w:val="24"/>
                <w:szCs w:val="24"/>
              </w:rPr>
            </w:pPr>
            <w:r w:rsidRPr="007A3730">
              <w:rPr>
                <w:rFonts w:ascii="Times New Roman" w:eastAsia="Calibri" w:hAnsi="Times New Roman" w:cs="Times New Roman"/>
                <w:sz w:val="24"/>
                <w:szCs w:val="24"/>
              </w:rPr>
              <w:t>2 место</w:t>
            </w:r>
          </w:p>
        </w:tc>
      </w:tr>
      <w:tr w:rsidR="002E7E2F" w:rsidRPr="00C91B88" w:rsidTr="00425517">
        <w:trPr>
          <w:trHeight w:val="270"/>
          <w:jc w:val="center"/>
        </w:trPr>
        <w:tc>
          <w:tcPr>
            <w:tcW w:w="1110" w:type="dxa"/>
          </w:tcPr>
          <w:p w:rsidR="002E7E2F" w:rsidRPr="00C91B88" w:rsidRDefault="002E7E2F" w:rsidP="003D01B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797" w:type="dxa"/>
          </w:tcPr>
          <w:p w:rsidR="002E7E2F" w:rsidRPr="00C91B88" w:rsidRDefault="002E7E2F" w:rsidP="002E7E2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Pr="00C91B88">
              <w:rPr>
                <w:rFonts w:ascii="Times New Roman" w:eastAsia="Calibri" w:hAnsi="Times New Roman" w:cs="Times New Roman"/>
                <w:sz w:val="24"/>
                <w:szCs w:val="24"/>
              </w:rPr>
              <w:t>КЭС</w:t>
            </w:r>
            <w:r>
              <w:rPr>
                <w:rFonts w:ascii="Times New Roman" w:eastAsia="Calibri" w:hAnsi="Times New Roman" w:cs="Times New Roman"/>
                <w:sz w:val="24"/>
                <w:szCs w:val="24"/>
              </w:rPr>
              <w:t>-</w:t>
            </w:r>
            <w:r w:rsidRPr="00C91B88">
              <w:rPr>
                <w:rFonts w:ascii="Times New Roman" w:eastAsia="Calibri" w:hAnsi="Times New Roman" w:cs="Times New Roman"/>
                <w:sz w:val="24"/>
                <w:szCs w:val="24"/>
              </w:rPr>
              <w:t>БАСКЕТ</w:t>
            </w:r>
            <w:r>
              <w:rPr>
                <w:rFonts w:ascii="Times New Roman" w:eastAsia="Calibri" w:hAnsi="Times New Roman" w:cs="Times New Roman"/>
                <w:sz w:val="24"/>
                <w:szCs w:val="24"/>
              </w:rPr>
              <w:t>»</w:t>
            </w:r>
          </w:p>
        </w:tc>
        <w:tc>
          <w:tcPr>
            <w:tcW w:w="2213" w:type="dxa"/>
          </w:tcPr>
          <w:p w:rsidR="002E7E2F" w:rsidRPr="00C91B88" w:rsidRDefault="002E7E2F" w:rsidP="002E7E2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C91B88">
              <w:rPr>
                <w:rFonts w:ascii="Times New Roman" w:eastAsia="Calibri" w:hAnsi="Times New Roman" w:cs="Times New Roman"/>
                <w:sz w:val="24"/>
                <w:szCs w:val="24"/>
              </w:rPr>
              <w:t xml:space="preserve"> место</w:t>
            </w:r>
          </w:p>
        </w:tc>
      </w:tr>
      <w:tr w:rsidR="002E7E2F" w:rsidRPr="00C91B88" w:rsidTr="00425517">
        <w:trPr>
          <w:trHeight w:val="106"/>
          <w:jc w:val="center"/>
        </w:trPr>
        <w:tc>
          <w:tcPr>
            <w:tcW w:w="1110" w:type="dxa"/>
          </w:tcPr>
          <w:p w:rsidR="002E7E2F" w:rsidRPr="00C91B88" w:rsidRDefault="002E7E2F" w:rsidP="003D01B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7797" w:type="dxa"/>
          </w:tcPr>
          <w:p w:rsidR="002E7E2F" w:rsidRPr="00C91B88" w:rsidRDefault="002E7E2F" w:rsidP="002E7E2F">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Школьная футбольная лига</w:t>
            </w:r>
          </w:p>
        </w:tc>
        <w:tc>
          <w:tcPr>
            <w:tcW w:w="2213" w:type="dxa"/>
          </w:tcPr>
          <w:p w:rsidR="002E7E2F" w:rsidRPr="00C91B88" w:rsidRDefault="002E7E2F" w:rsidP="002E7E2F">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1 место</w:t>
            </w:r>
          </w:p>
        </w:tc>
      </w:tr>
      <w:tr w:rsidR="002E7E2F" w:rsidRPr="00C91B88" w:rsidTr="00425517">
        <w:trPr>
          <w:trHeight w:val="253"/>
          <w:jc w:val="center"/>
        </w:trPr>
        <w:tc>
          <w:tcPr>
            <w:tcW w:w="1110" w:type="dxa"/>
          </w:tcPr>
          <w:p w:rsidR="002E7E2F" w:rsidRPr="00C91B88" w:rsidRDefault="002E7E2F" w:rsidP="003D01B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797" w:type="dxa"/>
          </w:tcPr>
          <w:p w:rsidR="002E7E2F" w:rsidRPr="00C91B88" w:rsidRDefault="002E7E2F" w:rsidP="002E7E2F">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Шахматный турнир</w:t>
            </w:r>
          </w:p>
        </w:tc>
        <w:tc>
          <w:tcPr>
            <w:tcW w:w="2213" w:type="dxa"/>
          </w:tcPr>
          <w:p w:rsidR="002E7E2F" w:rsidRPr="00C91B88" w:rsidRDefault="002E7E2F" w:rsidP="002E7E2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C91B88">
              <w:rPr>
                <w:rFonts w:ascii="Times New Roman" w:eastAsia="Calibri" w:hAnsi="Times New Roman" w:cs="Times New Roman"/>
                <w:sz w:val="24"/>
                <w:szCs w:val="24"/>
              </w:rPr>
              <w:t xml:space="preserve"> место</w:t>
            </w:r>
          </w:p>
        </w:tc>
      </w:tr>
      <w:tr w:rsidR="002E7E2F" w:rsidRPr="00C91B88" w:rsidTr="00425517">
        <w:trPr>
          <w:trHeight w:val="270"/>
          <w:jc w:val="center"/>
        </w:trPr>
        <w:tc>
          <w:tcPr>
            <w:tcW w:w="1110" w:type="dxa"/>
          </w:tcPr>
          <w:p w:rsidR="002E7E2F" w:rsidRPr="00C91B88" w:rsidRDefault="002E7E2F" w:rsidP="003D01B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7797" w:type="dxa"/>
          </w:tcPr>
          <w:p w:rsidR="002E7E2F" w:rsidRPr="00C91B88" w:rsidRDefault="002E7E2F" w:rsidP="002E7E2F">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Легкоатлетическая эстафета</w:t>
            </w:r>
          </w:p>
        </w:tc>
        <w:tc>
          <w:tcPr>
            <w:tcW w:w="2213" w:type="dxa"/>
          </w:tcPr>
          <w:p w:rsidR="002E7E2F" w:rsidRPr="00C91B88" w:rsidRDefault="002E7E2F" w:rsidP="002E7E2F">
            <w:pPr>
              <w:spacing w:line="276" w:lineRule="auto"/>
              <w:rPr>
                <w:rFonts w:ascii="Times New Roman" w:eastAsia="Calibri" w:hAnsi="Times New Roman" w:cs="Times New Roman"/>
                <w:sz w:val="24"/>
                <w:szCs w:val="24"/>
              </w:rPr>
            </w:pPr>
            <w:r w:rsidRPr="00C91B88">
              <w:rPr>
                <w:rFonts w:ascii="Times New Roman" w:eastAsia="Calibri" w:hAnsi="Times New Roman" w:cs="Times New Roman"/>
                <w:sz w:val="24"/>
                <w:szCs w:val="24"/>
              </w:rPr>
              <w:t>1 место</w:t>
            </w:r>
          </w:p>
        </w:tc>
      </w:tr>
      <w:tr w:rsidR="002E7E2F" w:rsidRPr="00C91B88" w:rsidTr="00425517">
        <w:trPr>
          <w:trHeight w:val="270"/>
          <w:jc w:val="center"/>
        </w:trPr>
        <w:tc>
          <w:tcPr>
            <w:tcW w:w="1110" w:type="dxa"/>
          </w:tcPr>
          <w:p w:rsidR="002E7E2F" w:rsidRPr="00C91B88" w:rsidRDefault="002E7E2F" w:rsidP="003D01B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7797" w:type="dxa"/>
          </w:tcPr>
          <w:p w:rsidR="002E7E2F" w:rsidRPr="00C91B88" w:rsidRDefault="002E7E2F" w:rsidP="002E7E2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«Интеллект-бой»</w:t>
            </w:r>
          </w:p>
        </w:tc>
        <w:tc>
          <w:tcPr>
            <w:tcW w:w="2213" w:type="dxa"/>
          </w:tcPr>
          <w:p w:rsidR="002E7E2F" w:rsidRPr="00C91B88" w:rsidRDefault="002E7E2F" w:rsidP="002E7E2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 место</w:t>
            </w:r>
          </w:p>
        </w:tc>
      </w:tr>
      <w:tr w:rsidR="002E7E2F" w:rsidRPr="00C91B88" w:rsidTr="00425517">
        <w:trPr>
          <w:trHeight w:val="270"/>
          <w:jc w:val="center"/>
        </w:trPr>
        <w:tc>
          <w:tcPr>
            <w:tcW w:w="1110" w:type="dxa"/>
          </w:tcPr>
          <w:p w:rsidR="002E7E2F" w:rsidRPr="00C91B88" w:rsidRDefault="002E7E2F" w:rsidP="003D01B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7797" w:type="dxa"/>
          </w:tcPr>
          <w:p w:rsidR="002E7E2F" w:rsidRPr="003D01BB" w:rsidRDefault="002E7E2F" w:rsidP="002E7E2F">
            <w:pPr>
              <w:spacing w:line="276" w:lineRule="auto"/>
              <w:rPr>
                <w:rFonts w:ascii="Times New Roman" w:eastAsia="Calibri" w:hAnsi="Times New Roman" w:cs="Times New Roman"/>
                <w:sz w:val="24"/>
                <w:szCs w:val="24"/>
              </w:rPr>
            </w:pPr>
            <w:r w:rsidRPr="003D01BB">
              <w:rPr>
                <w:rFonts w:ascii="Times New Roman" w:eastAsia="Calibri" w:hAnsi="Times New Roman" w:cs="Times New Roman"/>
                <w:sz w:val="24"/>
                <w:szCs w:val="24"/>
              </w:rPr>
              <w:t>Соревнование по хоккею</w:t>
            </w:r>
          </w:p>
        </w:tc>
        <w:tc>
          <w:tcPr>
            <w:tcW w:w="2213" w:type="dxa"/>
          </w:tcPr>
          <w:p w:rsidR="002E7E2F" w:rsidRPr="003D01BB" w:rsidRDefault="002E7E2F" w:rsidP="002E7E2F">
            <w:pPr>
              <w:spacing w:line="276" w:lineRule="auto"/>
              <w:rPr>
                <w:rFonts w:ascii="Times New Roman" w:eastAsia="Calibri" w:hAnsi="Times New Roman" w:cs="Times New Roman"/>
                <w:sz w:val="24"/>
                <w:szCs w:val="24"/>
              </w:rPr>
            </w:pPr>
            <w:r w:rsidRPr="003D01BB">
              <w:rPr>
                <w:rFonts w:ascii="Times New Roman" w:eastAsia="Calibri" w:hAnsi="Times New Roman" w:cs="Times New Roman"/>
                <w:sz w:val="24"/>
                <w:szCs w:val="24"/>
              </w:rPr>
              <w:t>4 место</w:t>
            </w:r>
          </w:p>
        </w:tc>
      </w:tr>
      <w:tr w:rsidR="002E7E2F" w:rsidRPr="00C91B88" w:rsidTr="00425517">
        <w:trPr>
          <w:trHeight w:val="270"/>
          <w:jc w:val="center"/>
        </w:trPr>
        <w:tc>
          <w:tcPr>
            <w:tcW w:w="1110" w:type="dxa"/>
          </w:tcPr>
          <w:p w:rsidR="002E7E2F" w:rsidRPr="00C91B88" w:rsidRDefault="002E7E2F" w:rsidP="003D01B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7797" w:type="dxa"/>
          </w:tcPr>
          <w:p w:rsidR="002E7E2F" w:rsidRPr="007A3730" w:rsidRDefault="002E7E2F" w:rsidP="002E7E2F">
            <w:pPr>
              <w:rPr>
                <w:rFonts w:ascii="Times New Roman" w:eastAsia="Calibri" w:hAnsi="Times New Roman" w:cs="Times New Roman"/>
                <w:sz w:val="24"/>
                <w:szCs w:val="24"/>
              </w:rPr>
            </w:pPr>
            <w:proofErr w:type="gramStart"/>
            <w:r w:rsidRPr="007A3730">
              <w:rPr>
                <w:rFonts w:ascii="Times New Roman" w:eastAsia="Calibri" w:hAnsi="Times New Roman" w:cs="Times New Roman"/>
                <w:sz w:val="24"/>
                <w:szCs w:val="24"/>
              </w:rPr>
              <w:t>Историческая</w:t>
            </w:r>
            <w:proofErr w:type="gramEnd"/>
            <w:r w:rsidRPr="007A3730">
              <w:rPr>
                <w:rFonts w:ascii="Times New Roman" w:eastAsia="Calibri" w:hAnsi="Times New Roman" w:cs="Times New Roman"/>
                <w:sz w:val="24"/>
                <w:szCs w:val="24"/>
              </w:rPr>
              <w:t xml:space="preserve"> арт-эстафета «Первые в мире»</w:t>
            </w:r>
          </w:p>
        </w:tc>
        <w:tc>
          <w:tcPr>
            <w:tcW w:w="2213" w:type="dxa"/>
          </w:tcPr>
          <w:p w:rsidR="002E7E2F" w:rsidRPr="007A3730" w:rsidRDefault="002E7E2F" w:rsidP="002E7E2F">
            <w:pPr>
              <w:rPr>
                <w:rFonts w:ascii="Times New Roman" w:eastAsia="Calibri" w:hAnsi="Times New Roman" w:cs="Times New Roman"/>
                <w:sz w:val="24"/>
                <w:szCs w:val="24"/>
              </w:rPr>
            </w:pPr>
            <w:r w:rsidRPr="007A3730">
              <w:rPr>
                <w:rFonts w:ascii="Times New Roman" w:eastAsia="Calibri" w:hAnsi="Times New Roman" w:cs="Times New Roman"/>
                <w:sz w:val="24"/>
                <w:szCs w:val="24"/>
              </w:rPr>
              <w:t>1 место</w:t>
            </w:r>
          </w:p>
        </w:tc>
      </w:tr>
      <w:tr w:rsidR="002E7E2F" w:rsidRPr="00C91B88" w:rsidTr="00425517">
        <w:trPr>
          <w:trHeight w:val="270"/>
          <w:jc w:val="center"/>
        </w:trPr>
        <w:tc>
          <w:tcPr>
            <w:tcW w:w="1110" w:type="dxa"/>
          </w:tcPr>
          <w:p w:rsidR="002E7E2F" w:rsidRPr="00C91B88" w:rsidRDefault="002E7E2F" w:rsidP="003D01B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7797" w:type="dxa"/>
          </w:tcPr>
          <w:p w:rsidR="002E7E2F" w:rsidRPr="007A3730" w:rsidRDefault="002E7E2F" w:rsidP="002E7E2F">
            <w:pPr>
              <w:rPr>
                <w:rFonts w:ascii="Times New Roman" w:eastAsia="Calibri" w:hAnsi="Times New Roman" w:cs="Times New Roman"/>
                <w:sz w:val="24"/>
                <w:szCs w:val="24"/>
              </w:rPr>
            </w:pPr>
            <w:r>
              <w:rPr>
                <w:rFonts w:ascii="Times New Roman" w:eastAsia="Calibri" w:hAnsi="Times New Roman" w:cs="Times New Roman"/>
                <w:sz w:val="24"/>
                <w:szCs w:val="24"/>
              </w:rPr>
              <w:t>Смотр-конкурс «Малая Родина: знаю, люблю, горжусь»</w:t>
            </w:r>
          </w:p>
        </w:tc>
        <w:tc>
          <w:tcPr>
            <w:tcW w:w="2213" w:type="dxa"/>
          </w:tcPr>
          <w:p w:rsidR="002E7E2F" w:rsidRPr="007A3730" w:rsidRDefault="002E7E2F" w:rsidP="002E7E2F">
            <w:pPr>
              <w:rPr>
                <w:rFonts w:ascii="Times New Roman" w:eastAsia="Calibri" w:hAnsi="Times New Roman" w:cs="Times New Roman"/>
                <w:sz w:val="24"/>
                <w:szCs w:val="24"/>
              </w:rPr>
            </w:pPr>
            <w:r>
              <w:rPr>
                <w:rFonts w:ascii="Times New Roman" w:eastAsia="Calibri" w:hAnsi="Times New Roman" w:cs="Times New Roman"/>
                <w:sz w:val="24"/>
                <w:szCs w:val="24"/>
              </w:rPr>
              <w:t>1 место</w:t>
            </w:r>
          </w:p>
        </w:tc>
      </w:tr>
      <w:tr w:rsidR="002E7E2F" w:rsidRPr="00C91B88" w:rsidTr="00425517">
        <w:trPr>
          <w:trHeight w:val="270"/>
          <w:jc w:val="center"/>
        </w:trPr>
        <w:tc>
          <w:tcPr>
            <w:tcW w:w="1110" w:type="dxa"/>
          </w:tcPr>
          <w:p w:rsidR="002E7E2F" w:rsidRPr="00C91B88" w:rsidRDefault="002E7E2F" w:rsidP="003D01BB">
            <w:pP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7797" w:type="dxa"/>
          </w:tcPr>
          <w:p w:rsidR="002E7E2F" w:rsidRPr="007A3730" w:rsidRDefault="002E7E2F" w:rsidP="002E7E2F">
            <w:pPr>
              <w:rPr>
                <w:rFonts w:ascii="Times New Roman" w:eastAsia="Calibri" w:hAnsi="Times New Roman" w:cs="Times New Roman"/>
                <w:sz w:val="24"/>
                <w:szCs w:val="24"/>
              </w:rPr>
            </w:pPr>
            <w:r>
              <w:rPr>
                <w:rFonts w:ascii="Times New Roman" w:eastAsia="Calibri" w:hAnsi="Times New Roman" w:cs="Times New Roman"/>
                <w:sz w:val="24"/>
                <w:szCs w:val="24"/>
              </w:rPr>
              <w:t>Конкурс патриотической песни</w:t>
            </w:r>
          </w:p>
        </w:tc>
        <w:tc>
          <w:tcPr>
            <w:tcW w:w="2213" w:type="dxa"/>
          </w:tcPr>
          <w:p w:rsidR="002E7E2F" w:rsidRPr="007A3730" w:rsidRDefault="002E7E2F" w:rsidP="002E7E2F">
            <w:pPr>
              <w:rPr>
                <w:rFonts w:ascii="Times New Roman" w:eastAsia="Calibri" w:hAnsi="Times New Roman" w:cs="Times New Roman"/>
                <w:sz w:val="24"/>
                <w:szCs w:val="24"/>
              </w:rPr>
            </w:pPr>
            <w:r>
              <w:rPr>
                <w:rFonts w:ascii="Times New Roman" w:eastAsia="Calibri" w:hAnsi="Times New Roman" w:cs="Times New Roman"/>
                <w:sz w:val="24"/>
                <w:szCs w:val="24"/>
              </w:rPr>
              <w:t>1 место</w:t>
            </w:r>
          </w:p>
        </w:tc>
      </w:tr>
      <w:tr w:rsidR="002E7E2F" w:rsidRPr="00C91B88" w:rsidTr="00425517">
        <w:trPr>
          <w:trHeight w:val="270"/>
          <w:jc w:val="center"/>
        </w:trPr>
        <w:tc>
          <w:tcPr>
            <w:tcW w:w="1110" w:type="dxa"/>
          </w:tcPr>
          <w:p w:rsidR="002E7E2F" w:rsidRDefault="002E7E2F" w:rsidP="003D01BB">
            <w:pP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7797" w:type="dxa"/>
          </w:tcPr>
          <w:p w:rsidR="002E7E2F" w:rsidRDefault="002E7E2F" w:rsidP="002E7E2F">
            <w:pPr>
              <w:rPr>
                <w:rFonts w:ascii="Times New Roman" w:eastAsia="Calibri" w:hAnsi="Times New Roman" w:cs="Times New Roman"/>
                <w:sz w:val="24"/>
                <w:szCs w:val="24"/>
              </w:rPr>
            </w:pPr>
            <w:r>
              <w:rPr>
                <w:rFonts w:ascii="Times New Roman" w:eastAsia="Calibri" w:hAnsi="Times New Roman" w:cs="Times New Roman"/>
                <w:sz w:val="24"/>
                <w:szCs w:val="24"/>
              </w:rPr>
              <w:t>Легкоатлетический кросс</w:t>
            </w:r>
          </w:p>
        </w:tc>
        <w:tc>
          <w:tcPr>
            <w:tcW w:w="2213" w:type="dxa"/>
          </w:tcPr>
          <w:p w:rsidR="002E7E2F" w:rsidRDefault="002E7E2F" w:rsidP="002E7E2F">
            <w:pPr>
              <w:rPr>
                <w:rFonts w:ascii="Times New Roman" w:eastAsia="Calibri" w:hAnsi="Times New Roman" w:cs="Times New Roman"/>
                <w:sz w:val="24"/>
                <w:szCs w:val="24"/>
              </w:rPr>
            </w:pPr>
            <w:r>
              <w:rPr>
                <w:rFonts w:ascii="Times New Roman" w:eastAsia="Calibri" w:hAnsi="Times New Roman" w:cs="Times New Roman"/>
                <w:sz w:val="24"/>
                <w:szCs w:val="24"/>
              </w:rPr>
              <w:t>3 место</w:t>
            </w:r>
          </w:p>
        </w:tc>
      </w:tr>
      <w:tr w:rsidR="002E7E2F" w:rsidRPr="00C91B88" w:rsidTr="00425517">
        <w:trPr>
          <w:trHeight w:val="270"/>
          <w:jc w:val="center"/>
        </w:trPr>
        <w:tc>
          <w:tcPr>
            <w:tcW w:w="1110" w:type="dxa"/>
          </w:tcPr>
          <w:p w:rsidR="002E7E2F" w:rsidRDefault="002E7E2F" w:rsidP="003D01BB">
            <w:pP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7797" w:type="dxa"/>
          </w:tcPr>
          <w:p w:rsidR="002E7E2F" w:rsidRDefault="002E7E2F" w:rsidP="002E7E2F">
            <w:pPr>
              <w:rPr>
                <w:rFonts w:ascii="Times New Roman" w:eastAsia="Calibri" w:hAnsi="Times New Roman" w:cs="Times New Roman"/>
                <w:sz w:val="24"/>
                <w:szCs w:val="24"/>
              </w:rPr>
            </w:pPr>
            <w:r>
              <w:rPr>
                <w:rFonts w:ascii="Times New Roman" w:eastAsia="Calibri" w:hAnsi="Times New Roman" w:cs="Times New Roman"/>
                <w:sz w:val="24"/>
                <w:szCs w:val="24"/>
              </w:rPr>
              <w:t>«Кузнецк-</w:t>
            </w:r>
            <w:proofErr w:type="spellStart"/>
            <w:r>
              <w:rPr>
                <w:rFonts w:ascii="Times New Roman" w:eastAsia="Calibri" w:hAnsi="Times New Roman" w:cs="Times New Roman"/>
                <w:sz w:val="24"/>
                <w:szCs w:val="24"/>
              </w:rPr>
              <w:t>Робофест</w:t>
            </w:r>
            <w:proofErr w:type="spellEnd"/>
            <w:r>
              <w:rPr>
                <w:rFonts w:ascii="Times New Roman" w:eastAsia="Calibri" w:hAnsi="Times New Roman" w:cs="Times New Roman"/>
                <w:sz w:val="24"/>
                <w:szCs w:val="24"/>
              </w:rPr>
              <w:t xml:space="preserve"> 2016»</w:t>
            </w:r>
          </w:p>
        </w:tc>
        <w:tc>
          <w:tcPr>
            <w:tcW w:w="2213" w:type="dxa"/>
          </w:tcPr>
          <w:p w:rsidR="002E7E2F" w:rsidRDefault="002E7E2F" w:rsidP="002E7E2F">
            <w:pPr>
              <w:rPr>
                <w:rFonts w:ascii="Times New Roman" w:eastAsia="Calibri" w:hAnsi="Times New Roman" w:cs="Times New Roman"/>
                <w:sz w:val="24"/>
                <w:szCs w:val="24"/>
              </w:rPr>
            </w:pPr>
            <w:r>
              <w:rPr>
                <w:rFonts w:ascii="Times New Roman" w:eastAsia="Calibri" w:hAnsi="Times New Roman" w:cs="Times New Roman"/>
                <w:sz w:val="24"/>
                <w:szCs w:val="24"/>
              </w:rPr>
              <w:t>1 место</w:t>
            </w:r>
          </w:p>
        </w:tc>
      </w:tr>
      <w:tr w:rsidR="002E7E2F" w:rsidRPr="00C91B88" w:rsidTr="00425517">
        <w:trPr>
          <w:trHeight w:val="270"/>
          <w:jc w:val="center"/>
        </w:trPr>
        <w:tc>
          <w:tcPr>
            <w:tcW w:w="1110" w:type="dxa"/>
          </w:tcPr>
          <w:p w:rsidR="002E7E2F" w:rsidRDefault="002E7E2F" w:rsidP="003D01BB">
            <w:pP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7797" w:type="dxa"/>
          </w:tcPr>
          <w:p w:rsidR="002E7E2F" w:rsidRDefault="002E7E2F" w:rsidP="002E7E2F">
            <w:pPr>
              <w:rPr>
                <w:rFonts w:ascii="Times New Roman" w:eastAsia="Calibri" w:hAnsi="Times New Roman" w:cs="Times New Roman"/>
                <w:sz w:val="24"/>
                <w:szCs w:val="24"/>
              </w:rPr>
            </w:pPr>
            <w:r>
              <w:rPr>
                <w:rFonts w:ascii="Times New Roman" w:eastAsia="Calibri" w:hAnsi="Times New Roman" w:cs="Times New Roman"/>
                <w:sz w:val="24"/>
                <w:szCs w:val="24"/>
              </w:rPr>
              <w:t>Начальное техническое моделирование</w:t>
            </w:r>
          </w:p>
        </w:tc>
        <w:tc>
          <w:tcPr>
            <w:tcW w:w="2213" w:type="dxa"/>
          </w:tcPr>
          <w:p w:rsidR="002E7E2F" w:rsidRDefault="002E7E2F" w:rsidP="002E7E2F">
            <w:pPr>
              <w:rPr>
                <w:rFonts w:ascii="Times New Roman" w:eastAsia="Calibri" w:hAnsi="Times New Roman" w:cs="Times New Roman"/>
                <w:sz w:val="24"/>
                <w:szCs w:val="24"/>
              </w:rPr>
            </w:pPr>
            <w:r>
              <w:rPr>
                <w:rFonts w:ascii="Times New Roman" w:eastAsia="Calibri" w:hAnsi="Times New Roman" w:cs="Times New Roman"/>
                <w:sz w:val="24"/>
                <w:szCs w:val="24"/>
              </w:rPr>
              <w:t>2 место</w:t>
            </w:r>
          </w:p>
        </w:tc>
      </w:tr>
      <w:tr w:rsidR="00CD4DED" w:rsidRPr="00C91B88" w:rsidTr="00425517">
        <w:trPr>
          <w:trHeight w:val="270"/>
          <w:jc w:val="center"/>
        </w:trPr>
        <w:tc>
          <w:tcPr>
            <w:tcW w:w="1110" w:type="dxa"/>
          </w:tcPr>
          <w:p w:rsidR="00CD4DED" w:rsidRDefault="00CD4DED" w:rsidP="003D01BB">
            <w:pP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7797" w:type="dxa"/>
          </w:tcPr>
          <w:p w:rsidR="00CD4DED" w:rsidRDefault="00CD4DED" w:rsidP="002E7E2F">
            <w:pPr>
              <w:rPr>
                <w:rFonts w:ascii="Times New Roman" w:eastAsia="Calibri" w:hAnsi="Times New Roman" w:cs="Times New Roman"/>
                <w:sz w:val="24"/>
                <w:szCs w:val="24"/>
              </w:rPr>
            </w:pPr>
            <w:r>
              <w:rPr>
                <w:rFonts w:ascii="Times New Roman" w:eastAsia="Calibri" w:hAnsi="Times New Roman" w:cs="Times New Roman"/>
                <w:sz w:val="24"/>
                <w:szCs w:val="24"/>
              </w:rPr>
              <w:t>Танцующий апрель</w:t>
            </w:r>
          </w:p>
        </w:tc>
        <w:tc>
          <w:tcPr>
            <w:tcW w:w="2213" w:type="dxa"/>
          </w:tcPr>
          <w:p w:rsidR="00CD4DED" w:rsidRDefault="00CD4DED" w:rsidP="002E7E2F">
            <w:pPr>
              <w:rPr>
                <w:rFonts w:ascii="Times New Roman" w:eastAsia="Calibri" w:hAnsi="Times New Roman" w:cs="Times New Roman"/>
                <w:sz w:val="24"/>
                <w:szCs w:val="24"/>
              </w:rPr>
            </w:pPr>
            <w:r>
              <w:rPr>
                <w:rFonts w:ascii="Times New Roman" w:eastAsia="Calibri" w:hAnsi="Times New Roman" w:cs="Times New Roman"/>
                <w:sz w:val="24"/>
                <w:szCs w:val="24"/>
              </w:rPr>
              <w:t>1 место</w:t>
            </w:r>
          </w:p>
        </w:tc>
      </w:tr>
    </w:tbl>
    <w:p w:rsidR="002479AA" w:rsidRDefault="002479AA" w:rsidP="0010423E">
      <w:pPr>
        <w:spacing w:after="0"/>
        <w:rPr>
          <w:rFonts w:eastAsia="Times New Roman" w:cs="Times New Roman"/>
          <w:color w:val="C00000"/>
          <w:sz w:val="24"/>
          <w:szCs w:val="24"/>
          <w:lang w:eastAsia="ru-RU"/>
        </w:rPr>
      </w:pPr>
    </w:p>
    <w:p w:rsidR="007071B2" w:rsidRPr="007071B2" w:rsidRDefault="007071B2" w:rsidP="0010423E">
      <w:pPr>
        <w:spacing w:after="0"/>
        <w:rPr>
          <w:rFonts w:ascii="Times New Roman" w:eastAsia="Times New Roman" w:hAnsi="Times New Roman" w:cs="Times New Roman"/>
          <w:sz w:val="24"/>
          <w:szCs w:val="24"/>
          <w:lang w:eastAsia="ru-RU"/>
        </w:rPr>
      </w:pPr>
      <w:r w:rsidRPr="007071B2">
        <w:rPr>
          <w:rFonts w:ascii="Times New Roman" w:eastAsia="Times New Roman" w:hAnsi="Times New Roman" w:cs="Times New Roman"/>
          <w:sz w:val="24"/>
          <w:szCs w:val="24"/>
          <w:lang w:eastAsia="ru-RU"/>
        </w:rPr>
        <w:t>Подробная</w:t>
      </w:r>
      <w:r>
        <w:rPr>
          <w:rFonts w:eastAsia="Times New Roman" w:cs="Times New Roman"/>
          <w:color w:val="C00000"/>
          <w:sz w:val="24"/>
          <w:szCs w:val="24"/>
          <w:lang w:eastAsia="ru-RU"/>
        </w:rPr>
        <w:t xml:space="preserve"> </w:t>
      </w:r>
      <w:r w:rsidRPr="007071B2">
        <w:rPr>
          <w:rFonts w:ascii="Times New Roman" w:eastAsia="Times New Roman" w:hAnsi="Times New Roman" w:cs="Times New Roman"/>
          <w:sz w:val="24"/>
          <w:szCs w:val="24"/>
          <w:lang w:eastAsia="ru-RU"/>
        </w:rPr>
        <w:t>информация об участии в интеллектуальных и творческих конкур</w:t>
      </w:r>
      <w:r>
        <w:rPr>
          <w:rFonts w:ascii="Times New Roman" w:eastAsia="Times New Roman" w:hAnsi="Times New Roman" w:cs="Times New Roman"/>
          <w:sz w:val="24"/>
          <w:szCs w:val="24"/>
          <w:lang w:eastAsia="ru-RU"/>
        </w:rPr>
        <w:t>сах представлена в</w:t>
      </w:r>
      <w:r w:rsidRPr="007071B2">
        <w:rPr>
          <w:rFonts w:ascii="Times New Roman" w:eastAsia="Times New Roman" w:hAnsi="Times New Roman" w:cs="Times New Roman"/>
          <w:sz w:val="24"/>
          <w:szCs w:val="24"/>
          <w:lang w:eastAsia="ru-RU"/>
        </w:rPr>
        <w:t xml:space="preserve"> приложении № 2.</w:t>
      </w:r>
    </w:p>
    <w:p w:rsidR="007071B2" w:rsidRDefault="007071B2" w:rsidP="0010423E">
      <w:pPr>
        <w:spacing w:after="0"/>
        <w:rPr>
          <w:rFonts w:ascii="Times New Roman" w:eastAsia="Times New Roman" w:hAnsi="Times New Roman" w:cs="Times New Roman"/>
          <w:color w:val="000000" w:themeColor="text1"/>
          <w:sz w:val="24"/>
          <w:szCs w:val="24"/>
          <w:lang w:eastAsia="ru-RU"/>
        </w:rPr>
      </w:pPr>
    </w:p>
    <w:p w:rsidR="002479AA" w:rsidRPr="00425517" w:rsidRDefault="00425517" w:rsidP="0010423E">
      <w:pPr>
        <w:spacing w:after="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4.2. </w:t>
      </w:r>
      <w:r w:rsidR="002479AA" w:rsidRPr="00425517">
        <w:rPr>
          <w:rFonts w:ascii="Times New Roman" w:eastAsia="Times New Roman" w:hAnsi="Times New Roman" w:cs="Times New Roman"/>
          <w:color w:val="000000" w:themeColor="text1"/>
          <w:sz w:val="24"/>
          <w:szCs w:val="24"/>
          <w:lang w:eastAsia="ru-RU"/>
        </w:rPr>
        <w:t>В школе достаточно благоприятная социальная обстановка</w:t>
      </w:r>
    </w:p>
    <w:p w:rsidR="002479AA" w:rsidRPr="004416AA" w:rsidRDefault="00CD4DED" w:rsidP="0010423E">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Из 770</w:t>
      </w:r>
      <w:r w:rsidR="002479AA" w:rsidRPr="004416AA">
        <w:rPr>
          <w:rFonts w:ascii="Times New Roman" w:eastAsia="Calibri" w:hAnsi="Times New Roman" w:cs="Times New Roman"/>
          <w:sz w:val="24"/>
          <w:szCs w:val="24"/>
        </w:rPr>
        <w:t xml:space="preserve"> семей:</w:t>
      </w:r>
    </w:p>
    <w:p w:rsidR="002479AA" w:rsidRPr="00B1387E" w:rsidRDefault="00425517" w:rsidP="0010423E">
      <w:pPr>
        <w:spacing w:after="0"/>
        <w:ind w:left="360"/>
        <w:rPr>
          <w:rFonts w:ascii="Times New Roman" w:eastAsia="Calibri" w:hAnsi="Times New Roman" w:cs="Times New Roman"/>
          <w:sz w:val="24"/>
          <w:szCs w:val="24"/>
        </w:rPr>
      </w:pPr>
      <w:r w:rsidRPr="00B1387E">
        <w:rPr>
          <w:rFonts w:ascii="Times New Roman" w:eastAsia="Calibri" w:hAnsi="Times New Roman" w:cs="Times New Roman"/>
          <w:sz w:val="24"/>
          <w:szCs w:val="24"/>
        </w:rPr>
        <w:t xml:space="preserve">- </w:t>
      </w:r>
      <w:r w:rsidR="002479AA" w:rsidRPr="00B1387E">
        <w:rPr>
          <w:rFonts w:ascii="Times New Roman" w:eastAsia="Calibri" w:hAnsi="Times New Roman" w:cs="Times New Roman"/>
          <w:sz w:val="24"/>
          <w:szCs w:val="24"/>
        </w:rPr>
        <w:t xml:space="preserve">многодетных – </w:t>
      </w:r>
      <w:r w:rsidR="00CD4DED">
        <w:rPr>
          <w:rFonts w:ascii="Times New Roman" w:eastAsia="Calibri" w:hAnsi="Times New Roman" w:cs="Times New Roman"/>
          <w:sz w:val="24"/>
          <w:szCs w:val="24"/>
        </w:rPr>
        <w:t>46</w:t>
      </w:r>
    </w:p>
    <w:p w:rsidR="002479AA" w:rsidRPr="00B1387E" w:rsidRDefault="002479AA" w:rsidP="0010423E">
      <w:pPr>
        <w:spacing w:after="0"/>
        <w:ind w:left="360"/>
        <w:rPr>
          <w:rFonts w:ascii="Times New Roman" w:eastAsia="Calibri" w:hAnsi="Times New Roman" w:cs="Times New Roman"/>
          <w:sz w:val="24"/>
          <w:szCs w:val="24"/>
        </w:rPr>
      </w:pPr>
      <w:r w:rsidRPr="00B1387E">
        <w:rPr>
          <w:rFonts w:ascii="Times New Roman" w:eastAsia="Calibri" w:hAnsi="Times New Roman" w:cs="Times New Roman"/>
          <w:sz w:val="24"/>
          <w:szCs w:val="24"/>
        </w:rPr>
        <w:t>- неполных – 1</w:t>
      </w:r>
      <w:r w:rsidR="00CD4DED">
        <w:rPr>
          <w:rFonts w:ascii="Times New Roman" w:eastAsia="Calibri" w:hAnsi="Times New Roman" w:cs="Times New Roman"/>
          <w:sz w:val="24"/>
          <w:szCs w:val="24"/>
        </w:rPr>
        <w:t>6</w:t>
      </w:r>
      <w:r w:rsidRPr="00B1387E">
        <w:rPr>
          <w:rFonts w:ascii="Times New Roman" w:eastAsia="Calibri" w:hAnsi="Times New Roman" w:cs="Times New Roman"/>
          <w:sz w:val="24"/>
          <w:szCs w:val="24"/>
        </w:rPr>
        <w:t>2</w:t>
      </w:r>
    </w:p>
    <w:p w:rsidR="002479AA" w:rsidRPr="00B1387E" w:rsidRDefault="00CD4DED" w:rsidP="0010423E">
      <w:pPr>
        <w:spacing w:after="0"/>
        <w:ind w:left="360"/>
        <w:rPr>
          <w:rFonts w:ascii="Times New Roman" w:eastAsia="Calibri" w:hAnsi="Times New Roman" w:cs="Times New Roman"/>
          <w:sz w:val="24"/>
          <w:szCs w:val="24"/>
        </w:rPr>
      </w:pPr>
      <w:r>
        <w:rPr>
          <w:rFonts w:ascii="Times New Roman" w:eastAsia="Calibri" w:hAnsi="Times New Roman" w:cs="Times New Roman"/>
          <w:sz w:val="24"/>
          <w:szCs w:val="24"/>
        </w:rPr>
        <w:t>- малообеспеченных – 50</w:t>
      </w:r>
    </w:p>
    <w:p w:rsidR="002479AA" w:rsidRPr="004416AA" w:rsidRDefault="002479AA" w:rsidP="0010423E">
      <w:pPr>
        <w:spacing w:after="0"/>
        <w:ind w:left="360"/>
        <w:rPr>
          <w:rFonts w:ascii="Times New Roman" w:eastAsia="Calibri" w:hAnsi="Times New Roman" w:cs="Times New Roman"/>
          <w:sz w:val="24"/>
          <w:szCs w:val="24"/>
        </w:rPr>
      </w:pPr>
      <w:r w:rsidRPr="004416AA">
        <w:rPr>
          <w:rFonts w:ascii="Times New Roman" w:eastAsia="Calibri" w:hAnsi="Times New Roman" w:cs="Times New Roman"/>
          <w:sz w:val="24"/>
          <w:szCs w:val="24"/>
        </w:rPr>
        <w:t>- семей с неправил</w:t>
      </w:r>
      <w:r w:rsidR="00CD4DED">
        <w:rPr>
          <w:rFonts w:ascii="Times New Roman" w:eastAsia="Calibri" w:hAnsi="Times New Roman" w:cs="Times New Roman"/>
          <w:sz w:val="24"/>
          <w:szCs w:val="24"/>
        </w:rPr>
        <w:t>ьной педагогической позицией – 1</w:t>
      </w:r>
    </w:p>
    <w:p w:rsidR="002479AA" w:rsidRPr="00B1387E" w:rsidRDefault="002479AA" w:rsidP="0010423E">
      <w:pPr>
        <w:spacing w:after="0"/>
        <w:ind w:left="360"/>
        <w:rPr>
          <w:rFonts w:ascii="Times New Roman" w:eastAsia="Calibri" w:hAnsi="Times New Roman" w:cs="Times New Roman"/>
          <w:sz w:val="24"/>
          <w:szCs w:val="24"/>
        </w:rPr>
      </w:pPr>
      <w:r w:rsidRPr="00B1387E">
        <w:rPr>
          <w:rFonts w:ascii="Times New Roman" w:eastAsia="Calibri" w:hAnsi="Times New Roman" w:cs="Times New Roman"/>
          <w:sz w:val="24"/>
          <w:szCs w:val="24"/>
        </w:rPr>
        <w:t xml:space="preserve">- морально-неблагополучных семей – </w:t>
      </w:r>
      <w:r w:rsidR="00CD4DED">
        <w:rPr>
          <w:rFonts w:ascii="Times New Roman" w:eastAsia="Calibri" w:hAnsi="Times New Roman" w:cs="Times New Roman"/>
          <w:sz w:val="24"/>
          <w:szCs w:val="24"/>
        </w:rPr>
        <w:t>6</w:t>
      </w:r>
    </w:p>
    <w:p w:rsidR="002479AA" w:rsidRPr="004416AA" w:rsidRDefault="002479AA" w:rsidP="0010423E">
      <w:pPr>
        <w:spacing w:after="0"/>
        <w:ind w:left="360"/>
        <w:rPr>
          <w:rFonts w:ascii="Times New Roman" w:eastAsia="Calibri" w:hAnsi="Times New Roman" w:cs="Times New Roman"/>
          <w:sz w:val="24"/>
          <w:szCs w:val="24"/>
        </w:rPr>
      </w:pPr>
      <w:r w:rsidRPr="004416AA">
        <w:rPr>
          <w:rFonts w:ascii="Times New Roman" w:eastAsia="Calibri" w:hAnsi="Times New Roman" w:cs="Times New Roman"/>
          <w:sz w:val="24"/>
          <w:szCs w:val="24"/>
        </w:rPr>
        <w:t xml:space="preserve">- семей, воспитывающих приемных детей – 1 </w:t>
      </w:r>
    </w:p>
    <w:p w:rsidR="002479AA" w:rsidRPr="00B1387E" w:rsidRDefault="002479AA" w:rsidP="0010423E">
      <w:pPr>
        <w:spacing w:after="0"/>
        <w:ind w:left="360"/>
        <w:rPr>
          <w:rFonts w:ascii="Times New Roman" w:eastAsia="Calibri" w:hAnsi="Times New Roman" w:cs="Times New Roman"/>
          <w:sz w:val="24"/>
          <w:szCs w:val="24"/>
        </w:rPr>
      </w:pPr>
      <w:r w:rsidRPr="00B1387E">
        <w:rPr>
          <w:rFonts w:ascii="Times New Roman" w:eastAsia="Calibri" w:hAnsi="Times New Roman" w:cs="Times New Roman"/>
          <w:sz w:val="24"/>
          <w:szCs w:val="24"/>
        </w:rPr>
        <w:t>- дет</w:t>
      </w:r>
      <w:r w:rsidR="00425517" w:rsidRPr="00B1387E">
        <w:rPr>
          <w:rFonts w:ascii="Times New Roman" w:eastAsia="Calibri" w:hAnsi="Times New Roman" w:cs="Times New Roman"/>
          <w:sz w:val="24"/>
          <w:szCs w:val="24"/>
        </w:rPr>
        <w:t>ей</w:t>
      </w:r>
      <w:r w:rsidRPr="00B1387E">
        <w:rPr>
          <w:rFonts w:ascii="Times New Roman" w:eastAsia="Calibri" w:hAnsi="Times New Roman" w:cs="Times New Roman"/>
          <w:sz w:val="24"/>
          <w:szCs w:val="24"/>
        </w:rPr>
        <w:t>, находящи</w:t>
      </w:r>
      <w:r w:rsidR="00425517" w:rsidRPr="00B1387E">
        <w:rPr>
          <w:rFonts w:ascii="Times New Roman" w:eastAsia="Calibri" w:hAnsi="Times New Roman" w:cs="Times New Roman"/>
          <w:sz w:val="24"/>
          <w:szCs w:val="24"/>
        </w:rPr>
        <w:t>х</w:t>
      </w:r>
      <w:r w:rsidRPr="00B1387E">
        <w:rPr>
          <w:rFonts w:ascii="Times New Roman" w:eastAsia="Calibri" w:hAnsi="Times New Roman" w:cs="Times New Roman"/>
          <w:sz w:val="24"/>
          <w:szCs w:val="24"/>
        </w:rPr>
        <w:t>ся под оп</w:t>
      </w:r>
      <w:r w:rsidR="00CD4DED">
        <w:rPr>
          <w:rFonts w:ascii="Times New Roman" w:eastAsia="Calibri" w:hAnsi="Times New Roman" w:cs="Times New Roman"/>
          <w:sz w:val="24"/>
          <w:szCs w:val="24"/>
        </w:rPr>
        <w:t>екой – 3</w:t>
      </w:r>
    </w:p>
    <w:p w:rsidR="00EE67F0" w:rsidRDefault="00EE67F0" w:rsidP="0010423E">
      <w:pPr>
        <w:spacing w:after="0"/>
        <w:rPr>
          <w:rFonts w:ascii="Times New Roman" w:eastAsia="Calibri" w:hAnsi="Times New Roman" w:cs="Times New Roman"/>
          <w:sz w:val="24"/>
          <w:szCs w:val="24"/>
        </w:rPr>
      </w:pPr>
    </w:p>
    <w:p w:rsidR="002479AA" w:rsidRPr="00B1387E" w:rsidRDefault="00425517" w:rsidP="0010423E">
      <w:pPr>
        <w:spacing w:after="0"/>
        <w:rPr>
          <w:rFonts w:ascii="Times New Roman" w:eastAsia="Calibri" w:hAnsi="Times New Roman" w:cs="Times New Roman"/>
          <w:sz w:val="24"/>
          <w:szCs w:val="24"/>
        </w:rPr>
      </w:pPr>
      <w:r w:rsidRPr="00B1387E">
        <w:rPr>
          <w:rFonts w:ascii="Times New Roman" w:eastAsia="Calibri" w:hAnsi="Times New Roman" w:cs="Times New Roman"/>
          <w:sz w:val="24"/>
          <w:szCs w:val="24"/>
        </w:rPr>
        <w:t>Учащихся, стоящих</w:t>
      </w:r>
      <w:r w:rsidR="002479AA" w:rsidRPr="00B1387E">
        <w:rPr>
          <w:rFonts w:ascii="Times New Roman" w:eastAsia="Calibri" w:hAnsi="Times New Roman" w:cs="Times New Roman"/>
          <w:sz w:val="24"/>
          <w:szCs w:val="24"/>
        </w:rPr>
        <w:t xml:space="preserve"> на учете ГОВД -</w:t>
      </w:r>
      <w:r w:rsidRPr="00B1387E">
        <w:rPr>
          <w:rFonts w:ascii="Times New Roman" w:eastAsia="Calibri" w:hAnsi="Times New Roman" w:cs="Times New Roman"/>
          <w:sz w:val="24"/>
          <w:szCs w:val="24"/>
        </w:rPr>
        <w:t xml:space="preserve">  </w:t>
      </w:r>
      <w:r w:rsidR="002479AA" w:rsidRPr="00B1387E">
        <w:rPr>
          <w:rFonts w:ascii="Times New Roman" w:eastAsia="Calibri" w:hAnsi="Times New Roman" w:cs="Times New Roman"/>
          <w:sz w:val="24"/>
          <w:szCs w:val="24"/>
        </w:rPr>
        <w:t>0</w:t>
      </w:r>
    </w:p>
    <w:p w:rsidR="002479AA" w:rsidRPr="00B1387E" w:rsidRDefault="00425517" w:rsidP="0010423E">
      <w:pPr>
        <w:spacing w:after="0"/>
        <w:ind w:left="360"/>
        <w:rPr>
          <w:rFonts w:ascii="Times New Roman" w:eastAsia="Calibri" w:hAnsi="Times New Roman" w:cs="Times New Roman"/>
          <w:sz w:val="24"/>
          <w:szCs w:val="24"/>
        </w:rPr>
      </w:pPr>
      <w:r w:rsidRPr="00B1387E">
        <w:rPr>
          <w:rFonts w:ascii="Times New Roman" w:eastAsia="Calibri" w:hAnsi="Times New Roman" w:cs="Times New Roman"/>
          <w:sz w:val="24"/>
          <w:szCs w:val="24"/>
        </w:rPr>
        <w:t>-</w:t>
      </w:r>
      <w:r w:rsidR="002479AA" w:rsidRPr="00B1387E">
        <w:rPr>
          <w:rFonts w:ascii="Times New Roman" w:eastAsia="Calibri" w:hAnsi="Times New Roman" w:cs="Times New Roman"/>
          <w:sz w:val="24"/>
          <w:szCs w:val="24"/>
        </w:rPr>
        <w:t>учащи</w:t>
      </w:r>
      <w:r w:rsidRPr="00B1387E">
        <w:rPr>
          <w:rFonts w:ascii="Times New Roman" w:eastAsia="Calibri" w:hAnsi="Times New Roman" w:cs="Times New Roman"/>
          <w:sz w:val="24"/>
          <w:szCs w:val="24"/>
        </w:rPr>
        <w:t>х</w:t>
      </w:r>
      <w:r w:rsidR="00B1387E" w:rsidRPr="00B1387E">
        <w:rPr>
          <w:rFonts w:ascii="Times New Roman" w:eastAsia="Calibri" w:hAnsi="Times New Roman" w:cs="Times New Roman"/>
          <w:sz w:val="24"/>
          <w:szCs w:val="24"/>
        </w:rPr>
        <w:t>ся «группы риска» -</w:t>
      </w:r>
      <w:r w:rsidR="00CD4DED">
        <w:rPr>
          <w:rFonts w:ascii="Times New Roman" w:eastAsia="Calibri" w:hAnsi="Times New Roman" w:cs="Times New Roman"/>
          <w:sz w:val="24"/>
          <w:szCs w:val="24"/>
        </w:rPr>
        <w:t xml:space="preserve"> 8</w:t>
      </w:r>
    </w:p>
    <w:p w:rsidR="002479AA" w:rsidRPr="004416AA" w:rsidRDefault="00425517" w:rsidP="0010423E">
      <w:pPr>
        <w:spacing w:after="0"/>
        <w:ind w:left="360"/>
        <w:rPr>
          <w:rFonts w:ascii="Times New Roman" w:eastAsia="Calibri" w:hAnsi="Times New Roman" w:cs="Times New Roman"/>
          <w:sz w:val="24"/>
          <w:szCs w:val="24"/>
        </w:rPr>
      </w:pPr>
      <w:r w:rsidRPr="004416AA">
        <w:rPr>
          <w:rFonts w:ascii="Times New Roman" w:eastAsia="Calibri" w:hAnsi="Times New Roman" w:cs="Times New Roman"/>
          <w:sz w:val="24"/>
          <w:szCs w:val="24"/>
        </w:rPr>
        <w:t xml:space="preserve">- </w:t>
      </w:r>
      <w:r w:rsidR="002479AA" w:rsidRPr="004416AA">
        <w:rPr>
          <w:rFonts w:ascii="Times New Roman" w:eastAsia="Calibri" w:hAnsi="Times New Roman" w:cs="Times New Roman"/>
          <w:sz w:val="24"/>
          <w:szCs w:val="24"/>
        </w:rPr>
        <w:t>группа психоло</w:t>
      </w:r>
      <w:r w:rsidR="004416AA" w:rsidRPr="004416AA">
        <w:rPr>
          <w:rFonts w:ascii="Times New Roman" w:eastAsia="Calibri" w:hAnsi="Times New Roman" w:cs="Times New Roman"/>
          <w:sz w:val="24"/>
          <w:szCs w:val="24"/>
        </w:rPr>
        <w:t>го-педагогической поддержки – 2</w:t>
      </w:r>
      <w:r w:rsidR="00CD4DED">
        <w:rPr>
          <w:rFonts w:ascii="Times New Roman" w:eastAsia="Calibri" w:hAnsi="Times New Roman" w:cs="Times New Roman"/>
          <w:sz w:val="24"/>
          <w:szCs w:val="24"/>
        </w:rPr>
        <w:t>0</w:t>
      </w:r>
    </w:p>
    <w:p w:rsidR="002479AA" w:rsidRPr="00B1387E" w:rsidRDefault="00425517" w:rsidP="0010423E">
      <w:pPr>
        <w:spacing w:after="0"/>
        <w:ind w:left="360"/>
        <w:rPr>
          <w:rFonts w:ascii="Times New Roman" w:eastAsia="Calibri" w:hAnsi="Times New Roman" w:cs="Times New Roman"/>
          <w:sz w:val="24"/>
          <w:szCs w:val="24"/>
        </w:rPr>
      </w:pPr>
      <w:r w:rsidRPr="00B1387E">
        <w:rPr>
          <w:rFonts w:ascii="Times New Roman" w:eastAsia="Calibri" w:hAnsi="Times New Roman" w:cs="Times New Roman"/>
          <w:sz w:val="24"/>
          <w:szCs w:val="24"/>
        </w:rPr>
        <w:t>- число семей, где родители</w:t>
      </w:r>
      <w:r w:rsidR="002479AA" w:rsidRPr="00B1387E">
        <w:rPr>
          <w:rFonts w:ascii="Times New Roman" w:eastAsia="Calibri" w:hAnsi="Times New Roman" w:cs="Times New Roman"/>
          <w:sz w:val="24"/>
          <w:szCs w:val="24"/>
        </w:rPr>
        <w:t xml:space="preserve"> уезжаю</w:t>
      </w:r>
      <w:r w:rsidRPr="00B1387E">
        <w:rPr>
          <w:rFonts w:ascii="Times New Roman" w:eastAsia="Calibri" w:hAnsi="Times New Roman" w:cs="Times New Roman"/>
          <w:sz w:val="24"/>
          <w:szCs w:val="24"/>
        </w:rPr>
        <w:t>т</w:t>
      </w:r>
      <w:r w:rsidR="00B1387E" w:rsidRPr="00B1387E">
        <w:rPr>
          <w:rFonts w:ascii="Times New Roman" w:eastAsia="Calibri" w:hAnsi="Times New Roman" w:cs="Times New Roman"/>
          <w:sz w:val="24"/>
          <w:szCs w:val="24"/>
        </w:rPr>
        <w:t xml:space="preserve"> на заработки - </w:t>
      </w:r>
      <w:r w:rsidR="00CD4DED">
        <w:rPr>
          <w:rFonts w:ascii="Times New Roman" w:eastAsia="Calibri" w:hAnsi="Times New Roman" w:cs="Times New Roman"/>
          <w:sz w:val="24"/>
          <w:szCs w:val="24"/>
        </w:rPr>
        <w:t>13</w:t>
      </w:r>
    </w:p>
    <w:p w:rsidR="002479AA" w:rsidRPr="002479AA" w:rsidRDefault="002479AA" w:rsidP="0010423E">
      <w:pPr>
        <w:spacing w:after="0"/>
        <w:rPr>
          <w:rFonts w:ascii="Times New Roman" w:eastAsia="Times New Roman" w:hAnsi="Times New Roman" w:cs="Times New Roman"/>
          <w:color w:val="C00000"/>
          <w:sz w:val="24"/>
          <w:szCs w:val="24"/>
          <w:lang w:eastAsia="ru-RU"/>
        </w:rPr>
      </w:pPr>
    </w:p>
    <w:p w:rsidR="009B6B08" w:rsidRPr="009B6B08" w:rsidRDefault="009B6B08" w:rsidP="0010423E">
      <w:pPr>
        <w:spacing w:after="0"/>
        <w:rPr>
          <w:rFonts w:ascii="Times New Roman" w:hAnsi="Times New Roman" w:cs="Times New Roman"/>
          <w:sz w:val="24"/>
          <w:szCs w:val="24"/>
        </w:rPr>
      </w:pPr>
      <w:r w:rsidRPr="009B6B08">
        <w:rPr>
          <w:rFonts w:ascii="Times New Roman" w:eastAsia="Times New Roman" w:hAnsi="Times New Roman" w:cs="Times New Roman"/>
          <w:sz w:val="24"/>
          <w:szCs w:val="24"/>
          <w:lang w:eastAsia="ru-RU"/>
        </w:rPr>
        <w:t>4.</w:t>
      </w:r>
      <w:r w:rsidR="00425517">
        <w:rPr>
          <w:rFonts w:ascii="Times New Roman" w:eastAsia="Times New Roman" w:hAnsi="Times New Roman" w:cs="Times New Roman"/>
          <w:sz w:val="24"/>
          <w:szCs w:val="24"/>
          <w:lang w:eastAsia="ru-RU"/>
        </w:rPr>
        <w:t>3</w:t>
      </w:r>
      <w:r w:rsidR="005F5104">
        <w:rPr>
          <w:rFonts w:ascii="Times New Roman" w:eastAsia="Times New Roman" w:hAnsi="Times New Roman" w:cs="Times New Roman"/>
          <w:sz w:val="24"/>
          <w:szCs w:val="24"/>
          <w:lang w:eastAsia="ru-RU"/>
        </w:rPr>
        <w:t>. О</w:t>
      </w:r>
      <w:r w:rsidRPr="009B6B08">
        <w:rPr>
          <w:rFonts w:ascii="Times New Roman" w:eastAsia="Times New Roman" w:hAnsi="Times New Roman" w:cs="Times New Roman"/>
          <w:sz w:val="24"/>
          <w:szCs w:val="24"/>
          <w:lang w:eastAsia="ru-RU"/>
        </w:rPr>
        <w:t xml:space="preserve">ценка качества подготовки </w:t>
      </w:r>
      <w:proofErr w:type="gramStart"/>
      <w:r w:rsidRPr="009B6B08">
        <w:rPr>
          <w:rFonts w:ascii="Times New Roman" w:eastAsia="Times New Roman" w:hAnsi="Times New Roman" w:cs="Times New Roman"/>
          <w:sz w:val="24"/>
          <w:szCs w:val="24"/>
          <w:lang w:eastAsia="ru-RU"/>
        </w:rPr>
        <w:t>обучающихся</w:t>
      </w:r>
      <w:proofErr w:type="gramEnd"/>
      <w:r w:rsidRPr="009B6B08">
        <w:rPr>
          <w:rFonts w:ascii="Times New Roman" w:hAnsi="Times New Roman" w:cs="Times New Roman"/>
          <w:sz w:val="24"/>
          <w:szCs w:val="24"/>
        </w:rPr>
        <w:t xml:space="preserve"> </w:t>
      </w:r>
    </w:p>
    <w:p w:rsidR="00B35885" w:rsidRPr="003D618E" w:rsidRDefault="00B35885" w:rsidP="00B35885">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2016/2017 учебном году в</w:t>
      </w:r>
      <w:r w:rsidRPr="003D618E">
        <w:rPr>
          <w:rFonts w:ascii="Times New Roman" w:eastAsia="Calibri" w:hAnsi="Times New Roman" w:cs="Times New Roman"/>
          <w:sz w:val="24"/>
          <w:szCs w:val="24"/>
          <w:lang w:eastAsia="ru-RU"/>
        </w:rPr>
        <w:t xml:space="preserve"> школе обучалось </w:t>
      </w:r>
      <w:r>
        <w:rPr>
          <w:rFonts w:ascii="Times New Roman" w:eastAsia="Calibri" w:hAnsi="Times New Roman" w:cs="Times New Roman"/>
          <w:sz w:val="24"/>
          <w:szCs w:val="24"/>
          <w:lang w:eastAsia="ru-RU"/>
        </w:rPr>
        <w:t>856</w:t>
      </w:r>
      <w:r w:rsidRPr="003D618E">
        <w:rPr>
          <w:rFonts w:ascii="Times New Roman" w:eastAsia="Calibri" w:hAnsi="Times New Roman" w:cs="Times New Roman"/>
          <w:sz w:val="24"/>
          <w:szCs w:val="24"/>
          <w:lang w:eastAsia="ru-RU"/>
        </w:rPr>
        <w:t xml:space="preserve"> человек</w:t>
      </w:r>
      <w:r>
        <w:rPr>
          <w:rFonts w:ascii="Times New Roman" w:eastAsia="Calibri" w:hAnsi="Times New Roman" w:cs="Times New Roman"/>
          <w:sz w:val="24"/>
          <w:szCs w:val="24"/>
          <w:lang w:eastAsia="ru-RU"/>
        </w:rPr>
        <w:t>:</w:t>
      </w:r>
    </w:p>
    <w:p w:rsidR="00B35885" w:rsidRPr="00DA07E3" w:rsidRDefault="00B35885" w:rsidP="00B35885">
      <w:pPr>
        <w:pStyle w:val="a4"/>
        <w:numPr>
          <w:ilvl w:val="0"/>
          <w:numId w:val="10"/>
        </w:numPr>
        <w:tabs>
          <w:tab w:val="left" w:pos="5235"/>
        </w:tabs>
        <w:spacing w:after="0"/>
        <w:jc w:val="both"/>
        <w:rPr>
          <w:rFonts w:ascii="Times New Roman" w:eastAsia="Calibri" w:hAnsi="Times New Roman" w:cs="Times New Roman"/>
          <w:sz w:val="24"/>
          <w:szCs w:val="24"/>
          <w:lang w:eastAsia="ru-RU"/>
        </w:rPr>
      </w:pPr>
      <w:r w:rsidRPr="00DA07E3">
        <w:rPr>
          <w:rFonts w:ascii="Times New Roman" w:eastAsia="Calibri" w:hAnsi="Times New Roman" w:cs="Times New Roman"/>
          <w:sz w:val="24"/>
          <w:szCs w:val="24"/>
          <w:lang w:eastAsia="ru-RU"/>
        </w:rPr>
        <w:t>на уровне начального образования – 414 (15 классов)</w:t>
      </w:r>
    </w:p>
    <w:p w:rsidR="00B35885" w:rsidRPr="00DA07E3" w:rsidRDefault="00B35885" w:rsidP="00B35885">
      <w:pPr>
        <w:pStyle w:val="a4"/>
        <w:numPr>
          <w:ilvl w:val="0"/>
          <w:numId w:val="10"/>
        </w:numPr>
        <w:tabs>
          <w:tab w:val="left" w:pos="5235"/>
        </w:tabs>
        <w:spacing w:after="0"/>
        <w:jc w:val="both"/>
        <w:rPr>
          <w:rFonts w:ascii="Times New Roman" w:eastAsia="Times New Roman" w:hAnsi="Times New Roman" w:cs="Times New Roman"/>
          <w:sz w:val="24"/>
          <w:szCs w:val="24"/>
          <w:lang w:eastAsia="ru-RU"/>
        </w:rPr>
      </w:pPr>
      <w:r w:rsidRPr="00DA07E3">
        <w:rPr>
          <w:rFonts w:ascii="Times New Roman" w:eastAsia="Calibri" w:hAnsi="Times New Roman" w:cs="Times New Roman"/>
          <w:sz w:val="24"/>
          <w:szCs w:val="24"/>
          <w:lang w:eastAsia="ru-RU"/>
        </w:rPr>
        <w:t>на уровне основного образования – 382 (15 классов)</w:t>
      </w:r>
    </w:p>
    <w:p w:rsidR="00B35885" w:rsidRPr="00DA07E3" w:rsidRDefault="00B35885" w:rsidP="00B35885">
      <w:pPr>
        <w:pStyle w:val="a4"/>
        <w:numPr>
          <w:ilvl w:val="0"/>
          <w:numId w:val="10"/>
        </w:numPr>
        <w:spacing w:after="0"/>
        <w:rPr>
          <w:rFonts w:ascii="Times New Roman" w:hAnsi="Times New Roman" w:cs="Times New Roman"/>
          <w:sz w:val="24"/>
          <w:szCs w:val="24"/>
        </w:rPr>
      </w:pPr>
      <w:r w:rsidRPr="00DA07E3">
        <w:rPr>
          <w:rFonts w:ascii="Times New Roman" w:eastAsia="Calibri" w:hAnsi="Times New Roman" w:cs="Times New Roman"/>
          <w:sz w:val="24"/>
          <w:szCs w:val="24"/>
          <w:lang w:eastAsia="ru-RU"/>
        </w:rPr>
        <w:t>на уровне</w:t>
      </w:r>
      <w:r w:rsidRPr="00DA07E3">
        <w:rPr>
          <w:rFonts w:ascii="Times New Roman" w:hAnsi="Times New Roman" w:cs="Times New Roman"/>
          <w:sz w:val="24"/>
          <w:szCs w:val="24"/>
        </w:rPr>
        <w:t xml:space="preserve"> среднего образования – 60 человек (2 класса)</w:t>
      </w:r>
    </w:p>
    <w:p w:rsidR="00B35885" w:rsidRPr="003D618E" w:rsidRDefault="00B35885" w:rsidP="00B35885">
      <w:pPr>
        <w:spacing w:after="0"/>
        <w:rPr>
          <w:rFonts w:ascii="Times New Roman" w:hAnsi="Times New Roman" w:cs="Times New Roman"/>
          <w:sz w:val="24"/>
          <w:szCs w:val="24"/>
        </w:rPr>
      </w:pPr>
      <w:r>
        <w:rPr>
          <w:rFonts w:ascii="Times New Roman" w:hAnsi="Times New Roman" w:cs="Times New Roman"/>
          <w:sz w:val="24"/>
          <w:szCs w:val="24"/>
        </w:rPr>
        <w:t>В течение года выбыло 5</w:t>
      </w:r>
      <w:r w:rsidRPr="00DA07E3">
        <w:rPr>
          <w:rFonts w:ascii="Times New Roman" w:hAnsi="Times New Roman" w:cs="Times New Roman"/>
          <w:sz w:val="24"/>
          <w:szCs w:val="24"/>
        </w:rPr>
        <w:t xml:space="preserve"> </w:t>
      </w:r>
      <w:r w:rsidRPr="003D618E">
        <w:rPr>
          <w:rFonts w:ascii="Times New Roman" w:hAnsi="Times New Roman" w:cs="Times New Roman"/>
          <w:sz w:val="24"/>
          <w:szCs w:val="24"/>
        </w:rPr>
        <w:t>человек</w:t>
      </w:r>
      <w:r>
        <w:rPr>
          <w:rFonts w:ascii="Times New Roman" w:hAnsi="Times New Roman" w:cs="Times New Roman"/>
          <w:sz w:val="24"/>
          <w:szCs w:val="24"/>
        </w:rPr>
        <w:t>, прибыло 9</w:t>
      </w:r>
      <w:r w:rsidRPr="003D618E">
        <w:rPr>
          <w:rFonts w:ascii="Times New Roman" w:hAnsi="Times New Roman" w:cs="Times New Roman"/>
          <w:sz w:val="24"/>
          <w:szCs w:val="24"/>
        </w:rPr>
        <w:t>.</w:t>
      </w:r>
    </w:p>
    <w:p w:rsidR="00B35885" w:rsidRDefault="00B35885" w:rsidP="005F5104">
      <w:pPr>
        <w:spacing w:after="0"/>
        <w:ind w:firstLine="708"/>
        <w:jc w:val="center"/>
        <w:rPr>
          <w:rFonts w:ascii="Times New Roman" w:hAnsi="Times New Roman" w:cs="Times New Roman"/>
          <w:sz w:val="24"/>
          <w:szCs w:val="24"/>
        </w:rPr>
      </w:pPr>
    </w:p>
    <w:p w:rsidR="005F5104" w:rsidRPr="005F5104" w:rsidRDefault="005F5104" w:rsidP="005F5104">
      <w:pPr>
        <w:spacing w:after="0"/>
        <w:ind w:firstLine="708"/>
        <w:jc w:val="center"/>
        <w:rPr>
          <w:rFonts w:ascii="Times New Roman" w:hAnsi="Times New Roman" w:cs="Times New Roman"/>
          <w:sz w:val="24"/>
          <w:szCs w:val="24"/>
        </w:rPr>
      </w:pPr>
      <w:r w:rsidRPr="00C01938">
        <w:rPr>
          <w:rFonts w:ascii="Times New Roman" w:hAnsi="Times New Roman" w:cs="Times New Roman"/>
          <w:sz w:val="24"/>
          <w:szCs w:val="24"/>
        </w:rPr>
        <w:t xml:space="preserve">По </w:t>
      </w:r>
      <w:r>
        <w:rPr>
          <w:rFonts w:ascii="Times New Roman" w:hAnsi="Times New Roman" w:cs="Times New Roman"/>
          <w:sz w:val="24"/>
          <w:szCs w:val="24"/>
        </w:rPr>
        <w:t xml:space="preserve">результатам </w:t>
      </w:r>
      <w:proofErr w:type="spellStart"/>
      <w:r>
        <w:rPr>
          <w:rFonts w:ascii="Times New Roman" w:hAnsi="Times New Roman" w:cs="Times New Roman"/>
          <w:sz w:val="24"/>
          <w:szCs w:val="24"/>
        </w:rPr>
        <w:t>внутришкольного</w:t>
      </w:r>
      <w:proofErr w:type="spellEnd"/>
      <w:r>
        <w:rPr>
          <w:rFonts w:ascii="Times New Roman" w:hAnsi="Times New Roman" w:cs="Times New Roman"/>
          <w:sz w:val="24"/>
          <w:szCs w:val="24"/>
        </w:rPr>
        <w:t xml:space="preserve"> мониторинга </w:t>
      </w:r>
      <w:r w:rsidRPr="00C01938">
        <w:rPr>
          <w:rFonts w:ascii="Times New Roman" w:hAnsi="Times New Roman" w:cs="Times New Roman"/>
          <w:sz w:val="24"/>
          <w:szCs w:val="24"/>
        </w:rPr>
        <w:t xml:space="preserve"> качества образования </w:t>
      </w:r>
      <w:r>
        <w:rPr>
          <w:rFonts w:ascii="Times New Roman" w:hAnsi="Times New Roman" w:cs="Times New Roman"/>
          <w:sz w:val="24"/>
          <w:szCs w:val="24"/>
        </w:rPr>
        <w:t>школа имеет  стабильно высокие результаты</w:t>
      </w:r>
      <w:r w:rsidRPr="005F5104">
        <w:rPr>
          <w:rFonts w:ascii="Times New Roman" w:hAnsi="Times New Roman" w:cs="Times New Roman"/>
          <w:sz w:val="24"/>
          <w:szCs w:val="24"/>
        </w:rPr>
        <w:t xml:space="preserve"> </w:t>
      </w:r>
    </w:p>
    <w:p w:rsidR="005F5104" w:rsidRDefault="005F5104" w:rsidP="0010423E">
      <w:pPr>
        <w:spacing w:after="0"/>
        <w:rPr>
          <w:rFonts w:ascii="Times New Roman" w:hAnsi="Times New Roman" w:cs="Times New Roman"/>
          <w:sz w:val="24"/>
          <w:szCs w:val="24"/>
        </w:rPr>
      </w:pPr>
    </w:p>
    <w:tbl>
      <w:tblPr>
        <w:tblStyle w:val="5"/>
        <w:tblW w:w="12354" w:type="dxa"/>
        <w:jc w:val="center"/>
        <w:tblInd w:w="-1657" w:type="dxa"/>
        <w:tblLook w:val="01E0" w:firstRow="1" w:lastRow="1" w:firstColumn="1" w:lastColumn="1" w:noHBand="0" w:noVBand="0"/>
      </w:tblPr>
      <w:tblGrid>
        <w:gridCol w:w="5550"/>
        <w:gridCol w:w="2268"/>
        <w:gridCol w:w="2087"/>
        <w:gridCol w:w="2449"/>
      </w:tblGrid>
      <w:tr w:rsidR="00B35885" w:rsidRPr="00B35885" w:rsidTr="00B35885">
        <w:trPr>
          <w:trHeight w:val="266"/>
          <w:jc w:val="center"/>
        </w:trPr>
        <w:tc>
          <w:tcPr>
            <w:tcW w:w="5550" w:type="dxa"/>
          </w:tcPr>
          <w:p w:rsidR="00B35885" w:rsidRPr="00B35885" w:rsidRDefault="00B35885" w:rsidP="00B35885">
            <w:pPr>
              <w:spacing w:line="276" w:lineRule="auto"/>
              <w:jc w:val="both"/>
              <w:rPr>
                <w:b/>
                <w:sz w:val="24"/>
                <w:szCs w:val="24"/>
              </w:rPr>
            </w:pPr>
            <w:r w:rsidRPr="00B35885">
              <w:rPr>
                <w:b/>
                <w:sz w:val="24"/>
                <w:szCs w:val="24"/>
              </w:rPr>
              <w:t>Обучалось учащихся</w:t>
            </w:r>
          </w:p>
        </w:tc>
        <w:tc>
          <w:tcPr>
            <w:tcW w:w="2268" w:type="dxa"/>
            <w:vAlign w:val="center"/>
          </w:tcPr>
          <w:p w:rsidR="00B35885" w:rsidRPr="00B35885" w:rsidRDefault="00B35885" w:rsidP="00B35885">
            <w:pPr>
              <w:spacing w:line="276" w:lineRule="auto"/>
              <w:jc w:val="center"/>
              <w:rPr>
                <w:b/>
                <w:sz w:val="24"/>
                <w:szCs w:val="24"/>
              </w:rPr>
            </w:pPr>
            <w:r w:rsidRPr="00B35885">
              <w:rPr>
                <w:b/>
                <w:sz w:val="24"/>
                <w:szCs w:val="24"/>
              </w:rPr>
              <w:t>2014/2015</w:t>
            </w:r>
          </w:p>
        </w:tc>
        <w:tc>
          <w:tcPr>
            <w:tcW w:w="2087" w:type="dxa"/>
            <w:vAlign w:val="center"/>
          </w:tcPr>
          <w:p w:rsidR="00B35885" w:rsidRPr="00B35885" w:rsidRDefault="00B35885" w:rsidP="00B35885">
            <w:pPr>
              <w:spacing w:line="276" w:lineRule="auto"/>
              <w:jc w:val="center"/>
              <w:rPr>
                <w:b/>
                <w:sz w:val="24"/>
                <w:szCs w:val="24"/>
              </w:rPr>
            </w:pPr>
            <w:r w:rsidRPr="00B35885">
              <w:rPr>
                <w:b/>
                <w:sz w:val="24"/>
                <w:szCs w:val="24"/>
              </w:rPr>
              <w:t>2015-2016</w:t>
            </w:r>
          </w:p>
        </w:tc>
        <w:tc>
          <w:tcPr>
            <w:tcW w:w="2449" w:type="dxa"/>
          </w:tcPr>
          <w:p w:rsidR="00B35885" w:rsidRPr="00B35885" w:rsidRDefault="00B35885" w:rsidP="00B35885">
            <w:pPr>
              <w:spacing w:line="276" w:lineRule="auto"/>
              <w:jc w:val="center"/>
              <w:rPr>
                <w:b/>
                <w:sz w:val="24"/>
                <w:szCs w:val="24"/>
              </w:rPr>
            </w:pPr>
            <w:r w:rsidRPr="00B35885">
              <w:rPr>
                <w:b/>
                <w:sz w:val="24"/>
                <w:szCs w:val="24"/>
              </w:rPr>
              <w:t>2016-2017</w:t>
            </w:r>
          </w:p>
        </w:tc>
      </w:tr>
      <w:tr w:rsidR="00B35885" w:rsidRPr="00B35885" w:rsidTr="00B35885">
        <w:trPr>
          <w:trHeight w:val="266"/>
          <w:jc w:val="center"/>
        </w:trPr>
        <w:tc>
          <w:tcPr>
            <w:tcW w:w="5550" w:type="dxa"/>
          </w:tcPr>
          <w:p w:rsidR="00B35885" w:rsidRPr="00B35885" w:rsidRDefault="00B35885" w:rsidP="00B35885">
            <w:pPr>
              <w:spacing w:line="276" w:lineRule="auto"/>
              <w:jc w:val="both"/>
              <w:rPr>
                <w:sz w:val="24"/>
                <w:szCs w:val="24"/>
              </w:rPr>
            </w:pPr>
            <w:r w:rsidRPr="00B35885">
              <w:rPr>
                <w:sz w:val="24"/>
                <w:szCs w:val="24"/>
              </w:rPr>
              <w:t>В начальной школе</w:t>
            </w:r>
          </w:p>
        </w:tc>
        <w:tc>
          <w:tcPr>
            <w:tcW w:w="2268" w:type="dxa"/>
            <w:vAlign w:val="center"/>
          </w:tcPr>
          <w:p w:rsidR="00B35885" w:rsidRPr="00B35885" w:rsidRDefault="00B35885" w:rsidP="00B35885">
            <w:pPr>
              <w:spacing w:line="276" w:lineRule="auto"/>
              <w:jc w:val="center"/>
              <w:rPr>
                <w:sz w:val="24"/>
                <w:szCs w:val="24"/>
              </w:rPr>
            </w:pPr>
            <w:r w:rsidRPr="00B35885">
              <w:rPr>
                <w:sz w:val="24"/>
                <w:szCs w:val="24"/>
              </w:rPr>
              <w:t>352</w:t>
            </w:r>
          </w:p>
        </w:tc>
        <w:tc>
          <w:tcPr>
            <w:tcW w:w="2087" w:type="dxa"/>
            <w:vAlign w:val="center"/>
          </w:tcPr>
          <w:p w:rsidR="00B35885" w:rsidRPr="00B35885" w:rsidRDefault="00B35885" w:rsidP="00B35885">
            <w:pPr>
              <w:spacing w:line="276" w:lineRule="auto"/>
              <w:jc w:val="center"/>
              <w:rPr>
                <w:sz w:val="24"/>
                <w:szCs w:val="24"/>
              </w:rPr>
            </w:pPr>
            <w:r w:rsidRPr="00B35885">
              <w:rPr>
                <w:sz w:val="24"/>
                <w:szCs w:val="24"/>
              </w:rPr>
              <w:t>369</w:t>
            </w:r>
          </w:p>
        </w:tc>
        <w:tc>
          <w:tcPr>
            <w:tcW w:w="2449" w:type="dxa"/>
            <w:vAlign w:val="center"/>
          </w:tcPr>
          <w:p w:rsidR="00B35885" w:rsidRPr="00B35885" w:rsidRDefault="00B35885" w:rsidP="00B35885">
            <w:pPr>
              <w:spacing w:line="276" w:lineRule="auto"/>
              <w:jc w:val="center"/>
              <w:rPr>
                <w:sz w:val="24"/>
                <w:szCs w:val="24"/>
              </w:rPr>
            </w:pPr>
            <w:r w:rsidRPr="00B35885">
              <w:rPr>
                <w:sz w:val="24"/>
                <w:szCs w:val="24"/>
              </w:rPr>
              <w:t>414</w:t>
            </w:r>
          </w:p>
        </w:tc>
      </w:tr>
      <w:tr w:rsidR="00B35885" w:rsidRPr="00B35885" w:rsidTr="00B35885">
        <w:trPr>
          <w:trHeight w:val="266"/>
          <w:jc w:val="center"/>
        </w:trPr>
        <w:tc>
          <w:tcPr>
            <w:tcW w:w="5550" w:type="dxa"/>
          </w:tcPr>
          <w:p w:rsidR="00B35885" w:rsidRPr="00B35885" w:rsidRDefault="00B35885" w:rsidP="00B35885">
            <w:pPr>
              <w:spacing w:line="276" w:lineRule="auto"/>
              <w:jc w:val="both"/>
              <w:rPr>
                <w:sz w:val="24"/>
                <w:szCs w:val="24"/>
              </w:rPr>
            </w:pPr>
            <w:r w:rsidRPr="00B35885">
              <w:rPr>
                <w:sz w:val="24"/>
                <w:szCs w:val="24"/>
              </w:rPr>
              <w:t>В основной школе</w:t>
            </w:r>
          </w:p>
        </w:tc>
        <w:tc>
          <w:tcPr>
            <w:tcW w:w="2268" w:type="dxa"/>
            <w:vAlign w:val="center"/>
          </w:tcPr>
          <w:p w:rsidR="00B35885" w:rsidRPr="00B35885" w:rsidRDefault="00B35885" w:rsidP="00B35885">
            <w:pPr>
              <w:spacing w:line="276" w:lineRule="auto"/>
              <w:jc w:val="center"/>
              <w:rPr>
                <w:sz w:val="24"/>
                <w:szCs w:val="24"/>
              </w:rPr>
            </w:pPr>
            <w:r w:rsidRPr="00B35885">
              <w:rPr>
                <w:sz w:val="24"/>
                <w:szCs w:val="24"/>
              </w:rPr>
              <w:t>340</w:t>
            </w:r>
          </w:p>
        </w:tc>
        <w:tc>
          <w:tcPr>
            <w:tcW w:w="2087" w:type="dxa"/>
            <w:vAlign w:val="center"/>
          </w:tcPr>
          <w:p w:rsidR="00B35885" w:rsidRPr="00B35885" w:rsidRDefault="00B35885" w:rsidP="00B35885">
            <w:pPr>
              <w:spacing w:line="276" w:lineRule="auto"/>
              <w:jc w:val="center"/>
              <w:rPr>
                <w:sz w:val="24"/>
                <w:szCs w:val="24"/>
              </w:rPr>
            </w:pPr>
            <w:r w:rsidRPr="00B35885">
              <w:rPr>
                <w:sz w:val="24"/>
                <w:szCs w:val="24"/>
              </w:rPr>
              <w:t>391</w:t>
            </w:r>
          </w:p>
        </w:tc>
        <w:tc>
          <w:tcPr>
            <w:tcW w:w="2449" w:type="dxa"/>
            <w:vAlign w:val="center"/>
          </w:tcPr>
          <w:p w:rsidR="00B35885" w:rsidRPr="00B35885" w:rsidRDefault="00B35885" w:rsidP="00B35885">
            <w:pPr>
              <w:spacing w:line="276" w:lineRule="auto"/>
              <w:jc w:val="center"/>
              <w:rPr>
                <w:sz w:val="24"/>
                <w:szCs w:val="24"/>
              </w:rPr>
            </w:pPr>
            <w:r w:rsidRPr="00B35885">
              <w:rPr>
                <w:sz w:val="24"/>
                <w:szCs w:val="24"/>
              </w:rPr>
              <w:t>382</w:t>
            </w:r>
          </w:p>
        </w:tc>
      </w:tr>
      <w:tr w:rsidR="00B35885" w:rsidRPr="00B35885" w:rsidTr="00B35885">
        <w:trPr>
          <w:trHeight w:val="266"/>
          <w:jc w:val="center"/>
        </w:trPr>
        <w:tc>
          <w:tcPr>
            <w:tcW w:w="5550" w:type="dxa"/>
          </w:tcPr>
          <w:p w:rsidR="00B35885" w:rsidRPr="00B35885" w:rsidRDefault="00B35885" w:rsidP="00B35885">
            <w:pPr>
              <w:spacing w:line="276" w:lineRule="auto"/>
              <w:jc w:val="both"/>
              <w:rPr>
                <w:sz w:val="24"/>
                <w:szCs w:val="24"/>
              </w:rPr>
            </w:pPr>
            <w:r w:rsidRPr="00B35885">
              <w:rPr>
                <w:sz w:val="24"/>
                <w:szCs w:val="24"/>
              </w:rPr>
              <w:t xml:space="preserve">В средней школе </w:t>
            </w:r>
          </w:p>
        </w:tc>
        <w:tc>
          <w:tcPr>
            <w:tcW w:w="2268" w:type="dxa"/>
            <w:vAlign w:val="center"/>
          </w:tcPr>
          <w:p w:rsidR="00B35885" w:rsidRPr="00B35885" w:rsidRDefault="00B35885" w:rsidP="00B35885">
            <w:pPr>
              <w:spacing w:line="276" w:lineRule="auto"/>
              <w:jc w:val="center"/>
              <w:rPr>
                <w:sz w:val="24"/>
                <w:szCs w:val="24"/>
              </w:rPr>
            </w:pPr>
            <w:r w:rsidRPr="00B35885">
              <w:rPr>
                <w:sz w:val="24"/>
                <w:szCs w:val="24"/>
              </w:rPr>
              <w:t>68</w:t>
            </w:r>
          </w:p>
        </w:tc>
        <w:tc>
          <w:tcPr>
            <w:tcW w:w="2087" w:type="dxa"/>
            <w:vAlign w:val="center"/>
          </w:tcPr>
          <w:p w:rsidR="00B35885" w:rsidRPr="00B35885" w:rsidRDefault="00B35885" w:rsidP="00B35885">
            <w:pPr>
              <w:spacing w:line="276" w:lineRule="auto"/>
              <w:jc w:val="center"/>
              <w:rPr>
                <w:sz w:val="24"/>
                <w:szCs w:val="24"/>
              </w:rPr>
            </w:pPr>
            <w:r w:rsidRPr="00B35885">
              <w:rPr>
                <w:sz w:val="24"/>
                <w:szCs w:val="24"/>
              </w:rPr>
              <w:t>56</w:t>
            </w:r>
          </w:p>
        </w:tc>
        <w:tc>
          <w:tcPr>
            <w:tcW w:w="2449" w:type="dxa"/>
            <w:vAlign w:val="center"/>
          </w:tcPr>
          <w:p w:rsidR="00B35885" w:rsidRPr="00B35885" w:rsidRDefault="00B35885" w:rsidP="00B35885">
            <w:pPr>
              <w:spacing w:line="276" w:lineRule="auto"/>
              <w:jc w:val="center"/>
              <w:rPr>
                <w:sz w:val="24"/>
                <w:szCs w:val="24"/>
              </w:rPr>
            </w:pPr>
            <w:r w:rsidRPr="00B35885">
              <w:rPr>
                <w:sz w:val="24"/>
                <w:szCs w:val="24"/>
              </w:rPr>
              <w:t>60</w:t>
            </w:r>
          </w:p>
        </w:tc>
      </w:tr>
      <w:tr w:rsidR="00B35885" w:rsidRPr="00B35885" w:rsidTr="00B35885">
        <w:trPr>
          <w:trHeight w:val="266"/>
          <w:jc w:val="center"/>
        </w:trPr>
        <w:tc>
          <w:tcPr>
            <w:tcW w:w="5550" w:type="dxa"/>
          </w:tcPr>
          <w:p w:rsidR="00B35885" w:rsidRPr="00B35885" w:rsidRDefault="00B35885" w:rsidP="00B35885">
            <w:pPr>
              <w:spacing w:line="276" w:lineRule="auto"/>
              <w:jc w:val="both"/>
              <w:rPr>
                <w:b/>
                <w:sz w:val="24"/>
                <w:szCs w:val="24"/>
              </w:rPr>
            </w:pPr>
            <w:r w:rsidRPr="00B35885">
              <w:rPr>
                <w:b/>
                <w:sz w:val="24"/>
                <w:szCs w:val="24"/>
              </w:rPr>
              <w:t xml:space="preserve">% </w:t>
            </w:r>
            <w:proofErr w:type="spellStart"/>
            <w:r w:rsidRPr="00B35885">
              <w:rPr>
                <w:b/>
                <w:sz w:val="24"/>
                <w:szCs w:val="24"/>
              </w:rPr>
              <w:t>обученности</w:t>
            </w:r>
            <w:proofErr w:type="spellEnd"/>
          </w:p>
        </w:tc>
        <w:tc>
          <w:tcPr>
            <w:tcW w:w="2268" w:type="dxa"/>
            <w:vAlign w:val="center"/>
          </w:tcPr>
          <w:p w:rsidR="00B35885" w:rsidRPr="00B35885" w:rsidRDefault="00B35885" w:rsidP="00B35885">
            <w:pPr>
              <w:spacing w:line="276" w:lineRule="auto"/>
              <w:jc w:val="center"/>
              <w:rPr>
                <w:b/>
                <w:sz w:val="24"/>
                <w:szCs w:val="24"/>
              </w:rPr>
            </w:pPr>
            <w:r w:rsidRPr="00B35885">
              <w:rPr>
                <w:b/>
                <w:sz w:val="24"/>
                <w:szCs w:val="24"/>
              </w:rPr>
              <w:t>100%</w:t>
            </w:r>
          </w:p>
        </w:tc>
        <w:tc>
          <w:tcPr>
            <w:tcW w:w="2087" w:type="dxa"/>
            <w:vAlign w:val="center"/>
          </w:tcPr>
          <w:p w:rsidR="00B35885" w:rsidRPr="00B35885" w:rsidRDefault="00B35885" w:rsidP="00B35885">
            <w:pPr>
              <w:spacing w:line="276" w:lineRule="auto"/>
              <w:jc w:val="center"/>
              <w:rPr>
                <w:b/>
                <w:sz w:val="24"/>
                <w:szCs w:val="24"/>
              </w:rPr>
            </w:pPr>
            <w:r w:rsidRPr="00B35885">
              <w:rPr>
                <w:b/>
                <w:sz w:val="24"/>
                <w:szCs w:val="24"/>
              </w:rPr>
              <w:t>100%</w:t>
            </w:r>
          </w:p>
        </w:tc>
        <w:tc>
          <w:tcPr>
            <w:tcW w:w="2449" w:type="dxa"/>
            <w:vAlign w:val="center"/>
          </w:tcPr>
          <w:p w:rsidR="00B35885" w:rsidRPr="00B35885" w:rsidRDefault="00B35885" w:rsidP="00B35885">
            <w:pPr>
              <w:spacing w:line="276" w:lineRule="auto"/>
              <w:jc w:val="center"/>
              <w:rPr>
                <w:b/>
                <w:sz w:val="24"/>
                <w:szCs w:val="24"/>
              </w:rPr>
            </w:pPr>
            <w:r w:rsidRPr="00B35885">
              <w:rPr>
                <w:b/>
                <w:sz w:val="24"/>
                <w:szCs w:val="24"/>
              </w:rPr>
              <w:t>100%</w:t>
            </w:r>
          </w:p>
        </w:tc>
      </w:tr>
      <w:tr w:rsidR="00B35885" w:rsidRPr="00B35885" w:rsidTr="00B35885">
        <w:trPr>
          <w:trHeight w:val="285"/>
          <w:jc w:val="center"/>
        </w:trPr>
        <w:tc>
          <w:tcPr>
            <w:tcW w:w="5550" w:type="dxa"/>
            <w:vMerge w:val="restart"/>
          </w:tcPr>
          <w:p w:rsidR="00B35885" w:rsidRPr="00B35885" w:rsidRDefault="00B35885" w:rsidP="00B35885">
            <w:pPr>
              <w:spacing w:line="276" w:lineRule="auto"/>
              <w:jc w:val="both"/>
              <w:rPr>
                <w:sz w:val="24"/>
                <w:szCs w:val="24"/>
              </w:rPr>
            </w:pPr>
            <w:r w:rsidRPr="00B35885">
              <w:rPr>
                <w:sz w:val="24"/>
                <w:szCs w:val="24"/>
              </w:rPr>
              <w:t xml:space="preserve">% качества знаний в начальной школе </w:t>
            </w:r>
          </w:p>
          <w:p w:rsidR="00B35885" w:rsidRPr="00B35885" w:rsidRDefault="00B35885" w:rsidP="00B35885">
            <w:pPr>
              <w:spacing w:line="276" w:lineRule="auto"/>
              <w:jc w:val="both"/>
              <w:rPr>
                <w:sz w:val="24"/>
                <w:szCs w:val="24"/>
              </w:rPr>
            </w:pPr>
            <w:r w:rsidRPr="00B35885">
              <w:rPr>
                <w:sz w:val="24"/>
                <w:szCs w:val="24"/>
              </w:rPr>
              <w:t>(без учета первоклассников/от общего числа)</w:t>
            </w:r>
          </w:p>
        </w:tc>
        <w:tc>
          <w:tcPr>
            <w:tcW w:w="2268" w:type="dxa"/>
            <w:vMerge w:val="restart"/>
            <w:vAlign w:val="center"/>
          </w:tcPr>
          <w:p w:rsidR="00B35885" w:rsidRPr="00B35885" w:rsidRDefault="00B35885" w:rsidP="00B35885">
            <w:pPr>
              <w:spacing w:line="276" w:lineRule="auto"/>
              <w:jc w:val="center"/>
              <w:rPr>
                <w:sz w:val="24"/>
                <w:szCs w:val="24"/>
              </w:rPr>
            </w:pPr>
            <w:r w:rsidRPr="00B35885">
              <w:rPr>
                <w:sz w:val="24"/>
                <w:szCs w:val="24"/>
              </w:rPr>
              <w:t>60,7%</w:t>
            </w:r>
          </w:p>
        </w:tc>
        <w:tc>
          <w:tcPr>
            <w:tcW w:w="2087" w:type="dxa"/>
            <w:vMerge w:val="restart"/>
            <w:vAlign w:val="center"/>
          </w:tcPr>
          <w:p w:rsidR="00B35885" w:rsidRPr="00B35885" w:rsidRDefault="00B35885" w:rsidP="00B35885">
            <w:pPr>
              <w:spacing w:line="276" w:lineRule="auto"/>
              <w:jc w:val="center"/>
              <w:rPr>
                <w:sz w:val="24"/>
                <w:szCs w:val="24"/>
              </w:rPr>
            </w:pPr>
            <w:r w:rsidRPr="00B35885">
              <w:rPr>
                <w:sz w:val="24"/>
                <w:szCs w:val="24"/>
              </w:rPr>
              <w:t>61,6%</w:t>
            </w:r>
          </w:p>
        </w:tc>
        <w:tc>
          <w:tcPr>
            <w:tcW w:w="2449" w:type="dxa"/>
            <w:vAlign w:val="center"/>
          </w:tcPr>
          <w:p w:rsidR="00B35885" w:rsidRPr="00B35885" w:rsidRDefault="00B35885" w:rsidP="00B35885">
            <w:pPr>
              <w:spacing w:line="276" w:lineRule="auto"/>
              <w:jc w:val="center"/>
              <w:rPr>
                <w:sz w:val="24"/>
                <w:szCs w:val="24"/>
              </w:rPr>
            </w:pPr>
            <w:r w:rsidRPr="00B35885">
              <w:rPr>
                <w:sz w:val="24"/>
                <w:szCs w:val="24"/>
              </w:rPr>
              <w:t>68,3%</w:t>
            </w:r>
          </w:p>
        </w:tc>
      </w:tr>
      <w:tr w:rsidR="00B35885" w:rsidRPr="00B35885" w:rsidTr="00B35885">
        <w:trPr>
          <w:trHeight w:val="340"/>
          <w:jc w:val="center"/>
        </w:trPr>
        <w:tc>
          <w:tcPr>
            <w:tcW w:w="5550" w:type="dxa"/>
            <w:vMerge/>
          </w:tcPr>
          <w:p w:rsidR="00B35885" w:rsidRPr="00B35885" w:rsidRDefault="00B35885" w:rsidP="00B35885">
            <w:pPr>
              <w:jc w:val="both"/>
              <w:rPr>
                <w:sz w:val="24"/>
                <w:szCs w:val="24"/>
              </w:rPr>
            </w:pPr>
          </w:p>
        </w:tc>
        <w:tc>
          <w:tcPr>
            <w:tcW w:w="2268" w:type="dxa"/>
            <w:vMerge/>
            <w:vAlign w:val="center"/>
          </w:tcPr>
          <w:p w:rsidR="00B35885" w:rsidRPr="00B35885" w:rsidRDefault="00B35885" w:rsidP="00B35885">
            <w:pPr>
              <w:jc w:val="center"/>
              <w:rPr>
                <w:sz w:val="24"/>
                <w:szCs w:val="24"/>
              </w:rPr>
            </w:pPr>
          </w:p>
        </w:tc>
        <w:tc>
          <w:tcPr>
            <w:tcW w:w="2087" w:type="dxa"/>
            <w:vMerge/>
            <w:vAlign w:val="center"/>
          </w:tcPr>
          <w:p w:rsidR="00B35885" w:rsidRPr="00B35885" w:rsidRDefault="00B35885" w:rsidP="00B35885">
            <w:pPr>
              <w:jc w:val="center"/>
              <w:rPr>
                <w:sz w:val="24"/>
                <w:szCs w:val="24"/>
              </w:rPr>
            </w:pPr>
          </w:p>
        </w:tc>
        <w:tc>
          <w:tcPr>
            <w:tcW w:w="2449" w:type="dxa"/>
            <w:vAlign w:val="center"/>
          </w:tcPr>
          <w:p w:rsidR="00B35885" w:rsidRPr="00B35885" w:rsidRDefault="00B35885" w:rsidP="00B35885">
            <w:pPr>
              <w:spacing w:line="276" w:lineRule="auto"/>
              <w:jc w:val="center"/>
              <w:rPr>
                <w:b/>
                <w:sz w:val="24"/>
                <w:szCs w:val="24"/>
              </w:rPr>
            </w:pPr>
            <w:r w:rsidRPr="00B35885">
              <w:rPr>
                <w:b/>
                <w:sz w:val="24"/>
                <w:szCs w:val="24"/>
              </w:rPr>
              <w:t>47,8%</w:t>
            </w:r>
          </w:p>
        </w:tc>
      </w:tr>
      <w:tr w:rsidR="00B35885" w:rsidRPr="00B35885" w:rsidTr="00B35885">
        <w:trPr>
          <w:trHeight w:val="231"/>
          <w:jc w:val="center"/>
        </w:trPr>
        <w:tc>
          <w:tcPr>
            <w:tcW w:w="5550" w:type="dxa"/>
          </w:tcPr>
          <w:p w:rsidR="00B35885" w:rsidRPr="00B35885" w:rsidRDefault="00B35885" w:rsidP="00B35885">
            <w:pPr>
              <w:spacing w:line="276" w:lineRule="auto"/>
              <w:jc w:val="both"/>
              <w:rPr>
                <w:sz w:val="24"/>
                <w:szCs w:val="24"/>
              </w:rPr>
            </w:pPr>
            <w:r w:rsidRPr="00B35885">
              <w:rPr>
                <w:sz w:val="24"/>
                <w:szCs w:val="24"/>
              </w:rPr>
              <w:t>% качества знаний в основной школе</w:t>
            </w:r>
          </w:p>
        </w:tc>
        <w:tc>
          <w:tcPr>
            <w:tcW w:w="2268" w:type="dxa"/>
            <w:vAlign w:val="center"/>
          </w:tcPr>
          <w:p w:rsidR="00B35885" w:rsidRPr="00B35885" w:rsidRDefault="00B35885" w:rsidP="00B35885">
            <w:pPr>
              <w:spacing w:line="276" w:lineRule="auto"/>
              <w:jc w:val="center"/>
              <w:rPr>
                <w:sz w:val="24"/>
                <w:szCs w:val="24"/>
              </w:rPr>
            </w:pPr>
            <w:r w:rsidRPr="00B35885">
              <w:rPr>
                <w:sz w:val="24"/>
                <w:szCs w:val="24"/>
              </w:rPr>
              <w:t>41,7%</w:t>
            </w:r>
          </w:p>
        </w:tc>
        <w:tc>
          <w:tcPr>
            <w:tcW w:w="2087" w:type="dxa"/>
            <w:vAlign w:val="center"/>
          </w:tcPr>
          <w:p w:rsidR="00B35885" w:rsidRPr="00B35885" w:rsidRDefault="00B35885" w:rsidP="00B35885">
            <w:pPr>
              <w:spacing w:line="276" w:lineRule="auto"/>
              <w:jc w:val="center"/>
              <w:rPr>
                <w:sz w:val="24"/>
                <w:szCs w:val="24"/>
              </w:rPr>
            </w:pPr>
            <w:r w:rsidRPr="00B35885">
              <w:rPr>
                <w:sz w:val="24"/>
                <w:szCs w:val="24"/>
              </w:rPr>
              <w:t>41,2%</w:t>
            </w:r>
          </w:p>
        </w:tc>
        <w:tc>
          <w:tcPr>
            <w:tcW w:w="2449" w:type="dxa"/>
            <w:vAlign w:val="center"/>
          </w:tcPr>
          <w:p w:rsidR="00B35885" w:rsidRPr="00B35885" w:rsidRDefault="00B35885" w:rsidP="00B35885">
            <w:pPr>
              <w:spacing w:line="276" w:lineRule="auto"/>
              <w:jc w:val="center"/>
              <w:rPr>
                <w:sz w:val="24"/>
                <w:szCs w:val="24"/>
              </w:rPr>
            </w:pPr>
            <w:r w:rsidRPr="00B35885">
              <w:rPr>
                <w:sz w:val="24"/>
                <w:szCs w:val="24"/>
              </w:rPr>
              <w:t>43,7%</w:t>
            </w:r>
          </w:p>
        </w:tc>
      </w:tr>
      <w:tr w:rsidR="00B35885" w:rsidRPr="00B35885" w:rsidTr="00B35885">
        <w:trPr>
          <w:trHeight w:val="166"/>
          <w:jc w:val="center"/>
        </w:trPr>
        <w:tc>
          <w:tcPr>
            <w:tcW w:w="5550" w:type="dxa"/>
          </w:tcPr>
          <w:p w:rsidR="00B35885" w:rsidRPr="00B35885" w:rsidRDefault="00B35885" w:rsidP="00B35885">
            <w:pPr>
              <w:spacing w:line="276" w:lineRule="auto"/>
              <w:jc w:val="both"/>
              <w:rPr>
                <w:sz w:val="24"/>
                <w:szCs w:val="24"/>
              </w:rPr>
            </w:pPr>
            <w:r w:rsidRPr="00B35885">
              <w:rPr>
                <w:sz w:val="24"/>
                <w:szCs w:val="24"/>
              </w:rPr>
              <w:t>% качества знаний в старшей школе</w:t>
            </w:r>
          </w:p>
        </w:tc>
        <w:tc>
          <w:tcPr>
            <w:tcW w:w="2268" w:type="dxa"/>
            <w:vAlign w:val="center"/>
          </w:tcPr>
          <w:p w:rsidR="00B35885" w:rsidRPr="00B35885" w:rsidRDefault="00B35885" w:rsidP="00B35885">
            <w:pPr>
              <w:spacing w:line="276" w:lineRule="auto"/>
              <w:jc w:val="center"/>
              <w:rPr>
                <w:sz w:val="24"/>
                <w:szCs w:val="24"/>
              </w:rPr>
            </w:pPr>
            <w:r w:rsidRPr="00B35885">
              <w:rPr>
                <w:sz w:val="24"/>
                <w:szCs w:val="24"/>
              </w:rPr>
              <w:t>64,7%</w:t>
            </w:r>
          </w:p>
        </w:tc>
        <w:tc>
          <w:tcPr>
            <w:tcW w:w="2087" w:type="dxa"/>
            <w:vAlign w:val="center"/>
          </w:tcPr>
          <w:p w:rsidR="00B35885" w:rsidRPr="00B35885" w:rsidRDefault="00B35885" w:rsidP="00B35885">
            <w:pPr>
              <w:spacing w:line="276" w:lineRule="auto"/>
              <w:jc w:val="center"/>
              <w:rPr>
                <w:sz w:val="24"/>
                <w:szCs w:val="24"/>
              </w:rPr>
            </w:pPr>
            <w:r w:rsidRPr="00B35885">
              <w:rPr>
                <w:sz w:val="24"/>
                <w:szCs w:val="24"/>
              </w:rPr>
              <w:t>66,1%</w:t>
            </w:r>
          </w:p>
        </w:tc>
        <w:tc>
          <w:tcPr>
            <w:tcW w:w="2449" w:type="dxa"/>
            <w:vAlign w:val="center"/>
          </w:tcPr>
          <w:p w:rsidR="00B35885" w:rsidRPr="00B35885" w:rsidRDefault="00B35885" w:rsidP="00B35885">
            <w:pPr>
              <w:spacing w:line="276" w:lineRule="auto"/>
              <w:jc w:val="center"/>
              <w:rPr>
                <w:sz w:val="24"/>
                <w:szCs w:val="24"/>
              </w:rPr>
            </w:pPr>
            <w:r w:rsidRPr="00B35885">
              <w:rPr>
                <w:sz w:val="24"/>
                <w:szCs w:val="24"/>
              </w:rPr>
              <w:t>58,3%</w:t>
            </w:r>
          </w:p>
        </w:tc>
      </w:tr>
      <w:tr w:rsidR="00B35885" w:rsidRPr="00B35885" w:rsidTr="00B35885">
        <w:trPr>
          <w:trHeight w:val="326"/>
          <w:jc w:val="center"/>
        </w:trPr>
        <w:tc>
          <w:tcPr>
            <w:tcW w:w="5550" w:type="dxa"/>
            <w:vMerge w:val="restart"/>
          </w:tcPr>
          <w:p w:rsidR="00B35885" w:rsidRPr="00B35885" w:rsidRDefault="00B35885" w:rsidP="00B35885">
            <w:pPr>
              <w:spacing w:line="276" w:lineRule="auto"/>
              <w:jc w:val="both"/>
              <w:rPr>
                <w:b/>
                <w:sz w:val="24"/>
                <w:szCs w:val="24"/>
              </w:rPr>
            </w:pPr>
            <w:r w:rsidRPr="00B35885">
              <w:rPr>
                <w:b/>
                <w:sz w:val="24"/>
                <w:szCs w:val="24"/>
              </w:rPr>
              <w:t xml:space="preserve">Качество знаний </w:t>
            </w:r>
          </w:p>
          <w:p w:rsidR="00B35885" w:rsidRPr="00B35885" w:rsidRDefault="00B35885" w:rsidP="00B35885">
            <w:pPr>
              <w:spacing w:line="276" w:lineRule="auto"/>
              <w:jc w:val="both"/>
              <w:rPr>
                <w:sz w:val="24"/>
                <w:szCs w:val="24"/>
              </w:rPr>
            </w:pPr>
            <w:r w:rsidRPr="00B35885">
              <w:rPr>
                <w:sz w:val="24"/>
                <w:szCs w:val="24"/>
              </w:rPr>
              <w:t>(без учета первоклассников/по школе)</w:t>
            </w:r>
          </w:p>
        </w:tc>
        <w:tc>
          <w:tcPr>
            <w:tcW w:w="2268" w:type="dxa"/>
            <w:vMerge w:val="restart"/>
            <w:vAlign w:val="center"/>
          </w:tcPr>
          <w:p w:rsidR="00B35885" w:rsidRPr="00B35885" w:rsidRDefault="00B35885" w:rsidP="00B35885">
            <w:pPr>
              <w:spacing w:line="276" w:lineRule="auto"/>
              <w:jc w:val="center"/>
              <w:rPr>
                <w:b/>
                <w:sz w:val="24"/>
                <w:szCs w:val="24"/>
              </w:rPr>
            </w:pPr>
            <w:r w:rsidRPr="00B35885">
              <w:rPr>
                <w:b/>
                <w:sz w:val="24"/>
                <w:szCs w:val="24"/>
              </w:rPr>
              <w:t>55,7%</w:t>
            </w:r>
          </w:p>
        </w:tc>
        <w:tc>
          <w:tcPr>
            <w:tcW w:w="2087" w:type="dxa"/>
            <w:vMerge w:val="restart"/>
            <w:vAlign w:val="center"/>
          </w:tcPr>
          <w:p w:rsidR="00B35885" w:rsidRPr="00B35885" w:rsidRDefault="00B35885" w:rsidP="00B35885">
            <w:pPr>
              <w:spacing w:line="276" w:lineRule="auto"/>
              <w:jc w:val="center"/>
              <w:rPr>
                <w:b/>
                <w:sz w:val="24"/>
                <w:szCs w:val="24"/>
              </w:rPr>
            </w:pPr>
            <w:r w:rsidRPr="00B35885">
              <w:rPr>
                <w:b/>
                <w:sz w:val="24"/>
                <w:szCs w:val="24"/>
              </w:rPr>
              <w:t>56,3%</w:t>
            </w:r>
          </w:p>
        </w:tc>
        <w:tc>
          <w:tcPr>
            <w:tcW w:w="2449" w:type="dxa"/>
            <w:vAlign w:val="center"/>
          </w:tcPr>
          <w:p w:rsidR="00B35885" w:rsidRPr="00B35885" w:rsidRDefault="00B35885" w:rsidP="00B35885">
            <w:pPr>
              <w:spacing w:line="276" w:lineRule="auto"/>
              <w:jc w:val="center"/>
              <w:rPr>
                <w:b/>
                <w:sz w:val="24"/>
                <w:szCs w:val="24"/>
              </w:rPr>
            </w:pPr>
            <w:r w:rsidRPr="00B35885">
              <w:rPr>
                <w:b/>
                <w:sz w:val="24"/>
                <w:szCs w:val="24"/>
              </w:rPr>
              <w:t>54,6%</w:t>
            </w:r>
          </w:p>
        </w:tc>
      </w:tr>
      <w:tr w:rsidR="00B35885" w:rsidRPr="00B35885" w:rsidTr="00B35885">
        <w:trPr>
          <w:trHeight w:val="299"/>
          <w:jc w:val="center"/>
        </w:trPr>
        <w:tc>
          <w:tcPr>
            <w:tcW w:w="5550" w:type="dxa"/>
            <w:vMerge/>
          </w:tcPr>
          <w:p w:rsidR="00B35885" w:rsidRPr="00B35885" w:rsidRDefault="00B35885" w:rsidP="00B35885">
            <w:pPr>
              <w:jc w:val="both"/>
              <w:rPr>
                <w:b/>
                <w:sz w:val="24"/>
                <w:szCs w:val="24"/>
              </w:rPr>
            </w:pPr>
          </w:p>
        </w:tc>
        <w:tc>
          <w:tcPr>
            <w:tcW w:w="2268" w:type="dxa"/>
            <w:vMerge/>
            <w:vAlign w:val="center"/>
          </w:tcPr>
          <w:p w:rsidR="00B35885" w:rsidRPr="00B35885" w:rsidRDefault="00B35885" w:rsidP="00B35885">
            <w:pPr>
              <w:jc w:val="center"/>
              <w:rPr>
                <w:b/>
                <w:sz w:val="24"/>
                <w:szCs w:val="24"/>
              </w:rPr>
            </w:pPr>
          </w:p>
        </w:tc>
        <w:tc>
          <w:tcPr>
            <w:tcW w:w="2087" w:type="dxa"/>
            <w:vMerge/>
            <w:vAlign w:val="center"/>
          </w:tcPr>
          <w:p w:rsidR="00B35885" w:rsidRPr="00B35885" w:rsidRDefault="00B35885" w:rsidP="00B35885">
            <w:pPr>
              <w:jc w:val="center"/>
              <w:rPr>
                <w:b/>
                <w:sz w:val="24"/>
                <w:szCs w:val="24"/>
              </w:rPr>
            </w:pPr>
          </w:p>
        </w:tc>
        <w:tc>
          <w:tcPr>
            <w:tcW w:w="2449" w:type="dxa"/>
            <w:vAlign w:val="center"/>
          </w:tcPr>
          <w:p w:rsidR="00B35885" w:rsidRPr="00B35885" w:rsidRDefault="00B35885" w:rsidP="00B35885">
            <w:pPr>
              <w:spacing w:line="276" w:lineRule="auto"/>
              <w:jc w:val="center"/>
              <w:rPr>
                <w:b/>
                <w:sz w:val="24"/>
                <w:szCs w:val="24"/>
              </w:rPr>
            </w:pPr>
            <w:r w:rsidRPr="00B35885">
              <w:rPr>
                <w:b/>
                <w:sz w:val="24"/>
                <w:szCs w:val="24"/>
              </w:rPr>
              <w:t>46,7%</w:t>
            </w:r>
          </w:p>
        </w:tc>
      </w:tr>
      <w:tr w:rsidR="00B35885" w:rsidRPr="00B35885" w:rsidTr="00B35885">
        <w:trPr>
          <w:trHeight w:val="242"/>
          <w:jc w:val="center"/>
        </w:trPr>
        <w:tc>
          <w:tcPr>
            <w:tcW w:w="5550" w:type="dxa"/>
          </w:tcPr>
          <w:p w:rsidR="00B35885" w:rsidRPr="00B35885" w:rsidRDefault="00B35885" w:rsidP="00B35885">
            <w:pPr>
              <w:spacing w:line="276" w:lineRule="auto"/>
              <w:jc w:val="both"/>
              <w:rPr>
                <w:sz w:val="24"/>
                <w:szCs w:val="24"/>
              </w:rPr>
            </w:pPr>
            <w:r w:rsidRPr="00B35885">
              <w:rPr>
                <w:sz w:val="24"/>
                <w:szCs w:val="24"/>
              </w:rPr>
              <w:t>Окончили ОУ с аттестатом особого образца</w:t>
            </w:r>
          </w:p>
        </w:tc>
        <w:tc>
          <w:tcPr>
            <w:tcW w:w="2268" w:type="dxa"/>
            <w:vAlign w:val="center"/>
          </w:tcPr>
          <w:p w:rsidR="00B35885" w:rsidRPr="00B35885" w:rsidRDefault="00B35885" w:rsidP="00B35885">
            <w:pPr>
              <w:spacing w:line="276" w:lineRule="auto"/>
              <w:jc w:val="center"/>
              <w:rPr>
                <w:sz w:val="24"/>
                <w:szCs w:val="24"/>
              </w:rPr>
            </w:pPr>
            <w:r w:rsidRPr="00B35885">
              <w:rPr>
                <w:sz w:val="24"/>
                <w:szCs w:val="24"/>
              </w:rPr>
              <w:t>2/3,8%</w:t>
            </w:r>
          </w:p>
        </w:tc>
        <w:tc>
          <w:tcPr>
            <w:tcW w:w="2087" w:type="dxa"/>
            <w:vAlign w:val="center"/>
          </w:tcPr>
          <w:p w:rsidR="00B35885" w:rsidRPr="00B35885" w:rsidRDefault="00B35885" w:rsidP="00B35885">
            <w:pPr>
              <w:spacing w:line="276" w:lineRule="auto"/>
              <w:jc w:val="center"/>
              <w:rPr>
                <w:sz w:val="24"/>
                <w:szCs w:val="24"/>
              </w:rPr>
            </w:pPr>
            <w:r w:rsidRPr="00B35885">
              <w:rPr>
                <w:sz w:val="24"/>
                <w:szCs w:val="24"/>
              </w:rPr>
              <w:t>1/1,2%</w:t>
            </w:r>
          </w:p>
        </w:tc>
        <w:tc>
          <w:tcPr>
            <w:tcW w:w="2449" w:type="dxa"/>
            <w:vAlign w:val="center"/>
          </w:tcPr>
          <w:p w:rsidR="00B35885" w:rsidRPr="00B35885" w:rsidRDefault="00B35885" w:rsidP="00B35885">
            <w:pPr>
              <w:spacing w:line="276" w:lineRule="auto"/>
              <w:jc w:val="center"/>
              <w:rPr>
                <w:sz w:val="24"/>
                <w:szCs w:val="24"/>
              </w:rPr>
            </w:pPr>
            <w:r w:rsidRPr="00B35885">
              <w:rPr>
                <w:sz w:val="24"/>
                <w:szCs w:val="24"/>
              </w:rPr>
              <w:t xml:space="preserve">4/7,4% </w:t>
            </w:r>
          </w:p>
        </w:tc>
      </w:tr>
      <w:tr w:rsidR="00B35885" w:rsidRPr="00B35885" w:rsidTr="00B35885">
        <w:trPr>
          <w:trHeight w:val="266"/>
          <w:jc w:val="center"/>
        </w:trPr>
        <w:tc>
          <w:tcPr>
            <w:tcW w:w="5550" w:type="dxa"/>
          </w:tcPr>
          <w:p w:rsidR="00B35885" w:rsidRPr="00B35885" w:rsidRDefault="00B35885" w:rsidP="00B35885">
            <w:pPr>
              <w:spacing w:line="276" w:lineRule="auto"/>
              <w:jc w:val="both"/>
              <w:rPr>
                <w:sz w:val="24"/>
                <w:szCs w:val="24"/>
              </w:rPr>
            </w:pPr>
            <w:r w:rsidRPr="00B35885">
              <w:rPr>
                <w:sz w:val="24"/>
                <w:szCs w:val="24"/>
              </w:rPr>
              <w:t>Окончили школу с медалью</w:t>
            </w:r>
          </w:p>
        </w:tc>
        <w:tc>
          <w:tcPr>
            <w:tcW w:w="2268" w:type="dxa"/>
            <w:vAlign w:val="center"/>
          </w:tcPr>
          <w:p w:rsidR="00B35885" w:rsidRPr="00B35885" w:rsidRDefault="00B35885" w:rsidP="00B35885">
            <w:pPr>
              <w:spacing w:line="276" w:lineRule="auto"/>
              <w:jc w:val="center"/>
              <w:rPr>
                <w:sz w:val="24"/>
                <w:szCs w:val="24"/>
              </w:rPr>
            </w:pPr>
            <w:r w:rsidRPr="00B35885">
              <w:rPr>
                <w:sz w:val="24"/>
                <w:szCs w:val="24"/>
              </w:rPr>
              <w:t>7/17,9%</w:t>
            </w:r>
          </w:p>
        </w:tc>
        <w:tc>
          <w:tcPr>
            <w:tcW w:w="2087" w:type="dxa"/>
            <w:vAlign w:val="center"/>
          </w:tcPr>
          <w:p w:rsidR="00B35885" w:rsidRPr="00B35885" w:rsidRDefault="00B35885" w:rsidP="00B35885">
            <w:pPr>
              <w:spacing w:line="276" w:lineRule="auto"/>
              <w:jc w:val="center"/>
              <w:rPr>
                <w:sz w:val="24"/>
                <w:szCs w:val="24"/>
              </w:rPr>
            </w:pPr>
            <w:r w:rsidRPr="00B35885">
              <w:rPr>
                <w:sz w:val="24"/>
                <w:szCs w:val="24"/>
              </w:rPr>
              <w:t>6/20,7%</w:t>
            </w:r>
          </w:p>
        </w:tc>
        <w:tc>
          <w:tcPr>
            <w:tcW w:w="2449" w:type="dxa"/>
            <w:vAlign w:val="center"/>
          </w:tcPr>
          <w:p w:rsidR="00B35885" w:rsidRPr="00B35885" w:rsidRDefault="00B35885" w:rsidP="00B35885">
            <w:pPr>
              <w:spacing w:line="276" w:lineRule="auto"/>
              <w:jc w:val="center"/>
              <w:rPr>
                <w:sz w:val="24"/>
                <w:szCs w:val="24"/>
              </w:rPr>
            </w:pPr>
            <w:r w:rsidRPr="00B35885">
              <w:rPr>
                <w:sz w:val="24"/>
                <w:szCs w:val="24"/>
              </w:rPr>
              <w:t>5/18,5%</w:t>
            </w:r>
          </w:p>
        </w:tc>
      </w:tr>
    </w:tbl>
    <w:p w:rsidR="00C01938" w:rsidRDefault="00C01938" w:rsidP="0010423E">
      <w:pPr>
        <w:spacing w:after="0"/>
        <w:rPr>
          <w:rFonts w:ascii="Times New Roman" w:hAnsi="Times New Roman" w:cs="Times New Roman"/>
          <w:sz w:val="24"/>
          <w:szCs w:val="24"/>
        </w:rPr>
      </w:pPr>
    </w:p>
    <w:p w:rsidR="00C01938" w:rsidRPr="00C01938" w:rsidRDefault="00C01938" w:rsidP="0010423E">
      <w:pPr>
        <w:spacing w:after="0"/>
        <w:rPr>
          <w:rFonts w:ascii="Times New Roman" w:hAnsi="Times New Roman" w:cs="Times New Roman"/>
          <w:sz w:val="24"/>
          <w:szCs w:val="24"/>
        </w:rPr>
      </w:pPr>
    </w:p>
    <w:p w:rsidR="00740BF9" w:rsidRDefault="00094282" w:rsidP="0010423E">
      <w:pPr>
        <w:pStyle w:val="Default"/>
        <w:spacing w:line="276" w:lineRule="auto"/>
        <w:jc w:val="both"/>
        <w:rPr>
          <w:color w:val="auto"/>
        </w:rPr>
      </w:pPr>
      <w:r w:rsidRPr="00094282">
        <w:rPr>
          <w:color w:val="auto"/>
        </w:rPr>
        <w:lastRenderedPageBreak/>
        <w:t>Результаты</w:t>
      </w:r>
      <w:r>
        <w:rPr>
          <w:color w:val="auto"/>
        </w:rPr>
        <w:t xml:space="preserve"> итоговой аттестации обучающихся 9, 11 классов также подтверждают достаточный уровень подготовленности </w:t>
      </w:r>
      <w:r w:rsidRPr="00094282">
        <w:rPr>
          <w:color w:val="auto"/>
        </w:rPr>
        <w:t xml:space="preserve"> </w:t>
      </w:r>
      <w:r>
        <w:rPr>
          <w:color w:val="auto"/>
        </w:rPr>
        <w:t>выпускников школы</w:t>
      </w:r>
    </w:p>
    <w:p w:rsidR="00094282" w:rsidRDefault="00094282" w:rsidP="0010423E">
      <w:pPr>
        <w:pStyle w:val="Default"/>
        <w:spacing w:line="276" w:lineRule="auto"/>
        <w:jc w:val="both"/>
        <w:rPr>
          <w:color w:val="auto"/>
        </w:rPr>
      </w:pPr>
      <w:r>
        <w:rPr>
          <w:color w:val="auto"/>
        </w:rPr>
        <w:t>9 класс (ОГЭ) – средний балл</w:t>
      </w:r>
    </w:p>
    <w:tbl>
      <w:tblPr>
        <w:tblStyle w:val="a3"/>
        <w:tblW w:w="0" w:type="auto"/>
        <w:tblLook w:val="04A0" w:firstRow="1" w:lastRow="0" w:firstColumn="1" w:lastColumn="0" w:noHBand="0" w:noVBand="1"/>
      </w:tblPr>
      <w:tblGrid>
        <w:gridCol w:w="2518"/>
        <w:gridCol w:w="2126"/>
        <w:gridCol w:w="2268"/>
        <w:gridCol w:w="1843"/>
        <w:gridCol w:w="1985"/>
        <w:gridCol w:w="1842"/>
        <w:gridCol w:w="2204"/>
      </w:tblGrid>
      <w:tr w:rsidR="00094282" w:rsidTr="00576ED4">
        <w:tc>
          <w:tcPr>
            <w:tcW w:w="2518" w:type="dxa"/>
          </w:tcPr>
          <w:p w:rsidR="00094282" w:rsidRPr="00094282" w:rsidRDefault="00094282" w:rsidP="0010423E">
            <w:pPr>
              <w:pStyle w:val="Default"/>
              <w:spacing w:line="276" w:lineRule="auto"/>
              <w:jc w:val="center"/>
              <w:rPr>
                <w:b/>
                <w:color w:val="auto"/>
              </w:rPr>
            </w:pPr>
            <w:r w:rsidRPr="00094282">
              <w:rPr>
                <w:b/>
                <w:color w:val="auto"/>
              </w:rPr>
              <w:t>Предмет</w:t>
            </w:r>
          </w:p>
        </w:tc>
        <w:tc>
          <w:tcPr>
            <w:tcW w:w="4394" w:type="dxa"/>
            <w:gridSpan w:val="2"/>
          </w:tcPr>
          <w:p w:rsidR="00094282" w:rsidRPr="00094282" w:rsidRDefault="005A5DCD" w:rsidP="009C19A7">
            <w:pPr>
              <w:pStyle w:val="Default"/>
              <w:spacing w:line="276" w:lineRule="auto"/>
              <w:jc w:val="center"/>
              <w:rPr>
                <w:b/>
                <w:color w:val="auto"/>
              </w:rPr>
            </w:pPr>
            <w:r w:rsidRPr="00094282">
              <w:rPr>
                <w:b/>
                <w:color w:val="auto"/>
              </w:rPr>
              <w:t>201</w:t>
            </w:r>
            <w:r>
              <w:rPr>
                <w:b/>
                <w:color w:val="auto"/>
              </w:rPr>
              <w:t>5</w:t>
            </w:r>
          </w:p>
        </w:tc>
        <w:tc>
          <w:tcPr>
            <w:tcW w:w="3828" w:type="dxa"/>
            <w:gridSpan w:val="2"/>
          </w:tcPr>
          <w:p w:rsidR="00094282" w:rsidRPr="00094282" w:rsidRDefault="005A5DCD" w:rsidP="009C19A7">
            <w:pPr>
              <w:pStyle w:val="Default"/>
              <w:spacing w:line="276" w:lineRule="auto"/>
              <w:jc w:val="center"/>
              <w:rPr>
                <w:b/>
                <w:color w:val="auto"/>
              </w:rPr>
            </w:pPr>
            <w:r w:rsidRPr="00094282">
              <w:rPr>
                <w:b/>
                <w:color w:val="auto"/>
              </w:rPr>
              <w:t>201</w:t>
            </w:r>
            <w:r>
              <w:rPr>
                <w:b/>
                <w:color w:val="auto"/>
              </w:rPr>
              <w:t>6</w:t>
            </w:r>
          </w:p>
        </w:tc>
        <w:tc>
          <w:tcPr>
            <w:tcW w:w="4046" w:type="dxa"/>
            <w:gridSpan w:val="2"/>
          </w:tcPr>
          <w:p w:rsidR="00094282" w:rsidRPr="00094282" w:rsidRDefault="005A5DCD" w:rsidP="009C19A7">
            <w:pPr>
              <w:pStyle w:val="Default"/>
              <w:spacing w:line="276" w:lineRule="auto"/>
              <w:jc w:val="center"/>
              <w:rPr>
                <w:b/>
                <w:color w:val="auto"/>
              </w:rPr>
            </w:pPr>
            <w:r>
              <w:rPr>
                <w:b/>
                <w:color w:val="auto"/>
              </w:rPr>
              <w:t>2017</w:t>
            </w:r>
          </w:p>
        </w:tc>
      </w:tr>
      <w:tr w:rsidR="005A5DCD" w:rsidTr="00576ED4">
        <w:tc>
          <w:tcPr>
            <w:tcW w:w="2518" w:type="dxa"/>
          </w:tcPr>
          <w:p w:rsidR="005A5DCD" w:rsidRPr="00094282" w:rsidRDefault="005A5DCD" w:rsidP="0010423E">
            <w:pPr>
              <w:pStyle w:val="Default"/>
              <w:spacing w:line="276" w:lineRule="auto"/>
              <w:jc w:val="center"/>
              <w:rPr>
                <w:b/>
                <w:color w:val="auto"/>
              </w:rPr>
            </w:pPr>
          </w:p>
        </w:tc>
        <w:tc>
          <w:tcPr>
            <w:tcW w:w="2126" w:type="dxa"/>
          </w:tcPr>
          <w:p w:rsidR="005A5DCD" w:rsidRPr="00094282" w:rsidRDefault="005A5DCD" w:rsidP="00FE5B69">
            <w:pPr>
              <w:pStyle w:val="Default"/>
              <w:spacing w:line="276" w:lineRule="auto"/>
              <w:jc w:val="center"/>
              <w:rPr>
                <w:b/>
                <w:color w:val="auto"/>
              </w:rPr>
            </w:pPr>
            <w:r>
              <w:rPr>
                <w:b/>
                <w:color w:val="auto"/>
              </w:rPr>
              <w:t>Средний балл</w:t>
            </w:r>
          </w:p>
        </w:tc>
        <w:tc>
          <w:tcPr>
            <w:tcW w:w="2268" w:type="dxa"/>
          </w:tcPr>
          <w:p w:rsidR="005A5DCD" w:rsidRPr="00094282" w:rsidRDefault="005A5DCD" w:rsidP="00FE5B69">
            <w:pPr>
              <w:pStyle w:val="Default"/>
              <w:spacing w:line="276" w:lineRule="auto"/>
              <w:jc w:val="center"/>
              <w:rPr>
                <w:b/>
                <w:color w:val="auto"/>
              </w:rPr>
            </w:pPr>
            <w:r>
              <w:rPr>
                <w:b/>
                <w:color w:val="auto"/>
              </w:rPr>
              <w:t>% выполнения</w:t>
            </w:r>
          </w:p>
        </w:tc>
        <w:tc>
          <w:tcPr>
            <w:tcW w:w="1843" w:type="dxa"/>
          </w:tcPr>
          <w:p w:rsidR="005A5DCD" w:rsidRPr="00094282" w:rsidRDefault="005A5DCD" w:rsidP="00FE5B69">
            <w:pPr>
              <w:pStyle w:val="Default"/>
              <w:spacing w:line="276" w:lineRule="auto"/>
              <w:jc w:val="center"/>
              <w:rPr>
                <w:b/>
                <w:color w:val="auto"/>
              </w:rPr>
            </w:pPr>
            <w:r>
              <w:rPr>
                <w:b/>
                <w:color w:val="auto"/>
              </w:rPr>
              <w:t>Средний балл</w:t>
            </w:r>
          </w:p>
        </w:tc>
        <w:tc>
          <w:tcPr>
            <w:tcW w:w="1985" w:type="dxa"/>
          </w:tcPr>
          <w:p w:rsidR="005A5DCD" w:rsidRPr="00094282" w:rsidRDefault="005A5DCD" w:rsidP="00FE5B69">
            <w:pPr>
              <w:pStyle w:val="Default"/>
              <w:spacing w:line="276" w:lineRule="auto"/>
              <w:jc w:val="center"/>
              <w:rPr>
                <w:b/>
                <w:color w:val="auto"/>
              </w:rPr>
            </w:pPr>
            <w:r>
              <w:rPr>
                <w:b/>
                <w:color w:val="auto"/>
              </w:rPr>
              <w:t>% выполнения</w:t>
            </w:r>
          </w:p>
        </w:tc>
        <w:tc>
          <w:tcPr>
            <w:tcW w:w="1842" w:type="dxa"/>
          </w:tcPr>
          <w:p w:rsidR="005A5DCD" w:rsidRPr="00094282" w:rsidRDefault="005A5DCD" w:rsidP="00FE5B69">
            <w:pPr>
              <w:pStyle w:val="Default"/>
              <w:spacing w:line="276" w:lineRule="auto"/>
              <w:jc w:val="center"/>
              <w:rPr>
                <w:b/>
                <w:color w:val="auto"/>
              </w:rPr>
            </w:pPr>
            <w:r>
              <w:rPr>
                <w:b/>
                <w:color w:val="auto"/>
              </w:rPr>
              <w:t>Средний балл</w:t>
            </w:r>
          </w:p>
        </w:tc>
        <w:tc>
          <w:tcPr>
            <w:tcW w:w="2204" w:type="dxa"/>
          </w:tcPr>
          <w:p w:rsidR="005A5DCD" w:rsidRPr="00094282" w:rsidRDefault="005A5DCD" w:rsidP="00FE5B69">
            <w:pPr>
              <w:pStyle w:val="Default"/>
              <w:spacing w:line="276" w:lineRule="auto"/>
              <w:jc w:val="center"/>
              <w:rPr>
                <w:b/>
                <w:color w:val="auto"/>
              </w:rPr>
            </w:pPr>
            <w:r>
              <w:rPr>
                <w:b/>
                <w:color w:val="auto"/>
              </w:rPr>
              <w:t>% выполнения</w:t>
            </w:r>
          </w:p>
        </w:tc>
      </w:tr>
      <w:tr w:rsidR="005A5DCD" w:rsidTr="00576ED4">
        <w:tc>
          <w:tcPr>
            <w:tcW w:w="2518" w:type="dxa"/>
          </w:tcPr>
          <w:p w:rsidR="005A5DCD" w:rsidRDefault="005A5DCD" w:rsidP="0010423E">
            <w:pPr>
              <w:pStyle w:val="Default"/>
              <w:spacing w:line="276" w:lineRule="auto"/>
              <w:jc w:val="center"/>
              <w:rPr>
                <w:color w:val="auto"/>
              </w:rPr>
            </w:pPr>
            <w:r>
              <w:rPr>
                <w:color w:val="auto"/>
              </w:rPr>
              <w:t>Русский язык</w:t>
            </w:r>
          </w:p>
        </w:tc>
        <w:tc>
          <w:tcPr>
            <w:tcW w:w="2126" w:type="dxa"/>
          </w:tcPr>
          <w:p w:rsidR="005A5DCD" w:rsidRDefault="005A5DCD" w:rsidP="00FE5B69">
            <w:pPr>
              <w:pStyle w:val="Default"/>
              <w:spacing w:line="276" w:lineRule="auto"/>
              <w:jc w:val="center"/>
              <w:rPr>
                <w:color w:val="auto"/>
              </w:rPr>
            </w:pPr>
            <w:r>
              <w:rPr>
                <w:color w:val="auto"/>
              </w:rPr>
              <w:t>4,3</w:t>
            </w:r>
          </w:p>
        </w:tc>
        <w:tc>
          <w:tcPr>
            <w:tcW w:w="2268" w:type="dxa"/>
          </w:tcPr>
          <w:p w:rsidR="005A5DCD" w:rsidRDefault="005A5DCD" w:rsidP="00FE5B69">
            <w:pPr>
              <w:pStyle w:val="Default"/>
              <w:spacing w:line="276" w:lineRule="auto"/>
              <w:jc w:val="center"/>
              <w:rPr>
                <w:color w:val="auto"/>
              </w:rPr>
            </w:pPr>
            <w:r>
              <w:rPr>
                <w:color w:val="auto"/>
              </w:rPr>
              <w:t>100%</w:t>
            </w:r>
          </w:p>
        </w:tc>
        <w:tc>
          <w:tcPr>
            <w:tcW w:w="1843" w:type="dxa"/>
          </w:tcPr>
          <w:p w:rsidR="005A5DCD" w:rsidRDefault="005A5DCD" w:rsidP="00FE5B69">
            <w:pPr>
              <w:pStyle w:val="Default"/>
              <w:spacing w:line="276" w:lineRule="auto"/>
              <w:jc w:val="center"/>
              <w:rPr>
                <w:color w:val="auto"/>
              </w:rPr>
            </w:pPr>
            <w:r>
              <w:rPr>
                <w:color w:val="auto"/>
              </w:rPr>
              <w:t>4,0</w:t>
            </w:r>
          </w:p>
        </w:tc>
        <w:tc>
          <w:tcPr>
            <w:tcW w:w="1985" w:type="dxa"/>
          </w:tcPr>
          <w:p w:rsidR="005A5DCD" w:rsidRDefault="005A5DCD" w:rsidP="00FE5B69">
            <w:pPr>
              <w:pStyle w:val="Default"/>
              <w:spacing w:line="276" w:lineRule="auto"/>
              <w:jc w:val="center"/>
              <w:rPr>
                <w:color w:val="auto"/>
              </w:rPr>
            </w:pPr>
            <w:r>
              <w:rPr>
                <w:color w:val="auto"/>
              </w:rPr>
              <w:t>100%</w:t>
            </w:r>
          </w:p>
        </w:tc>
        <w:tc>
          <w:tcPr>
            <w:tcW w:w="1842" w:type="dxa"/>
          </w:tcPr>
          <w:p w:rsidR="005A5DCD" w:rsidRDefault="005A5DCD" w:rsidP="0010423E">
            <w:pPr>
              <w:pStyle w:val="Default"/>
              <w:spacing w:line="276" w:lineRule="auto"/>
              <w:jc w:val="center"/>
              <w:rPr>
                <w:color w:val="auto"/>
              </w:rPr>
            </w:pPr>
            <w:r>
              <w:rPr>
                <w:color w:val="auto"/>
              </w:rPr>
              <w:t>4,1</w:t>
            </w:r>
          </w:p>
        </w:tc>
        <w:tc>
          <w:tcPr>
            <w:tcW w:w="2204" w:type="dxa"/>
          </w:tcPr>
          <w:p w:rsidR="005A5DCD" w:rsidRDefault="005A5DCD" w:rsidP="00FE5B69">
            <w:pPr>
              <w:pStyle w:val="Default"/>
              <w:spacing w:line="276" w:lineRule="auto"/>
              <w:jc w:val="center"/>
              <w:rPr>
                <w:color w:val="auto"/>
              </w:rPr>
            </w:pPr>
            <w:r>
              <w:rPr>
                <w:color w:val="auto"/>
              </w:rPr>
              <w:t>100%</w:t>
            </w:r>
          </w:p>
        </w:tc>
      </w:tr>
      <w:tr w:rsidR="005A5DCD" w:rsidTr="00576ED4">
        <w:tc>
          <w:tcPr>
            <w:tcW w:w="2518" w:type="dxa"/>
          </w:tcPr>
          <w:p w:rsidR="005A5DCD" w:rsidRDefault="005A5DCD" w:rsidP="0010423E">
            <w:pPr>
              <w:pStyle w:val="Default"/>
              <w:spacing w:line="276" w:lineRule="auto"/>
              <w:jc w:val="center"/>
              <w:rPr>
                <w:color w:val="auto"/>
              </w:rPr>
            </w:pPr>
            <w:r>
              <w:rPr>
                <w:color w:val="auto"/>
              </w:rPr>
              <w:t>Математика</w:t>
            </w:r>
          </w:p>
        </w:tc>
        <w:tc>
          <w:tcPr>
            <w:tcW w:w="2126" w:type="dxa"/>
          </w:tcPr>
          <w:p w:rsidR="005A5DCD" w:rsidRDefault="005A5DCD" w:rsidP="00FE5B69">
            <w:pPr>
              <w:pStyle w:val="Default"/>
              <w:spacing w:line="276" w:lineRule="auto"/>
              <w:jc w:val="center"/>
              <w:rPr>
                <w:color w:val="auto"/>
              </w:rPr>
            </w:pPr>
            <w:r>
              <w:rPr>
                <w:color w:val="auto"/>
              </w:rPr>
              <w:t>3,8</w:t>
            </w:r>
          </w:p>
        </w:tc>
        <w:tc>
          <w:tcPr>
            <w:tcW w:w="2268" w:type="dxa"/>
          </w:tcPr>
          <w:p w:rsidR="005A5DCD" w:rsidRDefault="005A5DCD" w:rsidP="00FE5B69">
            <w:pPr>
              <w:pStyle w:val="Default"/>
              <w:spacing w:line="276" w:lineRule="auto"/>
              <w:jc w:val="center"/>
              <w:rPr>
                <w:color w:val="auto"/>
              </w:rPr>
            </w:pPr>
            <w:r>
              <w:rPr>
                <w:color w:val="auto"/>
              </w:rPr>
              <w:t>100%</w:t>
            </w:r>
          </w:p>
        </w:tc>
        <w:tc>
          <w:tcPr>
            <w:tcW w:w="1843" w:type="dxa"/>
          </w:tcPr>
          <w:p w:rsidR="005A5DCD" w:rsidRDefault="005A5DCD" w:rsidP="00FE5B69">
            <w:pPr>
              <w:pStyle w:val="Default"/>
              <w:spacing w:line="276" w:lineRule="auto"/>
              <w:jc w:val="center"/>
              <w:rPr>
                <w:color w:val="auto"/>
              </w:rPr>
            </w:pPr>
            <w:r>
              <w:rPr>
                <w:color w:val="auto"/>
              </w:rPr>
              <w:t>3,6</w:t>
            </w:r>
          </w:p>
        </w:tc>
        <w:tc>
          <w:tcPr>
            <w:tcW w:w="1985" w:type="dxa"/>
          </w:tcPr>
          <w:p w:rsidR="005A5DCD" w:rsidRDefault="005A5DCD" w:rsidP="00FE5B69">
            <w:pPr>
              <w:pStyle w:val="Default"/>
              <w:spacing w:line="276" w:lineRule="auto"/>
              <w:jc w:val="center"/>
              <w:rPr>
                <w:color w:val="auto"/>
              </w:rPr>
            </w:pPr>
            <w:r>
              <w:rPr>
                <w:color w:val="auto"/>
              </w:rPr>
              <w:t>100%</w:t>
            </w:r>
          </w:p>
        </w:tc>
        <w:tc>
          <w:tcPr>
            <w:tcW w:w="1842" w:type="dxa"/>
          </w:tcPr>
          <w:p w:rsidR="005A5DCD" w:rsidRDefault="005A5DCD" w:rsidP="0010423E">
            <w:pPr>
              <w:pStyle w:val="Default"/>
              <w:spacing w:line="276" w:lineRule="auto"/>
              <w:jc w:val="center"/>
              <w:rPr>
                <w:color w:val="auto"/>
              </w:rPr>
            </w:pPr>
            <w:r>
              <w:rPr>
                <w:color w:val="auto"/>
              </w:rPr>
              <w:t>3,7</w:t>
            </w:r>
          </w:p>
        </w:tc>
        <w:tc>
          <w:tcPr>
            <w:tcW w:w="2204" w:type="dxa"/>
          </w:tcPr>
          <w:p w:rsidR="005A5DCD" w:rsidRDefault="005A5DCD" w:rsidP="00FE5B69">
            <w:pPr>
              <w:pStyle w:val="Default"/>
              <w:spacing w:line="276" w:lineRule="auto"/>
              <w:jc w:val="center"/>
              <w:rPr>
                <w:color w:val="auto"/>
              </w:rPr>
            </w:pPr>
            <w:r>
              <w:rPr>
                <w:color w:val="auto"/>
              </w:rPr>
              <w:t>100%</w:t>
            </w:r>
          </w:p>
        </w:tc>
      </w:tr>
    </w:tbl>
    <w:p w:rsidR="00F04AA4" w:rsidRDefault="00F04AA4" w:rsidP="0010423E">
      <w:pPr>
        <w:pStyle w:val="Default"/>
        <w:spacing w:line="276" w:lineRule="auto"/>
        <w:rPr>
          <w:color w:val="auto"/>
        </w:rPr>
      </w:pPr>
    </w:p>
    <w:p w:rsidR="00D15423" w:rsidRDefault="00D15423" w:rsidP="0010423E">
      <w:pPr>
        <w:pStyle w:val="Default"/>
        <w:spacing w:line="276" w:lineRule="auto"/>
        <w:rPr>
          <w:color w:val="auto"/>
        </w:rPr>
      </w:pPr>
      <w:r>
        <w:rPr>
          <w:color w:val="auto"/>
        </w:rPr>
        <w:t xml:space="preserve">Предметы по выбору </w:t>
      </w:r>
      <w:proofErr w:type="gramStart"/>
      <w:r>
        <w:rPr>
          <w:color w:val="auto"/>
        </w:rPr>
        <w:t>обучающихся</w:t>
      </w:r>
      <w:proofErr w:type="gramEnd"/>
      <w:r>
        <w:rPr>
          <w:color w:val="auto"/>
        </w:rPr>
        <w:t>:</w:t>
      </w:r>
    </w:p>
    <w:tbl>
      <w:tblPr>
        <w:tblpPr w:leftFromText="180" w:rightFromText="180" w:bottomFromText="200" w:vertAnchor="text" w:horzAnchor="margin" w:tblpXSpec="center" w:tblpY="194"/>
        <w:tblW w:w="1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7"/>
        <w:gridCol w:w="785"/>
        <w:gridCol w:w="1092"/>
        <w:gridCol w:w="955"/>
        <w:gridCol w:w="683"/>
        <w:gridCol w:w="682"/>
        <w:gridCol w:w="683"/>
        <w:gridCol w:w="683"/>
        <w:gridCol w:w="2161"/>
      </w:tblGrid>
      <w:tr w:rsidR="00D15423" w:rsidRPr="00206971" w:rsidTr="00D15423">
        <w:trPr>
          <w:trHeight w:val="274"/>
        </w:trPr>
        <w:tc>
          <w:tcPr>
            <w:tcW w:w="3547" w:type="dxa"/>
            <w:vMerge w:val="restart"/>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b/>
                <w:lang w:eastAsia="ru-RU"/>
              </w:rPr>
            </w:pPr>
            <w:r w:rsidRPr="00206971">
              <w:rPr>
                <w:rFonts w:ascii="Times New Roman" w:eastAsia="Times New Roman" w:hAnsi="Times New Roman" w:cs="Times New Roman"/>
                <w:b/>
                <w:sz w:val="24"/>
                <w:szCs w:val="24"/>
                <w:lang w:eastAsia="ru-RU"/>
              </w:rPr>
              <w:t>предмет</w:t>
            </w:r>
          </w:p>
        </w:tc>
        <w:tc>
          <w:tcPr>
            <w:tcW w:w="785" w:type="dxa"/>
            <w:vMerge w:val="restart"/>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b/>
                <w:lang w:eastAsia="ru-RU"/>
              </w:rPr>
            </w:pPr>
            <w:r w:rsidRPr="00206971">
              <w:rPr>
                <w:rFonts w:ascii="Times New Roman" w:eastAsia="Times New Roman" w:hAnsi="Times New Roman" w:cs="Times New Roman"/>
                <w:b/>
                <w:sz w:val="24"/>
                <w:szCs w:val="24"/>
                <w:lang w:eastAsia="ru-RU"/>
              </w:rPr>
              <w:t>Кол-во</w:t>
            </w:r>
          </w:p>
        </w:tc>
        <w:tc>
          <w:tcPr>
            <w:tcW w:w="1092" w:type="dxa"/>
            <w:vMerge w:val="restart"/>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b/>
                <w:sz w:val="24"/>
                <w:szCs w:val="24"/>
                <w:lang w:eastAsia="ru-RU"/>
              </w:rPr>
            </w:pPr>
            <w:r w:rsidRPr="00206971">
              <w:rPr>
                <w:rFonts w:ascii="Times New Roman" w:eastAsia="Times New Roman" w:hAnsi="Times New Roman" w:cs="Times New Roman"/>
                <w:b/>
                <w:sz w:val="24"/>
                <w:szCs w:val="24"/>
                <w:lang w:eastAsia="ru-RU"/>
              </w:rPr>
              <w:t xml:space="preserve">% </w:t>
            </w:r>
          </w:p>
          <w:p w:rsidR="00D15423" w:rsidRPr="00206971" w:rsidRDefault="00D15423" w:rsidP="00FE5B69">
            <w:pPr>
              <w:spacing w:after="0" w:line="240" w:lineRule="auto"/>
              <w:jc w:val="center"/>
              <w:rPr>
                <w:rFonts w:ascii="Times New Roman" w:eastAsia="Times New Roman" w:hAnsi="Times New Roman" w:cs="Times New Roman"/>
                <w:b/>
                <w:lang w:eastAsia="ru-RU"/>
              </w:rPr>
            </w:pPr>
            <w:r w:rsidRPr="00206971">
              <w:rPr>
                <w:rFonts w:ascii="Times New Roman" w:eastAsia="Times New Roman" w:hAnsi="Times New Roman" w:cs="Times New Roman"/>
                <w:b/>
                <w:sz w:val="24"/>
                <w:szCs w:val="24"/>
                <w:lang w:eastAsia="ru-RU"/>
              </w:rPr>
              <w:t>выполнения</w:t>
            </w:r>
          </w:p>
        </w:tc>
        <w:tc>
          <w:tcPr>
            <w:tcW w:w="955" w:type="dxa"/>
            <w:vMerge w:val="restart"/>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b/>
                <w:lang w:eastAsia="ru-RU"/>
              </w:rPr>
            </w:pPr>
            <w:r w:rsidRPr="00206971">
              <w:rPr>
                <w:rFonts w:ascii="Times New Roman" w:eastAsia="Times New Roman" w:hAnsi="Times New Roman" w:cs="Times New Roman"/>
                <w:b/>
                <w:sz w:val="24"/>
                <w:szCs w:val="24"/>
                <w:lang w:eastAsia="ru-RU"/>
              </w:rPr>
              <w:t>% качества</w:t>
            </w:r>
          </w:p>
        </w:tc>
        <w:tc>
          <w:tcPr>
            <w:tcW w:w="2731" w:type="dxa"/>
            <w:gridSpan w:val="4"/>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b/>
                <w:lang w:eastAsia="ru-RU"/>
              </w:rPr>
            </w:pPr>
            <w:r w:rsidRPr="00206971">
              <w:rPr>
                <w:rFonts w:ascii="Times New Roman" w:eastAsia="Times New Roman" w:hAnsi="Times New Roman" w:cs="Times New Roman"/>
                <w:b/>
                <w:sz w:val="24"/>
                <w:szCs w:val="24"/>
                <w:lang w:eastAsia="ru-RU"/>
              </w:rPr>
              <w:t>оценки</w:t>
            </w:r>
          </w:p>
        </w:tc>
        <w:tc>
          <w:tcPr>
            <w:tcW w:w="2161" w:type="dxa"/>
            <w:vMerge w:val="restart"/>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b/>
                <w:lang w:eastAsia="ru-RU"/>
              </w:rPr>
            </w:pPr>
            <w:r w:rsidRPr="00206971">
              <w:rPr>
                <w:rFonts w:ascii="Times New Roman" w:eastAsia="Times New Roman" w:hAnsi="Times New Roman" w:cs="Times New Roman"/>
                <w:b/>
                <w:sz w:val="24"/>
                <w:szCs w:val="24"/>
                <w:lang w:eastAsia="ru-RU"/>
              </w:rPr>
              <w:t>Ср. балл</w:t>
            </w:r>
          </w:p>
        </w:tc>
      </w:tr>
      <w:tr w:rsidR="00D15423" w:rsidRPr="00206971" w:rsidTr="00D15423">
        <w:trPr>
          <w:trHeight w:val="146"/>
        </w:trPr>
        <w:tc>
          <w:tcPr>
            <w:tcW w:w="3547" w:type="dxa"/>
            <w:vMerge/>
            <w:tcBorders>
              <w:top w:val="single" w:sz="4" w:space="0" w:color="auto"/>
              <w:left w:val="single" w:sz="4" w:space="0" w:color="auto"/>
              <w:bottom w:val="single" w:sz="4" w:space="0" w:color="auto"/>
              <w:right w:val="single" w:sz="4" w:space="0" w:color="auto"/>
            </w:tcBorders>
            <w:vAlign w:val="center"/>
            <w:hideMark/>
          </w:tcPr>
          <w:p w:rsidR="00D15423" w:rsidRPr="00206971" w:rsidRDefault="00D15423" w:rsidP="00FE5B69">
            <w:pPr>
              <w:spacing w:after="0" w:line="240" w:lineRule="auto"/>
              <w:rPr>
                <w:rFonts w:ascii="Times New Roman" w:eastAsia="Times New Roman" w:hAnsi="Times New Roman" w:cs="Times New Roman"/>
                <w:b/>
                <w:lang w:eastAsia="ru-RU"/>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D15423" w:rsidRPr="00206971" w:rsidRDefault="00D15423" w:rsidP="00FE5B69">
            <w:pPr>
              <w:spacing w:after="0" w:line="240" w:lineRule="auto"/>
              <w:rPr>
                <w:rFonts w:ascii="Times New Roman" w:eastAsia="Times New Roman" w:hAnsi="Times New Roman" w:cs="Times New Roman"/>
                <w:b/>
                <w:lang w:eastAsia="ru-RU"/>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D15423" w:rsidRPr="00206971" w:rsidRDefault="00D15423" w:rsidP="00FE5B69">
            <w:pPr>
              <w:spacing w:after="0" w:line="240" w:lineRule="auto"/>
              <w:rPr>
                <w:rFonts w:ascii="Times New Roman" w:eastAsia="Times New Roman" w:hAnsi="Times New Roman" w:cs="Times New Roman"/>
                <w:b/>
                <w:lang w:eastAsia="ru-RU"/>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D15423" w:rsidRPr="00206971" w:rsidRDefault="00D15423" w:rsidP="00FE5B69">
            <w:pPr>
              <w:spacing w:after="0" w:line="240" w:lineRule="auto"/>
              <w:rPr>
                <w:rFonts w:ascii="Times New Roman" w:eastAsia="Times New Roman" w:hAnsi="Times New Roman" w:cs="Times New Roman"/>
                <w:b/>
                <w:lang w:eastAsia="ru-RU"/>
              </w:rPr>
            </w:pP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b/>
                <w:sz w:val="24"/>
                <w:szCs w:val="24"/>
                <w:lang w:eastAsia="ru-RU"/>
              </w:rPr>
            </w:pPr>
            <w:r w:rsidRPr="00206971">
              <w:rPr>
                <w:rFonts w:ascii="Times New Roman" w:eastAsia="Times New Roman" w:hAnsi="Times New Roman" w:cs="Times New Roman"/>
                <w:b/>
                <w:sz w:val="24"/>
                <w:szCs w:val="24"/>
                <w:lang w:eastAsia="ru-RU"/>
              </w:rPr>
              <w:t>«5»</w:t>
            </w:r>
          </w:p>
        </w:tc>
        <w:tc>
          <w:tcPr>
            <w:tcW w:w="68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b/>
                <w:sz w:val="24"/>
                <w:szCs w:val="24"/>
                <w:lang w:eastAsia="ru-RU"/>
              </w:rPr>
            </w:pPr>
            <w:r w:rsidRPr="00206971">
              <w:rPr>
                <w:rFonts w:ascii="Times New Roman" w:eastAsia="Times New Roman" w:hAnsi="Times New Roman" w:cs="Times New Roman"/>
                <w:b/>
                <w:sz w:val="24"/>
                <w:szCs w:val="24"/>
                <w:lang w:eastAsia="ru-RU"/>
              </w:rPr>
              <w:t>«4»</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b/>
                <w:sz w:val="24"/>
                <w:szCs w:val="24"/>
                <w:lang w:eastAsia="ru-RU"/>
              </w:rPr>
            </w:pPr>
            <w:r w:rsidRPr="00206971">
              <w:rPr>
                <w:rFonts w:ascii="Times New Roman" w:eastAsia="Times New Roman" w:hAnsi="Times New Roman" w:cs="Times New Roman"/>
                <w:b/>
                <w:sz w:val="24"/>
                <w:szCs w:val="24"/>
                <w:lang w:eastAsia="ru-RU"/>
              </w:rPr>
              <w:t>«3»</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b/>
                <w:sz w:val="24"/>
                <w:szCs w:val="24"/>
                <w:lang w:eastAsia="ru-RU"/>
              </w:rPr>
            </w:pPr>
            <w:r w:rsidRPr="00206971">
              <w:rPr>
                <w:rFonts w:ascii="Times New Roman" w:eastAsia="Times New Roman" w:hAnsi="Times New Roman" w:cs="Times New Roman"/>
                <w:b/>
                <w:sz w:val="24"/>
                <w:szCs w:val="24"/>
                <w:lang w:eastAsia="ru-RU"/>
              </w:rPr>
              <w:t>«2»</w:t>
            </w:r>
          </w:p>
        </w:tc>
        <w:tc>
          <w:tcPr>
            <w:tcW w:w="2161" w:type="dxa"/>
            <w:vMerge/>
            <w:tcBorders>
              <w:top w:val="single" w:sz="4" w:space="0" w:color="auto"/>
              <w:left w:val="single" w:sz="4" w:space="0" w:color="auto"/>
              <w:bottom w:val="single" w:sz="4" w:space="0" w:color="auto"/>
              <w:right w:val="single" w:sz="4" w:space="0" w:color="auto"/>
            </w:tcBorders>
            <w:vAlign w:val="center"/>
            <w:hideMark/>
          </w:tcPr>
          <w:p w:rsidR="00D15423" w:rsidRPr="00206971" w:rsidRDefault="00D15423" w:rsidP="00FE5B69">
            <w:pPr>
              <w:spacing w:after="0" w:line="240" w:lineRule="auto"/>
              <w:rPr>
                <w:rFonts w:ascii="Times New Roman" w:eastAsia="Times New Roman" w:hAnsi="Times New Roman" w:cs="Times New Roman"/>
                <w:b/>
                <w:lang w:eastAsia="ru-RU"/>
              </w:rPr>
            </w:pPr>
          </w:p>
        </w:tc>
      </w:tr>
      <w:tr w:rsidR="00D15423" w:rsidRPr="00206971" w:rsidTr="00D15423">
        <w:trPr>
          <w:trHeight w:val="280"/>
        </w:trPr>
        <w:tc>
          <w:tcPr>
            <w:tcW w:w="3547" w:type="dxa"/>
            <w:tcBorders>
              <w:top w:val="single" w:sz="4" w:space="0" w:color="auto"/>
              <w:left w:val="single" w:sz="4" w:space="0" w:color="auto"/>
              <w:bottom w:val="single" w:sz="4" w:space="0" w:color="auto"/>
              <w:right w:val="single" w:sz="4" w:space="0" w:color="auto"/>
            </w:tcBorders>
            <w:hideMark/>
          </w:tcPr>
          <w:p w:rsidR="00D15423" w:rsidRPr="00206971" w:rsidRDefault="00D15423" w:rsidP="00D1542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Обществозна</w:t>
            </w:r>
            <w:r w:rsidRPr="00206971">
              <w:rPr>
                <w:rFonts w:ascii="Times New Roman" w:eastAsia="Times New Roman" w:hAnsi="Times New Roman" w:cs="Times New Roman"/>
                <w:sz w:val="24"/>
                <w:szCs w:val="24"/>
                <w:lang w:eastAsia="ru-RU"/>
              </w:rPr>
              <w:t>ние</w:t>
            </w:r>
          </w:p>
        </w:tc>
        <w:tc>
          <w:tcPr>
            <w:tcW w:w="78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43</w:t>
            </w:r>
          </w:p>
        </w:tc>
        <w:tc>
          <w:tcPr>
            <w:tcW w:w="109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100%</w:t>
            </w:r>
          </w:p>
        </w:tc>
        <w:tc>
          <w:tcPr>
            <w:tcW w:w="95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34,8%</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0</w:t>
            </w:r>
          </w:p>
        </w:tc>
        <w:tc>
          <w:tcPr>
            <w:tcW w:w="68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15</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28</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161"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3,3</w:t>
            </w:r>
          </w:p>
        </w:tc>
      </w:tr>
      <w:tr w:rsidR="00D15423" w:rsidRPr="00206971" w:rsidTr="00D15423">
        <w:trPr>
          <w:trHeight w:val="288"/>
        </w:trPr>
        <w:tc>
          <w:tcPr>
            <w:tcW w:w="3547"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rPr>
                <w:rFonts w:ascii="Times New Roman" w:eastAsia="Times New Roman" w:hAnsi="Times New Roman" w:cs="Times New Roman"/>
                <w:color w:val="FF0000"/>
                <w:sz w:val="24"/>
                <w:szCs w:val="24"/>
                <w:lang w:eastAsia="ru-RU"/>
              </w:rPr>
            </w:pPr>
            <w:r w:rsidRPr="00206971">
              <w:rPr>
                <w:rFonts w:ascii="Times New Roman" w:eastAsia="Times New Roman" w:hAnsi="Times New Roman" w:cs="Times New Roman"/>
                <w:sz w:val="24"/>
                <w:szCs w:val="24"/>
                <w:lang w:eastAsia="ru-RU"/>
              </w:rPr>
              <w:t>История</w:t>
            </w:r>
          </w:p>
        </w:tc>
        <w:tc>
          <w:tcPr>
            <w:tcW w:w="78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3</w:t>
            </w:r>
          </w:p>
        </w:tc>
        <w:tc>
          <w:tcPr>
            <w:tcW w:w="109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100%</w:t>
            </w:r>
          </w:p>
        </w:tc>
        <w:tc>
          <w:tcPr>
            <w:tcW w:w="95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33,3%</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w:t>
            </w:r>
          </w:p>
        </w:tc>
        <w:tc>
          <w:tcPr>
            <w:tcW w:w="68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0</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2</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161"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3,7</w:t>
            </w:r>
          </w:p>
        </w:tc>
      </w:tr>
      <w:tr w:rsidR="00D15423" w:rsidRPr="00206971" w:rsidTr="00D15423">
        <w:trPr>
          <w:trHeight w:val="274"/>
        </w:trPr>
        <w:tc>
          <w:tcPr>
            <w:tcW w:w="3547"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rPr>
                <w:rFonts w:ascii="Times New Roman" w:eastAsia="Times New Roman" w:hAnsi="Times New Roman" w:cs="Times New Roman"/>
                <w:color w:val="FF0000"/>
                <w:sz w:val="24"/>
                <w:szCs w:val="24"/>
                <w:lang w:eastAsia="ru-RU"/>
              </w:rPr>
            </w:pPr>
            <w:r w:rsidRPr="00206971">
              <w:rPr>
                <w:rFonts w:ascii="Times New Roman" w:eastAsia="Times New Roman" w:hAnsi="Times New Roman" w:cs="Times New Roman"/>
                <w:sz w:val="24"/>
                <w:szCs w:val="24"/>
                <w:lang w:eastAsia="ru-RU"/>
              </w:rPr>
              <w:t>География</w:t>
            </w:r>
          </w:p>
        </w:tc>
        <w:tc>
          <w:tcPr>
            <w:tcW w:w="78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13</w:t>
            </w:r>
          </w:p>
        </w:tc>
        <w:tc>
          <w:tcPr>
            <w:tcW w:w="109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100%</w:t>
            </w:r>
          </w:p>
        </w:tc>
        <w:tc>
          <w:tcPr>
            <w:tcW w:w="95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53,8%</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w:t>
            </w:r>
          </w:p>
        </w:tc>
        <w:tc>
          <w:tcPr>
            <w:tcW w:w="68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6</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6</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0</w:t>
            </w:r>
          </w:p>
        </w:tc>
        <w:tc>
          <w:tcPr>
            <w:tcW w:w="2161"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color w:val="FF0000"/>
                <w:sz w:val="24"/>
                <w:szCs w:val="24"/>
                <w:lang w:eastAsia="ru-RU"/>
              </w:rPr>
            </w:pPr>
            <w:r w:rsidRPr="00206971">
              <w:rPr>
                <w:rFonts w:ascii="Times New Roman" w:eastAsia="Times New Roman" w:hAnsi="Times New Roman" w:cs="Times New Roman"/>
                <w:sz w:val="24"/>
                <w:szCs w:val="24"/>
                <w:lang w:eastAsia="ru-RU"/>
              </w:rPr>
              <w:t>3,6</w:t>
            </w:r>
          </w:p>
        </w:tc>
      </w:tr>
      <w:tr w:rsidR="00D15423" w:rsidRPr="00206971" w:rsidTr="00D15423">
        <w:trPr>
          <w:trHeight w:val="274"/>
        </w:trPr>
        <w:tc>
          <w:tcPr>
            <w:tcW w:w="3547"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Биология</w:t>
            </w:r>
          </w:p>
        </w:tc>
        <w:tc>
          <w:tcPr>
            <w:tcW w:w="78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17</w:t>
            </w:r>
          </w:p>
        </w:tc>
        <w:tc>
          <w:tcPr>
            <w:tcW w:w="109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100%</w:t>
            </w:r>
          </w:p>
        </w:tc>
        <w:tc>
          <w:tcPr>
            <w:tcW w:w="95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47,1%</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0</w:t>
            </w:r>
          </w:p>
        </w:tc>
        <w:tc>
          <w:tcPr>
            <w:tcW w:w="68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8</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9</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161"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3,5</w:t>
            </w:r>
          </w:p>
        </w:tc>
      </w:tr>
      <w:tr w:rsidR="00D15423" w:rsidRPr="00206971" w:rsidTr="00D15423">
        <w:trPr>
          <w:trHeight w:val="289"/>
        </w:trPr>
        <w:tc>
          <w:tcPr>
            <w:tcW w:w="3547"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Физика</w:t>
            </w:r>
          </w:p>
        </w:tc>
        <w:tc>
          <w:tcPr>
            <w:tcW w:w="78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7</w:t>
            </w:r>
          </w:p>
        </w:tc>
        <w:tc>
          <w:tcPr>
            <w:tcW w:w="109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100%</w:t>
            </w:r>
          </w:p>
        </w:tc>
        <w:tc>
          <w:tcPr>
            <w:tcW w:w="95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71,4%</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2</w:t>
            </w:r>
          </w:p>
        </w:tc>
        <w:tc>
          <w:tcPr>
            <w:tcW w:w="68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3</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2</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0</w:t>
            </w:r>
          </w:p>
        </w:tc>
        <w:tc>
          <w:tcPr>
            <w:tcW w:w="2161"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4,0</w:t>
            </w:r>
          </w:p>
        </w:tc>
      </w:tr>
      <w:tr w:rsidR="00D15423" w:rsidRPr="00206971" w:rsidTr="00D15423">
        <w:trPr>
          <w:trHeight w:val="274"/>
        </w:trPr>
        <w:tc>
          <w:tcPr>
            <w:tcW w:w="3547"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Химия</w:t>
            </w:r>
          </w:p>
        </w:tc>
        <w:tc>
          <w:tcPr>
            <w:tcW w:w="78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8</w:t>
            </w:r>
          </w:p>
        </w:tc>
        <w:tc>
          <w:tcPr>
            <w:tcW w:w="109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100%</w:t>
            </w:r>
          </w:p>
        </w:tc>
        <w:tc>
          <w:tcPr>
            <w:tcW w:w="95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87,5%</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3</w:t>
            </w:r>
          </w:p>
        </w:tc>
        <w:tc>
          <w:tcPr>
            <w:tcW w:w="68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4</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0</w:t>
            </w:r>
          </w:p>
        </w:tc>
        <w:tc>
          <w:tcPr>
            <w:tcW w:w="2161"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4,3</w:t>
            </w:r>
          </w:p>
        </w:tc>
      </w:tr>
      <w:tr w:rsidR="00D15423" w:rsidRPr="00206971" w:rsidTr="00D15423">
        <w:trPr>
          <w:trHeight w:val="274"/>
        </w:trPr>
        <w:tc>
          <w:tcPr>
            <w:tcW w:w="3547"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Литература</w:t>
            </w:r>
          </w:p>
        </w:tc>
        <w:tc>
          <w:tcPr>
            <w:tcW w:w="78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3</w:t>
            </w:r>
          </w:p>
        </w:tc>
        <w:tc>
          <w:tcPr>
            <w:tcW w:w="109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100%</w:t>
            </w:r>
          </w:p>
        </w:tc>
        <w:tc>
          <w:tcPr>
            <w:tcW w:w="95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100%</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w:t>
            </w:r>
          </w:p>
        </w:tc>
        <w:tc>
          <w:tcPr>
            <w:tcW w:w="68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2</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0</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0</w:t>
            </w:r>
          </w:p>
        </w:tc>
        <w:tc>
          <w:tcPr>
            <w:tcW w:w="2161"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4,3</w:t>
            </w:r>
          </w:p>
        </w:tc>
      </w:tr>
      <w:tr w:rsidR="00D15423" w:rsidRPr="00206971" w:rsidTr="00D15423">
        <w:trPr>
          <w:trHeight w:val="274"/>
        </w:trPr>
        <w:tc>
          <w:tcPr>
            <w:tcW w:w="3547"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Информатика</w:t>
            </w:r>
          </w:p>
        </w:tc>
        <w:tc>
          <w:tcPr>
            <w:tcW w:w="78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8</w:t>
            </w:r>
          </w:p>
        </w:tc>
        <w:tc>
          <w:tcPr>
            <w:tcW w:w="109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100%</w:t>
            </w:r>
          </w:p>
        </w:tc>
        <w:tc>
          <w:tcPr>
            <w:tcW w:w="95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75%</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2</w:t>
            </w:r>
          </w:p>
        </w:tc>
        <w:tc>
          <w:tcPr>
            <w:tcW w:w="68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4</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2</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0</w:t>
            </w:r>
          </w:p>
        </w:tc>
        <w:tc>
          <w:tcPr>
            <w:tcW w:w="2161"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4,0</w:t>
            </w:r>
          </w:p>
        </w:tc>
      </w:tr>
      <w:tr w:rsidR="00D15423" w:rsidRPr="00206971" w:rsidTr="00D15423">
        <w:trPr>
          <w:trHeight w:val="385"/>
        </w:trPr>
        <w:tc>
          <w:tcPr>
            <w:tcW w:w="3547"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Иностранный язык (</w:t>
            </w:r>
            <w:proofErr w:type="spellStart"/>
            <w:proofErr w:type="gramStart"/>
            <w:r w:rsidRPr="00206971">
              <w:rPr>
                <w:rFonts w:ascii="Times New Roman" w:eastAsia="Times New Roman" w:hAnsi="Times New Roman" w:cs="Times New Roman"/>
                <w:sz w:val="24"/>
                <w:szCs w:val="24"/>
                <w:lang w:eastAsia="ru-RU"/>
              </w:rPr>
              <w:t>англ</w:t>
            </w:r>
            <w:proofErr w:type="spellEnd"/>
            <w:proofErr w:type="gramEnd"/>
            <w:r w:rsidRPr="00206971">
              <w:rPr>
                <w:rFonts w:ascii="Times New Roman" w:eastAsia="Times New Roman" w:hAnsi="Times New Roman" w:cs="Times New Roman"/>
                <w:sz w:val="24"/>
                <w:szCs w:val="24"/>
                <w:lang w:eastAsia="ru-RU"/>
              </w:rPr>
              <w:t>)</w:t>
            </w:r>
          </w:p>
        </w:tc>
        <w:tc>
          <w:tcPr>
            <w:tcW w:w="78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4</w:t>
            </w:r>
          </w:p>
        </w:tc>
        <w:tc>
          <w:tcPr>
            <w:tcW w:w="109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100%</w:t>
            </w:r>
          </w:p>
        </w:tc>
        <w:tc>
          <w:tcPr>
            <w:tcW w:w="955"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75%</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3</w:t>
            </w:r>
          </w:p>
        </w:tc>
        <w:tc>
          <w:tcPr>
            <w:tcW w:w="682"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0</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1</w:t>
            </w:r>
          </w:p>
        </w:tc>
        <w:tc>
          <w:tcPr>
            <w:tcW w:w="683"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0</w:t>
            </w:r>
          </w:p>
        </w:tc>
        <w:tc>
          <w:tcPr>
            <w:tcW w:w="2161" w:type="dxa"/>
            <w:tcBorders>
              <w:top w:val="single" w:sz="4" w:space="0" w:color="auto"/>
              <w:left w:val="single" w:sz="4" w:space="0" w:color="auto"/>
              <w:bottom w:val="single" w:sz="4" w:space="0" w:color="auto"/>
              <w:right w:val="single" w:sz="4" w:space="0" w:color="auto"/>
            </w:tcBorders>
            <w:hideMark/>
          </w:tcPr>
          <w:p w:rsidR="00D15423" w:rsidRPr="00206971" w:rsidRDefault="00D15423" w:rsidP="00FE5B69">
            <w:pPr>
              <w:spacing w:after="0" w:line="240" w:lineRule="auto"/>
              <w:jc w:val="center"/>
              <w:rPr>
                <w:rFonts w:ascii="Times New Roman" w:eastAsia="Times New Roman" w:hAnsi="Times New Roman" w:cs="Times New Roman"/>
                <w:sz w:val="24"/>
                <w:szCs w:val="24"/>
                <w:lang w:eastAsia="ru-RU"/>
              </w:rPr>
            </w:pPr>
            <w:r w:rsidRPr="00206971">
              <w:rPr>
                <w:rFonts w:ascii="Times New Roman" w:eastAsia="Times New Roman" w:hAnsi="Times New Roman" w:cs="Times New Roman"/>
                <w:sz w:val="24"/>
                <w:szCs w:val="24"/>
                <w:lang w:eastAsia="ru-RU"/>
              </w:rPr>
              <w:t>4,5</w:t>
            </w:r>
          </w:p>
        </w:tc>
      </w:tr>
    </w:tbl>
    <w:p w:rsidR="00D15423" w:rsidRDefault="00D15423" w:rsidP="00D15423">
      <w:pPr>
        <w:rPr>
          <w:rFonts w:ascii="Times New Roman" w:hAnsi="Times New Roman" w:cs="Times New Roman"/>
          <w:sz w:val="24"/>
          <w:szCs w:val="24"/>
        </w:rPr>
      </w:pPr>
    </w:p>
    <w:p w:rsidR="00D15423" w:rsidRDefault="00D15423" w:rsidP="00D15423">
      <w:pPr>
        <w:rPr>
          <w:rFonts w:ascii="Times New Roman" w:hAnsi="Times New Roman" w:cs="Times New Roman"/>
          <w:sz w:val="24"/>
          <w:szCs w:val="24"/>
        </w:rPr>
      </w:pPr>
    </w:p>
    <w:p w:rsidR="00D15423" w:rsidRDefault="00D15423" w:rsidP="00D15423">
      <w:pPr>
        <w:rPr>
          <w:rFonts w:ascii="Times New Roman" w:hAnsi="Times New Roman" w:cs="Times New Roman"/>
          <w:sz w:val="24"/>
          <w:szCs w:val="24"/>
        </w:rPr>
      </w:pPr>
    </w:p>
    <w:p w:rsidR="00D15423" w:rsidRDefault="00D15423" w:rsidP="00D15423">
      <w:pPr>
        <w:rPr>
          <w:rFonts w:ascii="Times New Roman" w:hAnsi="Times New Roman" w:cs="Times New Roman"/>
          <w:sz w:val="24"/>
          <w:szCs w:val="24"/>
        </w:rPr>
      </w:pPr>
    </w:p>
    <w:p w:rsidR="00D15423" w:rsidRDefault="00D15423" w:rsidP="00D15423">
      <w:pPr>
        <w:rPr>
          <w:rFonts w:ascii="Times New Roman" w:hAnsi="Times New Roman" w:cs="Times New Roman"/>
          <w:sz w:val="24"/>
          <w:szCs w:val="24"/>
        </w:rPr>
      </w:pPr>
    </w:p>
    <w:p w:rsidR="00D15423" w:rsidRDefault="00D15423" w:rsidP="00D15423">
      <w:pPr>
        <w:rPr>
          <w:rFonts w:ascii="Times New Roman" w:hAnsi="Times New Roman" w:cs="Times New Roman"/>
          <w:sz w:val="24"/>
          <w:szCs w:val="24"/>
        </w:rPr>
      </w:pPr>
    </w:p>
    <w:p w:rsidR="00D15423" w:rsidRDefault="00D15423" w:rsidP="00D15423">
      <w:pPr>
        <w:rPr>
          <w:rFonts w:ascii="Times New Roman" w:hAnsi="Times New Roman" w:cs="Times New Roman"/>
          <w:sz w:val="24"/>
          <w:szCs w:val="24"/>
        </w:rPr>
      </w:pPr>
    </w:p>
    <w:p w:rsidR="00D15423" w:rsidRPr="00D15423" w:rsidRDefault="00D15423" w:rsidP="00D15423">
      <w:pPr>
        <w:rPr>
          <w:rFonts w:ascii="Times New Roman" w:hAnsi="Times New Roman" w:cs="Times New Roman"/>
          <w:sz w:val="24"/>
          <w:szCs w:val="24"/>
        </w:rPr>
      </w:pPr>
    </w:p>
    <w:p w:rsidR="00D15423" w:rsidRDefault="00D15423" w:rsidP="0010423E">
      <w:pPr>
        <w:pStyle w:val="Default"/>
        <w:spacing w:line="276" w:lineRule="auto"/>
        <w:rPr>
          <w:color w:val="auto"/>
        </w:rPr>
      </w:pPr>
    </w:p>
    <w:p w:rsidR="00576ED4" w:rsidRDefault="00576ED4" w:rsidP="0010423E">
      <w:pPr>
        <w:pStyle w:val="Default"/>
        <w:spacing w:line="276" w:lineRule="auto"/>
        <w:rPr>
          <w:color w:val="auto"/>
        </w:rPr>
      </w:pPr>
      <w:r>
        <w:rPr>
          <w:color w:val="auto"/>
        </w:rPr>
        <w:t>11 класс (ЕГЭ) – средний балл</w:t>
      </w:r>
    </w:p>
    <w:tbl>
      <w:tblPr>
        <w:tblStyle w:val="a3"/>
        <w:tblW w:w="0" w:type="auto"/>
        <w:tblLook w:val="04A0" w:firstRow="1" w:lastRow="0" w:firstColumn="1" w:lastColumn="0" w:noHBand="0" w:noVBand="1"/>
      </w:tblPr>
      <w:tblGrid>
        <w:gridCol w:w="2518"/>
        <w:gridCol w:w="2126"/>
        <w:gridCol w:w="2268"/>
        <w:gridCol w:w="1843"/>
        <w:gridCol w:w="1985"/>
        <w:gridCol w:w="1842"/>
        <w:gridCol w:w="2204"/>
      </w:tblGrid>
      <w:tr w:rsidR="00576ED4" w:rsidRPr="00094282" w:rsidTr="00576ED4">
        <w:tc>
          <w:tcPr>
            <w:tcW w:w="2518" w:type="dxa"/>
          </w:tcPr>
          <w:p w:rsidR="00576ED4" w:rsidRPr="00094282" w:rsidRDefault="00576ED4" w:rsidP="0010423E">
            <w:pPr>
              <w:pStyle w:val="Default"/>
              <w:spacing w:line="276" w:lineRule="auto"/>
              <w:jc w:val="center"/>
              <w:rPr>
                <w:b/>
                <w:color w:val="auto"/>
              </w:rPr>
            </w:pPr>
            <w:r w:rsidRPr="00094282">
              <w:rPr>
                <w:b/>
                <w:color w:val="auto"/>
              </w:rPr>
              <w:t>Предмет</w:t>
            </w:r>
          </w:p>
        </w:tc>
        <w:tc>
          <w:tcPr>
            <w:tcW w:w="4394" w:type="dxa"/>
            <w:gridSpan w:val="2"/>
          </w:tcPr>
          <w:p w:rsidR="00576ED4" w:rsidRPr="00094282" w:rsidRDefault="005A5DCD" w:rsidP="00701C9F">
            <w:pPr>
              <w:pStyle w:val="Default"/>
              <w:spacing w:line="276" w:lineRule="auto"/>
              <w:jc w:val="center"/>
              <w:rPr>
                <w:b/>
                <w:color w:val="auto"/>
              </w:rPr>
            </w:pPr>
            <w:r w:rsidRPr="00094282">
              <w:rPr>
                <w:b/>
                <w:color w:val="auto"/>
              </w:rPr>
              <w:t>201</w:t>
            </w:r>
            <w:r>
              <w:rPr>
                <w:b/>
                <w:color w:val="auto"/>
              </w:rPr>
              <w:t>5</w:t>
            </w:r>
          </w:p>
        </w:tc>
        <w:tc>
          <w:tcPr>
            <w:tcW w:w="3828" w:type="dxa"/>
            <w:gridSpan w:val="2"/>
          </w:tcPr>
          <w:p w:rsidR="00576ED4" w:rsidRPr="00094282" w:rsidRDefault="005A5DCD" w:rsidP="00701C9F">
            <w:pPr>
              <w:pStyle w:val="Default"/>
              <w:spacing w:line="276" w:lineRule="auto"/>
              <w:jc w:val="center"/>
              <w:rPr>
                <w:b/>
                <w:color w:val="auto"/>
              </w:rPr>
            </w:pPr>
            <w:r w:rsidRPr="00094282">
              <w:rPr>
                <w:b/>
                <w:color w:val="auto"/>
              </w:rPr>
              <w:t>201</w:t>
            </w:r>
            <w:r>
              <w:rPr>
                <w:b/>
                <w:color w:val="auto"/>
              </w:rPr>
              <w:t>6</w:t>
            </w:r>
          </w:p>
        </w:tc>
        <w:tc>
          <w:tcPr>
            <w:tcW w:w="4046" w:type="dxa"/>
            <w:gridSpan w:val="2"/>
          </w:tcPr>
          <w:p w:rsidR="00576ED4" w:rsidRPr="00094282" w:rsidRDefault="005A5DCD" w:rsidP="00701C9F">
            <w:pPr>
              <w:pStyle w:val="Default"/>
              <w:spacing w:line="276" w:lineRule="auto"/>
              <w:jc w:val="center"/>
              <w:rPr>
                <w:b/>
                <w:color w:val="auto"/>
              </w:rPr>
            </w:pPr>
            <w:r>
              <w:rPr>
                <w:b/>
                <w:color w:val="auto"/>
              </w:rPr>
              <w:t>2017</w:t>
            </w:r>
          </w:p>
        </w:tc>
      </w:tr>
      <w:tr w:rsidR="00D15423" w:rsidRPr="00094282" w:rsidTr="00576ED4">
        <w:tc>
          <w:tcPr>
            <w:tcW w:w="2518" w:type="dxa"/>
          </w:tcPr>
          <w:p w:rsidR="005A5DCD" w:rsidRPr="00094282" w:rsidRDefault="005A5DCD" w:rsidP="0010423E">
            <w:pPr>
              <w:pStyle w:val="Default"/>
              <w:spacing w:line="276" w:lineRule="auto"/>
              <w:jc w:val="center"/>
              <w:rPr>
                <w:b/>
                <w:color w:val="auto"/>
              </w:rPr>
            </w:pPr>
          </w:p>
        </w:tc>
        <w:tc>
          <w:tcPr>
            <w:tcW w:w="2126" w:type="dxa"/>
          </w:tcPr>
          <w:p w:rsidR="005A5DCD" w:rsidRPr="00094282" w:rsidRDefault="005A5DCD" w:rsidP="00FE5B69">
            <w:pPr>
              <w:pStyle w:val="Default"/>
              <w:spacing w:line="276" w:lineRule="auto"/>
              <w:jc w:val="center"/>
              <w:rPr>
                <w:b/>
                <w:color w:val="auto"/>
              </w:rPr>
            </w:pPr>
            <w:r>
              <w:rPr>
                <w:b/>
                <w:color w:val="auto"/>
              </w:rPr>
              <w:t>Средний балл</w:t>
            </w:r>
          </w:p>
        </w:tc>
        <w:tc>
          <w:tcPr>
            <w:tcW w:w="2268" w:type="dxa"/>
          </w:tcPr>
          <w:p w:rsidR="005A5DCD" w:rsidRPr="00094282" w:rsidRDefault="005A5DCD" w:rsidP="00FE5B69">
            <w:pPr>
              <w:pStyle w:val="Default"/>
              <w:spacing w:line="276" w:lineRule="auto"/>
              <w:jc w:val="center"/>
              <w:rPr>
                <w:b/>
                <w:color w:val="auto"/>
              </w:rPr>
            </w:pPr>
            <w:r>
              <w:rPr>
                <w:b/>
                <w:color w:val="auto"/>
              </w:rPr>
              <w:t>% выполнения</w:t>
            </w:r>
          </w:p>
        </w:tc>
        <w:tc>
          <w:tcPr>
            <w:tcW w:w="1843" w:type="dxa"/>
          </w:tcPr>
          <w:p w:rsidR="005A5DCD" w:rsidRPr="00094282" w:rsidRDefault="005A5DCD" w:rsidP="00FE5B69">
            <w:pPr>
              <w:pStyle w:val="Default"/>
              <w:spacing w:line="276" w:lineRule="auto"/>
              <w:jc w:val="center"/>
              <w:rPr>
                <w:b/>
                <w:color w:val="auto"/>
              </w:rPr>
            </w:pPr>
            <w:r>
              <w:rPr>
                <w:b/>
                <w:color w:val="auto"/>
              </w:rPr>
              <w:t>Средний балл</w:t>
            </w:r>
          </w:p>
        </w:tc>
        <w:tc>
          <w:tcPr>
            <w:tcW w:w="1985" w:type="dxa"/>
          </w:tcPr>
          <w:p w:rsidR="005A5DCD" w:rsidRPr="00094282" w:rsidRDefault="005A5DCD" w:rsidP="00FE5B69">
            <w:pPr>
              <w:pStyle w:val="Default"/>
              <w:spacing w:line="276" w:lineRule="auto"/>
              <w:jc w:val="center"/>
              <w:rPr>
                <w:b/>
                <w:color w:val="auto"/>
              </w:rPr>
            </w:pPr>
            <w:r>
              <w:rPr>
                <w:b/>
                <w:color w:val="auto"/>
              </w:rPr>
              <w:t>% выполнения</w:t>
            </w:r>
          </w:p>
        </w:tc>
        <w:tc>
          <w:tcPr>
            <w:tcW w:w="1842" w:type="dxa"/>
          </w:tcPr>
          <w:p w:rsidR="005A5DCD" w:rsidRPr="00094282" w:rsidRDefault="005A5DCD" w:rsidP="00FE5B69">
            <w:pPr>
              <w:pStyle w:val="Default"/>
              <w:spacing w:line="276" w:lineRule="auto"/>
              <w:jc w:val="center"/>
              <w:rPr>
                <w:b/>
                <w:color w:val="auto"/>
              </w:rPr>
            </w:pPr>
            <w:r>
              <w:rPr>
                <w:b/>
                <w:color w:val="auto"/>
              </w:rPr>
              <w:t>Средний балл</w:t>
            </w:r>
          </w:p>
        </w:tc>
        <w:tc>
          <w:tcPr>
            <w:tcW w:w="2204" w:type="dxa"/>
          </w:tcPr>
          <w:p w:rsidR="005A5DCD" w:rsidRPr="00094282" w:rsidRDefault="005A5DCD" w:rsidP="00FE5B69">
            <w:pPr>
              <w:pStyle w:val="Default"/>
              <w:spacing w:line="276" w:lineRule="auto"/>
              <w:jc w:val="center"/>
              <w:rPr>
                <w:b/>
                <w:color w:val="auto"/>
              </w:rPr>
            </w:pPr>
            <w:r>
              <w:rPr>
                <w:b/>
                <w:color w:val="auto"/>
              </w:rPr>
              <w:t>% выполнения</w:t>
            </w:r>
          </w:p>
        </w:tc>
      </w:tr>
      <w:tr w:rsidR="00D15423" w:rsidTr="00576ED4">
        <w:tc>
          <w:tcPr>
            <w:tcW w:w="2518" w:type="dxa"/>
          </w:tcPr>
          <w:p w:rsidR="00D15423" w:rsidRDefault="00D15423" w:rsidP="0010423E">
            <w:pPr>
              <w:pStyle w:val="Default"/>
              <w:spacing w:line="276" w:lineRule="auto"/>
              <w:jc w:val="center"/>
              <w:rPr>
                <w:color w:val="auto"/>
              </w:rPr>
            </w:pPr>
            <w:r>
              <w:rPr>
                <w:color w:val="auto"/>
              </w:rPr>
              <w:t>Русский язык</w:t>
            </w:r>
          </w:p>
        </w:tc>
        <w:tc>
          <w:tcPr>
            <w:tcW w:w="2126" w:type="dxa"/>
          </w:tcPr>
          <w:p w:rsidR="00D15423" w:rsidRDefault="00D15423" w:rsidP="00FE5B69">
            <w:pPr>
              <w:pStyle w:val="Default"/>
              <w:spacing w:line="276" w:lineRule="auto"/>
              <w:jc w:val="center"/>
              <w:rPr>
                <w:color w:val="auto"/>
              </w:rPr>
            </w:pPr>
            <w:r>
              <w:rPr>
                <w:color w:val="auto"/>
              </w:rPr>
              <w:t>66,6</w:t>
            </w:r>
          </w:p>
        </w:tc>
        <w:tc>
          <w:tcPr>
            <w:tcW w:w="2268" w:type="dxa"/>
          </w:tcPr>
          <w:p w:rsidR="00D15423" w:rsidRDefault="00D15423" w:rsidP="00FE5B69">
            <w:pPr>
              <w:pStyle w:val="Default"/>
              <w:spacing w:line="276" w:lineRule="auto"/>
              <w:jc w:val="center"/>
              <w:rPr>
                <w:color w:val="auto"/>
              </w:rPr>
            </w:pPr>
            <w:r>
              <w:rPr>
                <w:color w:val="auto"/>
              </w:rPr>
              <w:t>100%</w:t>
            </w:r>
          </w:p>
        </w:tc>
        <w:tc>
          <w:tcPr>
            <w:tcW w:w="1843" w:type="dxa"/>
          </w:tcPr>
          <w:p w:rsidR="00D15423" w:rsidRDefault="00D15423" w:rsidP="00FE5B69">
            <w:pPr>
              <w:pStyle w:val="Default"/>
              <w:spacing w:line="276" w:lineRule="auto"/>
              <w:jc w:val="center"/>
              <w:rPr>
                <w:color w:val="auto"/>
              </w:rPr>
            </w:pPr>
            <w:r>
              <w:rPr>
                <w:color w:val="auto"/>
              </w:rPr>
              <w:t>79,0</w:t>
            </w:r>
          </w:p>
        </w:tc>
        <w:tc>
          <w:tcPr>
            <w:tcW w:w="1985" w:type="dxa"/>
          </w:tcPr>
          <w:p w:rsidR="00D15423" w:rsidRDefault="00D15423" w:rsidP="00FE5B69">
            <w:pPr>
              <w:pStyle w:val="Default"/>
              <w:spacing w:line="276" w:lineRule="auto"/>
              <w:jc w:val="center"/>
              <w:rPr>
                <w:color w:val="auto"/>
              </w:rPr>
            </w:pPr>
            <w:r>
              <w:rPr>
                <w:color w:val="auto"/>
              </w:rPr>
              <w:t>100%</w:t>
            </w:r>
          </w:p>
        </w:tc>
        <w:tc>
          <w:tcPr>
            <w:tcW w:w="1842" w:type="dxa"/>
          </w:tcPr>
          <w:p w:rsidR="00D15423" w:rsidRDefault="00D15423" w:rsidP="0010423E">
            <w:pPr>
              <w:pStyle w:val="Default"/>
              <w:spacing w:line="276" w:lineRule="auto"/>
              <w:jc w:val="center"/>
              <w:rPr>
                <w:color w:val="auto"/>
              </w:rPr>
            </w:pPr>
            <w:r>
              <w:rPr>
                <w:color w:val="auto"/>
              </w:rPr>
              <w:t>73</w:t>
            </w:r>
          </w:p>
        </w:tc>
        <w:tc>
          <w:tcPr>
            <w:tcW w:w="2204" w:type="dxa"/>
          </w:tcPr>
          <w:p w:rsidR="00D15423" w:rsidRDefault="00D15423" w:rsidP="00FE5B69">
            <w:pPr>
              <w:pStyle w:val="Default"/>
              <w:spacing w:line="276" w:lineRule="auto"/>
              <w:jc w:val="center"/>
              <w:rPr>
                <w:color w:val="auto"/>
              </w:rPr>
            </w:pPr>
            <w:r>
              <w:rPr>
                <w:color w:val="auto"/>
              </w:rPr>
              <w:t>100%</w:t>
            </w:r>
          </w:p>
        </w:tc>
      </w:tr>
      <w:tr w:rsidR="00D15423" w:rsidTr="00576ED4">
        <w:tc>
          <w:tcPr>
            <w:tcW w:w="2518" w:type="dxa"/>
          </w:tcPr>
          <w:p w:rsidR="00D15423" w:rsidRDefault="00D15423" w:rsidP="0010423E">
            <w:pPr>
              <w:pStyle w:val="Default"/>
              <w:spacing w:line="276" w:lineRule="auto"/>
              <w:jc w:val="center"/>
              <w:rPr>
                <w:color w:val="auto"/>
              </w:rPr>
            </w:pPr>
            <w:r>
              <w:rPr>
                <w:color w:val="auto"/>
              </w:rPr>
              <w:t>Математика</w:t>
            </w:r>
          </w:p>
        </w:tc>
        <w:tc>
          <w:tcPr>
            <w:tcW w:w="2126" w:type="dxa"/>
          </w:tcPr>
          <w:p w:rsidR="00D15423" w:rsidRDefault="00D15423" w:rsidP="00FE5B69">
            <w:pPr>
              <w:pStyle w:val="Default"/>
              <w:spacing w:line="276" w:lineRule="auto"/>
              <w:jc w:val="center"/>
              <w:rPr>
                <w:color w:val="auto"/>
              </w:rPr>
            </w:pPr>
            <w:r>
              <w:rPr>
                <w:color w:val="auto"/>
              </w:rPr>
              <w:t>44,3</w:t>
            </w:r>
          </w:p>
        </w:tc>
        <w:tc>
          <w:tcPr>
            <w:tcW w:w="2268" w:type="dxa"/>
          </w:tcPr>
          <w:p w:rsidR="00D15423" w:rsidRDefault="00D15423" w:rsidP="00FE5B69">
            <w:pPr>
              <w:pStyle w:val="Default"/>
              <w:spacing w:line="276" w:lineRule="auto"/>
              <w:jc w:val="center"/>
              <w:rPr>
                <w:color w:val="auto"/>
              </w:rPr>
            </w:pPr>
            <w:r>
              <w:rPr>
                <w:color w:val="auto"/>
              </w:rPr>
              <w:t>100%</w:t>
            </w:r>
          </w:p>
        </w:tc>
        <w:tc>
          <w:tcPr>
            <w:tcW w:w="1843" w:type="dxa"/>
          </w:tcPr>
          <w:p w:rsidR="00D15423" w:rsidRDefault="00D15423" w:rsidP="00FE5B69">
            <w:pPr>
              <w:pStyle w:val="Default"/>
              <w:spacing w:line="276" w:lineRule="auto"/>
              <w:jc w:val="center"/>
              <w:rPr>
                <w:color w:val="auto"/>
              </w:rPr>
            </w:pPr>
            <w:r>
              <w:rPr>
                <w:color w:val="auto"/>
              </w:rPr>
              <w:t>47,0</w:t>
            </w:r>
          </w:p>
        </w:tc>
        <w:tc>
          <w:tcPr>
            <w:tcW w:w="1985" w:type="dxa"/>
          </w:tcPr>
          <w:p w:rsidR="00D15423" w:rsidRDefault="00D15423" w:rsidP="00FE5B69">
            <w:pPr>
              <w:pStyle w:val="Default"/>
              <w:spacing w:line="276" w:lineRule="auto"/>
              <w:jc w:val="center"/>
              <w:rPr>
                <w:color w:val="auto"/>
              </w:rPr>
            </w:pPr>
            <w:r>
              <w:rPr>
                <w:color w:val="auto"/>
              </w:rPr>
              <w:t>100%</w:t>
            </w:r>
          </w:p>
        </w:tc>
        <w:tc>
          <w:tcPr>
            <w:tcW w:w="1842" w:type="dxa"/>
          </w:tcPr>
          <w:p w:rsidR="00D15423" w:rsidRDefault="00D15423" w:rsidP="0010423E">
            <w:pPr>
              <w:pStyle w:val="Default"/>
              <w:spacing w:line="276" w:lineRule="auto"/>
              <w:jc w:val="center"/>
              <w:rPr>
                <w:color w:val="auto"/>
              </w:rPr>
            </w:pPr>
            <w:r>
              <w:rPr>
                <w:color w:val="auto"/>
              </w:rPr>
              <w:t>46</w:t>
            </w:r>
          </w:p>
        </w:tc>
        <w:tc>
          <w:tcPr>
            <w:tcW w:w="2204" w:type="dxa"/>
          </w:tcPr>
          <w:p w:rsidR="00D15423" w:rsidRDefault="00D15423" w:rsidP="00FE5B69">
            <w:pPr>
              <w:pStyle w:val="Default"/>
              <w:spacing w:line="276" w:lineRule="auto"/>
              <w:jc w:val="center"/>
              <w:rPr>
                <w:color w:val="auto"/>
              </w:rPr>
            </w:pPr>
            <w:r>
              <w:rPr>
                <w:color w:val="auto"/>
              </w:rPr>
              <w:t>100%</w:t>
            </w:r>
          </w:p>
        </w:tc>
      </w:tr>
    </w:tbl>
    <w:p w:rsidR="00576ED4" w:rsidRDefault="00576ED4" w:rsidP="0010423E">
      <w:pPr>
        <w:pStyle w:val="Default"/>
        <w:spacing w:line="276" w:lineRule="auto"/>
        <w:rPr>
          <w:color w:val="auto"/>
        </w:rPr>
      </w:pPr>
    </w:p>
    <w:p w:rsidR="00D15423" w:rsidRDefault="00D15423" w:rsidP="00D15423">
      <w:pPr>
        <w:pStyle w:val="Default"/>
        <w:spacing w:line="276" w:lineRule="auto"/>
        <w:jc w:val="both"/>
        <w:rPr>
          <w:color w:val="auto"/>
        </w:rPr>
      </w:pPr>
    </w:p>
    <w:p w:rsidR="00D15423" w:rsidRDefault="00D15423" w:rsidP="00D15423">
      <w:pPr>
        <w:pStyle w:val="Default"/>
        <w:spacing w:line="276" w:lineRule="auto"/>
        <w:jc w:val="both"/>
        <w:rPr>
          <w:color w:val="auto"/>
        </w:rPr>
      </w:pPr>
      <w:r w:rsidRPr="00094282">
        <w:rPr>
          <w:color w:val="auto"/>
        </w:rPr>
        <w:lastRenderedPageBreak/>
        <w:t>Результаты</w:t>
      </w:r>
      <w:r>
        <w:rPr>
          <w:color w:val="auto"/>
        </w:rPr>
        <w:t xml:space="preserve"> Всероссийских проверочных работ подтверждают достаточный уровень подготовленности </w:t>
      </w:r>
      <w:r w:rsidRPr="00094282">
        <w:rPr>
          <w:color w:val="auto"/>
        </w:rPr>
        <w:t xml:space="preserve"> </w:t>
      </w:r>
      <w:r>
        <w:rPr>
          <w:color w:val="auto"/>
        </w:rPr>
        <w:t>учеников школы:</w:t>
      </w:r>
    </w:p>
    <w:p w:rsidR="00D15423" w:rsidRDefault="00D15423" w:rsidP="0010423E">
      <w:pPr>
        <w:pStyle w:val="Default"/>
        <w:spacing w:line="276" w:lineRule="auto"/>
        <w:rPr>
          <w:color w:val="auto"/>
        </w:rPr>
      </w:pPr>
    </w:p>
    <w:tbl>
      <w:tblPr>
        <w:tblStyle w:val="6"/>
        <w:tblW w:w="11224" w:type="dxa"/>
        <w:jc w:val="center"/>
        <w:tblInd w:w="-2444" w:type="dxa"/>
        <w:tblLayout w:type="fixed"/>
        <w:tblLook w:val="04A0" w:firstRow="1" w:lastRow="0" w:firstColumn="1" w:lastColumn="0" w:noHBand="0" w:noVBand="1"/>
      </w:tblPr>
      <w:tblGrid>
        <w:gridCol w:w="1021"/>
        <w:gridCol w:w="2011"/>
        <w:gridCol w:w="993"/>
        <w:gridCol w:w="1559"/>
        <w:gridCol w:w="1701"/>
        <w:gridCol w:w="992"/>
        <w:gridCol w:w="1530"/>
        <w:gridCol w:w="1417"/>
      </w:tblGrid>
      <w:tr w:rsidR="00D15423" w:rsidRPr="00D15423" w:rsidTr="00D15423">
        <w:trPr>
          <w:jc w:val="center"/>
        </w:trPr>
        <w:tc>
          <w:tcPr>
            <w:tcW w:w="1021" w:type="dxa"/>
            <w:vMerge w:val="restart"/>
          </w:tcPr>
          <w:p w:rsidR="00D15423" w:rsidRPr="00D15423" w:rsidRDefault="00D15423" w:rsidP="00D15423">
            <w:pPr>
              <w:jc w:val="center"/>
              <w:rPr>
                <w:rFonts w:eastAsia="Calibri"/>
                <w:b/>
                <w:iCs/>
                <w:sz w:val="24"/>
                <w:szCs w:val="24"/>
              </w:rPr>
            </w:pPr>
            <w:r w:rsidRPr="00D15423">
              <w:rPr>
                <w:rFonts w:eastAsia="Calibri"/>
                <w:b/>
                <w:iCs/>
                <w:sz w:val="24"/>
                <w:szCs w:val="24"/>
              </w:rPr>
              <w:t xml:space="preserve">№ </w:t>
            </w:r>
            <w:proofErr w:type="gramStart"/>
            <w:r w:rsidRPr="00D15423">
              <w:rPr>
                <w:rFonts w:eastAsia="Calibri"/>
                <w:b/>
                <w:iCs/>
                <w:sz w:val="24"/>
                <w:szCs w:val="24"/>
              </w:rPr>
              <w:t>п</w:t>
            </w:r>
            <w:proofErr w:type="gramEnd"/>
            <w:r w:rsidRPr="00D15423">
              <w:rPr>
                <w:rFonts w:eastAsia="Calibri"/>
                <w:b/>
                <w:iCs/>
                <w:sz w:val="24"/>
                <w:szCs w:val="24"/>
              </w:rPr>
              <w:t>/п</w:t>
            </w:r>
          </w:p>
        </w:tc>
        <w:tc>
          <w:tcPr>
            <w:tcW w:w="2011" w:type="dxa"/>
            <w:vMerge w:val="restart"/>
          </w:tcPr>
          <w:p w:rsidR="00D15423" w:rsidRPr="00D15423" w:rsidRDefault="00D15423" w:rsidP="00D15423">
            <w:pPr>
              <w:jc w:val="center"/>
              <w:rPr>
                <w:rFonts w:eastAsia="Calibri"/>
                <w:b/>
                <w:iCs/>
                <w:sz w:val="24"/>
                <w:szCs w:val="24"/>
              </w:rPr>
            </w:pPr>
            <w:r w:rsidRPr="00D15423">
              <w:rPr>
                <w:rFonts w:eastAsia="Calibri"/>
                <w:b/>
                <w:iCs/>
                <w:sz w:val="24"/>
                <w:szCs w:val="24"/>
              </w:rPr>
              <w:t>предмет</w:t>
            </w:r>
          </w:p>
        </w:tc>
        <w:tc>
          <w:tcPr>
            <w:tcW w:w="4253" w:type="dxa"/>
            <w:gridSpan w:val="3"/>
          </w:tcPr>
          <w:p w:rsidR="00D15423" w:rsidRPr="00D15423" w:rsidRDefault="00D15423" w:rsidP="00D15423">
            <w:pPr>
              <w:jc w:val="center"/>
              <w:rPr>
                <w:rFonts w:eastAsia="Calibri"/>
                <w:b/>
                <w:iCs/>
                <w:sz w:val="24"/>
                <w:szCs w:val="24"/>
              </w:rPr>
            </w:pPr>
            <w:r w:rsidRPr="00D15423">
              <w:rPr>
                <w:rFonts w:eastAsia="Calibri"/>
                <w:b/>
                <w:iCs/>
                <w:sz w:val="24"/>
                <w:szCs w:val="24"/>
              </w:rPr>
              <w:t>Качество знаний %</w:t>
            </w:r>
          </w:p>
        </w:tc>
        <w:tc>
          <w:tcPr>
            <w:tcW w:w="3939" w:type="dxa"/>
            <w:gridSpan w:val="3"/>
          </w:tcPr>
          <w:p w:rsidR="00D15423" w:rsidRPr="00D15423" w:rsidRDefault="00D15423" w:rsidP="00D15423">
            <w:pPr>
              <w:jc w:val="center"/>
              <w:rPr>
                <w:rFonts w:eastAsia="Calibri"/>
                <w:b/>
                <w:iCs/>
                <w:sz w:val="24"/>
                <w:szCs w:val="24"/>
              </w:rPr>
            </w:pPr>
            <w:r w:rsidRPr="00D15423">
              <w:rPr>
                <w:rFonts w:eastAsia="Calibri"/>
                <w:b/>
                <w:iCs/>
                <w:sz w:val="24"/>
                <w:szCs w:val="24"/>
              </w:rPr>
              <w:t>% выполнения</w:t>
            </w:r>
          </w:p>
        </w:tc>
      </w:tr>
      <w:tr w:rsidR="00D15423" w:rsidRPr="00D15423" w:rsidTr="00D15423">
        <w:trPr>
          <w:jc w:val="center"/>
        </w:trPr>
        <w:tc>
          <w:tcPr>
            <w:tcW w:w="1021" w:type="dxa"/>
            <w:vMerge/>
          </w:tcPr>
          <w:p w:rsidR="00D15423" w:rsidRPr="00D15423" w:rsidRDefault="00D15423" w:rsidP="00D15423">
            <w:pPr>
              <w:jc w:val="center"/>
              <w:rPr>
                <w:rFonts w:eastAsia="Calibri"/>
                <w:iCs/>
                <w:sz w:val="24"/>
                <w:szCs w:val="24"/>
              </w:rPr>
            </w:pPr>
          </w:p>
        </w:tc>
        <w:tc>
          <w:tcPr>
            <w:tcW w:w="2011" w:type="dxa"/>
            <w:vMerge/>
          </w:tcPr>
          <w:p w:rsidR="00D15423" w:rsidRPr="00D15423" w:rsidRDefault="00D15423" w:rsidP="00D15423">
            <w:pPr>
              <w:jc w:val="center"/>
              <w:rPr>
                <w:rFonts w:eastAsia="Calibri"/>
                <w:iCs/>
                <w:sz w:val="24"/>
                <w:szCs w:val="24"/>
              </w:rPr>
            </w:pPr>
          </w:p>
        </w:tc>
        <w:tc>
          <w:tcPr>
            <w:tcW w:w="993" w:type="dxa"/>
          </w:tcPr>
          <w:p w:rsidR="00D15423" w:rsidRPr="00D15423" w:rsidRDefault="00D15423" w:rsidP="00D15423">
            <w:pPr>
              <w:jc w:val="center"/>
              <w:rPr>
                <w:rFonts w:eastAsia="Calibri"/>
                <w:b/>
                <w:iCs/>
                <w:sz w:val="24"/>
                <w:szCs w:val="24"/>
              </w:rPr>
            </w:pPr>
            <w:r w:rsidRPr="00D15423">
              <w:rPr>
                <w:rFonts w:eastAsia="Calibri"/>
                <w:b/>
                <w:iCs/>
                <w:sz w:val="24"/>
                <w:szCs w:val="24"/>
              </w:rPr>
              <w:t>школа</w:t>
            </w:r>
          </w:p>
        </w:tc>
        <w:tc>
          <w:tcPr>
            <w:tcW w:w="1559" w:type="dxa"/>
          </w:tcPr>
          <w:p w:rsidR="00D15423" w:rsidRPr="00D15423" w:rsidRDefault="00D15423" w:rsidP="00D15423">
            <w:pPr>
              <w:jc w:val="center"/>
              <w:rPr>
                <w:rFonts w:eastAsia="Calibri"/>
                <w:b/>
                <w:iCs/>
                <w:sz w:val="24"/>
                <w:szCs w:val="24"/>
              </w:rPr>
            </w:pPr>
            <w:r w:rsidRPr="00D15423">
              <w:rPr>
                <w:rFonts w:eastAsia="Calibri"/>
                <w:b/>
                <w:iCs/>
                <w:sz w:val="24"/>
                <w:szCs w:val="24"/>
              </w:rPr>
              <w:t>город</w:t>
            </w:r>
          </w:p>
        </w:tc>
        <w:tc>
          <w:tcPr>
            <w:tcW w:w="1701" w:type="dxa"/>
          </w:tcPr>
          <w:p w:rsidR="00D15423" w:rsidRPr="00D15423" w:rsidRDefault="00D15423" w:rsidP="00D15423">
            <w:pPr>
              <w:jc w:val="center"/>
              <w:rPr>
                <w:rFonts w:eastAsia="Calibri"/>
                <w:b/>
                <w:iCs/>
                <w:sz w:val="24"/>
                <w:szCs w:val="24"/>
              </w:rPr>
            </w:pPr>
            <w:r w:rsidRPr="00D15423">
              <w:rPr>
                <w:rFonts w:eastAsia="Calibri"/>
                <w:b/>
                <w:iCs/>
                <w:sz w:val="24"/>
                <w:szCs w:val="24"/>
              </w:rPr>
              <w:t>область</w:t>
            </w:r>
          </w:p>
        </w:tc>
        <w:tc>
          <w:tcPr>
            <w:tcW w:w="992" w:type="dxa"/>
          </w:tcPr>
          <w:p w:rsidR="00D15423" w:rsidRPr="00D15423" w:rsidRDefault="00D15423" w:rsidP="00D15423">
            <w:pPr>
              <w:jc w:val="center"/>
              <w:rPr>
                <w:rFonts w:eastAsia="Calibri"/>
                <w:b/>
                <w:iCs/>
                <w:sz w:val="24"/>
                <w:szCs w:val="24"/>
              </w:rPr>
            </w:pPr>
            <w:r w:rsidRPr="00D15423">
              <w:rPr>
                <w:rFonts w:eastAsia="Calibri"/>
                <w:b/>
                <w:iCs/>
                <w:sz w:val="24"/>
                <w:szCs w:val="24"/>
              </w:rPr>
              <w:t>школа</w:t>
            </w:r>
          </w:p>
        </w:tc>
        <w:tc>
          <w:tcPr>
            <w:tcW w:w="1530" w:type="dxa"/>
          </w:tcPr>
          <w:p w:rsidR="00D15423" w:rsidRPr="00D15423" w:rsidRDefault="00D15423" w:rsidP="00D15423">
            <w:pPr>
              <w:jc w:val="center"/>
              <w:rPr>
                <w:rFonts w:eastAsia="Calibri"/>
                <w:b/>
                <w:iCs/>
                <w:sz w:val="24"/>
                <w:szCs w:val="24"/>
              </w:rPr>
            </w:pPr>
            <w:r w:rsidRPr="00D15423">
              <w:rPr>
                <w:rFonts w:eastAsia="Calibri"/>
                <w:b/>
                <w:iCs/>
                <w:sz w:val="24"/>
                <w:szCs w:val="24"/>
              </w:rPr>
              <w:t>город</w:t>
            </w:r>
          </w:p>
        </w:tc>
        <w:tc>
          <w:tcPr>
            <w:tcW w:w="1417" w:type="dxa"/>
          </w:tcPr>
          <w:p w:rsidR="00D15423" w:rsidRPr="00D15423" w:rsidRDefault="00D15423" w:rsidP="00D15423">
            <w:pPr>
              <w:jc w:val="center"/>
              <w:rPr>
                <w:rFonts w:eastAsia="Calibri"/>
                <w:b/>
                <w:iCs/>
                <w:sz w:val="24"/>
                <w:szCs w:val="24"/>
              </w:rPr>
            </w:pPr>
            <w:r w:rsidRPr="00D15423">
              <w:rPr>
                <w:rFonts w:eastAsia="Calibri"/>
                <w:b/>
                <w:iCs/>
                <w:sz w:val="24"/>
                <w:szCs w:val="24"/>
              </w:rPr>
              <w:t>область</w:t>
            </w:r>
          </w:p>
        </w:tc>
      </w:tr>
      <w:tr w:rsidR="00D15423" w:rsidRPr="00D15423" w:rsidTr="00D15423">
        <w:trPr>
          <w:jc w:val="center"/>
        </w:trPr>
        <w:tc>
          <w:tcPr>
            <w:tcW w:w="1021" w:type="dxa"/>
          </w:tcPr>
          <w:p w:rsidR="00D15423" w:rsidRPr="00D15423" w:rsidRDefault="00D15423" w:rsidP="00D15423">
            <w:pPr>
              <w:jc w:val="center"/>
              <w:rPr>
                <w:rFonts w:eastAsia="Calibri"/>
                <w:iCs/>
                <w:sz w:val="24"/>
                <w:szCs w:val="24"/>
              </w:rPr>
            </w:pPr>
            <w:r w:rsidRPr="00D15423">
              <w:rPr>
                <w:rFonts w:eastAsia="Calibri"/>
                <w:iCs/>
                <w:sz w:val="24"/>
                <w:szCs w:val="24"/>
              </w:rPr>
              <w:t>1</w:t>
            </w:r>
          </w:p>
        </w:tc>
        <w:tc>
          <w:tcPr>
            <w:tcW w:w="2011" w:type="dxa"/>
          </w:tcPr>
          <w:p w:rsidR="00D15423" w:rsidRPr="00D15423" w:rsidRDefault="00D15423" w:rsidP="00D15423">
            <w:pPr>
              <w:rPr>
                <w:rFonts w:eastAsia="Calibri"/>
                <w:iCs/>
                <w:sz w:val="24"/>
                <w:szCs w:val="24"/>
              </w:rPr>
            </w:pPr>
            <w:r w:rsidRPr="00D15423">
              <w:rPr>
                <w:rFonts w:eastAsia="Calibri"/>
                <w:iCs/>
                <w:sz w:val="24"/>
                <w:szCs w:val="24"/>
              </w:rPr>
              <w:t>Русский язык</w:t>
            </w:r>
          </w:p>
        </w:tc>
        <w:tc>
          <w:tcPr>
            <w:tcW w:w="993" w:type="dxa"/>
          </w:tcPr>
          <w:p w:rsidR="00D15423" w:rsidRPr="00D15423" w:rsidRDefault="00D15423" w:rsidP="00D15423">
            <w:pPr>
              <w:jc w:val="center"/>
              <w:rPr>
                <w:rFonts w:eastAsia="Calibri"/>
                <w:iCs/>
                <w:sz w:val="24"/>
                <w:szCs w:val="24"/>
              </w:rPr>
            </w:pPr>
            <w:r w:rsidRPr="00D15423">
              <w:rPr>
                <w:rFonts w:eastAsia="Calibri"/>
                <w:iCs/>
                <w:sz w:val="24"/>
                <w:szCs w:val="24"/>
              </w:rPr>
              <w:t>84,3</w:t>
            </w:r>
          </w:p>
        </w:tc>
        <w:tc>
          <w:tcPr>
            <w:tcW w:w="1559" w:type="dxa"/>
          </w:tcPr>
          <w:p w:rsidR="00D15423" w:rsidRPr="00D15423" w:rsidRDefault="00D15423" w:rsidP="00D15423">
            <w:pPr>
              <w:jc w:val="center"/>
              <w:rPr>
                <w:rFonts w:eastAsia="Calibri"/>
                <w:iCs/>
                <w:sz w:val="24"/>
                <w:szCs w:val="24"/>
              </w:rPr>
            </w:pPr>
            <w:r w:rsidRPr="00D15423">
              <w:rPr>
                <w:rFonts w:eastAsia="Calibri"/>
                <w:iCs/>
                <w:sz w:val="24"/>
                <w:szCs w:val="24"/>
              </w:rPr>
              <w:t>76,5</w:t>
            </w:r>
          </w:p>
          <w:p w:rsidR="00D15423" w:rsidRPr="00D15423" w:rsidRDefault="00D15423" w:rsidP="00D15423">
            <w:pPr>
              <w:jc w:val="center"/>
              <w:rPr>
                <w:rFonts w:eastAsia="Calibri"/>
                <w:i/>
                <w:iCs/>
                <w:sz w:val="24"/>
                <w:szCs w:val="24"/>
              </w:rPr>
            </w:pPr>
            <w:r w:rsidRPr="00D15423">
              <w:rPr>
                <w:rFonts w:eastAsia="Calibri"/>
                <w:i/>
                <w:iCs/>
                <w:sz w:val="24"/>
                <w:szCs w:val="24"/>
                <w:highlight w:val="yellow"/>
                <w:shd w:val="clear" w:color="auto" w:fill="FFC000"/>
              </w:rPr>
              <w:t>(+7,8%)</w:t>
            </w:r>
          </w:p>
        </w:tc>
        <w:tc>
          <w:tcPr>
            <w:tcW w:w="1701" w:type="dxa"/>
          </w:tcPr>
          <w:p w:rsidR="00D15423" w:rsidRPr="00D15423" w:rsidRDefault="00D15423" w:rsidP="00D15423">
            <w:pPr>
              <w:jc w:val="center"/>
              <w:rPr>
                <w:rFonts w:eastAsia="Calibri"/>
                <w:iCs/>
                <w:sz w:val="24"/>
                <w:szCs w:val="24"/>
              </w:rPr>
            </w:pPr>
            <w:r w:rsidRPr="00D15423">
              <w:rPr>
                <w:rFonts w:eastAsia="Calibri"/>
                <w:iCs/>
                <w:sz w:val="24"/>
                <w:szCs w:val="24"/>
              </w:rPr>
              <w:t>76,4</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(+7,9%)</w:t>
            </w:r>
          </w:p>
        </w:tc>
        <w:tc>
          <w:tcPr>
            <w:tcW w:w="992" w:type="dxa"/>
          </w:tcPr>
          <w:p w:rsidR="00D15423" w:rsidRPr="00D15423" w:rsidRDefault="00D15423" w:rsidP="00D15423">
            <w:pPr>
              <w:jc w:val="center"/>
              <w:rPr>
                <w:rFonts w:eastAsia="Calibri"/>
                <w:iCs/>
                <w:sz w:val="24"/>
                <w:szCs w:val="24"/>
              </w:rPr>
            </w:pPr>
            <w:r w:rsidRPr="00D15423">
              <w:rPr>
                <w:rFonts w:eastAsia="Calibri"/>
                <w:iCs/>
                <w:sz w:val="24"/>
                <w:szCs w:val="24"/>
              </w:rPr>
              <w:t>100</w:t>
            </w:r>
          </w:p>
        </w:tc>
        <w:tc>
          <w:tcPr>
            <w:tcW w:w="1530" w:type="dxa"/>
          </w:tcPr>
          <w:p w:rsidR="00D15423" w:rsidRPr="00D15423" w:rsidRDefault="00D15423" w:rsidP="00D15423">
            <w:pPr>
              <w:jc w:val="center"/>
              <w:rPr>
                <w:rFonts w:eastAsia="Calibri"/>
                <w:iCs/>
                <w:sz w:val="24"/>
                <w:szCs w:val="24"/>
              </w:rPr>
            </w:pPr>
            <w:r w:rsidRPr="00D15423">
              <w:rPr>
                <w:rFonts w:eastAsia="Calibri"/>
                <w:iCs/>
                <w:sz w:val="24"/>
                <w:szCs w:val="24"/>
              </w:rPr>
              <w:t>97,6</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(+2,4%)</w:t>
            </w:r>
          </w:p>
        </w:tc>
        <w:tc>
          <w:tcPr>
            <w:tcW w:w="1417" w:type="dxa"/>
          </w:tcPr>
          <w:p w:rsidR="00D15423" w:rsidRPr="00D15423" w:rsidRDefault="00D15423" w:rsidP="00D15423">
            <w:pPr>
              <w:jc w:val="center"/>
              <w:rPr>
                <w:rFonts w:eastAsia="Calibri"/>
                <w:iCs/>
                <w:sz w:val="24"/>
                <w:szCs w:val="24"/>
              </w:rPr>
            </w:pPr>
            <w:r w:rsidRPr="00D15423">
              <w:rPr>
                <w:rFonts w:eastAsia="Calibri"/>
                <w:iCs/>
                <w:sz w:val="24"/>
                <w:szCs w:val="24"/>
              </w:rPr>
              <w:t>97,2</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(+2,8%)</w:t>
            </w:r>
          </w:p>
        </w:tc>
      </w:tr>
      <w:tr w:rsidR="00D15423" w:rsidRPr="00D15423" w:rsidTr="00D15423">
        <w:trPr>
          <w:jc w:val="center"/>
        </w:trPr>
        <w:tc>
          <w:tcPr>
            <w:tcW w:w="1021" w:type="dxa"/>
          </w:tcPr>
          <w:p w:rsidR="00D15423" w:rsidRPr="00D15423" w:rsidRDefault="00D15423" w:rsidP="00D15423">
            <w:pPr>
              <w:jc w:val="center"/>
              <w:rPr>
                <w:rFonts w:eastAsia="Calibri"/>
                <w:iCs/>
                <w:sz w:val="24"/>
                <w:szCs w:val="24"/>
              </w:rPr>
            </w:pPr>
            <w:r w:rsidRPr="00D15423">
              <w:rPr>
                <w:rFonts w:eastAsia="Calibri"/>
                <w:iCs/>
                <w:sz w:val="24"/>
                <w:szCs w:val="24"/>
              </w:rPr>
              <w:t>2</w:t>
            </w:r>
          </w:p>
        </w:tc>
        <w:tc>
          <w:tcPr>
            <w:tcW w:w="2011" w:type="dxa"/>
          </w:tcPr>
          <w:p w:rsidR="00D15423" w:rsidRPr="00D15423" w:rsidRDefault="00D15423" w:rsidP="00D15423">
            <w:pPr>
              <w:rPr>
                <w:rFonts w:eastAsia="Calibri"/>
                <w:iCs/>
                <w:sz w:val="24"/>
                <w:szCs w:val="24"/>
              </w:rPr>
            </w:pPr>
            <w:r w:rsidRPr="00D15423">
              <w:rPr>
                <w:rFonts w:eastAsia="Calibri"/>
                <w:iCs/>
                <w:sz w:val="24"/>
                <w:szCs w:val="24"/>
              </w:rPr>
              <w:t>Математика</w:t>
            </w:r>
          </w:p>
          <w:p w:rsidR="00D15423" w:rsidRPr="00D15423" w:rsidRDefault="00D15423" w:rsidP="00D15423">
            <w:pPr>
              <w:rPr>
                <w:rFonts w:eastAsia="Calibri"/>
                <w:iCs/>
                <w:sz w:val="24"/>
                <w:szCs w:val="24"/>
              </w:rPr>
            </w:pPr>
          </w:p>
        </w:tc>
        <w:tc>
          <w:tcPr>
            <w:tcW w:w="993" w:type="dxa"/>
          </w:tcPr>
          <w:p w:rsidR="00D15423" w:rsidRPr="00D15423" w:rsidRDefault="00D15423" w:rsidP="00D15423">
            <w:pPr>
              <w:jc w:val="center"/>
              <w:rPr>
                <w:rFonts w:eastAsia="Calibri"/>
                <w:iCs/>
                <w:sz w:val="24"/>
                <w:szCs w:val="24"/>
              </w:rPr>
            </w:pPr>
            <w:r w:rsidRPr="00D15423">
              <w:rPr>
                <w:rFonts w:eastAsia="Calibri"/>
                <w:iCs/>
                <w:sz w:val="24"/>
                <w:szCs w:val="24"/>
              </w:rPr>
              <w:t>82,5</w:t>
            </w:r>
          </w:p>
        </w:tc>
        <w:tc>
          <w:tcPr>
            <w:tcW w:w="1559" w:type="dxa"/>
          </w:tcPr>
          <w:p w:rsidR="00D15423" w:rsidRPr="00D15423" w:rsidRDefault="00D15423" w:rsidP="00D15423">
            <w:pPr>
              <w:jc w:val="center"/>
              <w:rPr>
                <w:rFonts w:eastAsia="Calibri"/>
                <w:iCs/>
                <w:sz w:val="24"/>
                <w:szCs w:val="24"/>
              </w:rPr>
            </w:pPr>
            <w:r w:rsidRPr="00D15423">
              <w:rPr>
                <w:rFonts w:eastAsia="Calibri"/>
                <w:iCs/>
                <w:sz w:val="24"/>
                <w:szCs w:val="24"/>
              </w:rPr>
              <w:t>74,7</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(+7,8%)</w:t>
            </w:r>
          </w:p>
        </w:tc>
        <w:tc>
          <w:tcPr>
            <w:tcW w:w="1701" w:type="dxa"/>
          </w:tcPr>
          <w:p w:rsidR="00D15423" w:rsidRPr="00D15423" w:rsidRDefault="00D15423" w:rsidP="00D15423">
            <w:pPr>
              <w:jc w:val="center"/>
              <w:rPr>
                <w:rFonts w:eastAsia="Calibri"/>
                <w:iCs/>
                <w:sz w:val="24"/>
                <w:szCs w:val="24"/>
              </w:rPr>
            </w:pPr>
            <w:r w:rsidRPr="00D15423">
              <w:rPr>
                <w:rFonts w:eastAsia="Calibri"/>
                <w:iCs/>
                <w:sz w:val="24"/>
                <w:szCs w:val="24"/>
              </w:rPr>
              <w:t>74,7</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(+7,8%)</w:t>
            </w:r>
          </w:p>
        </w:tc>
        <w:tc>
          <w:tcPr>
            <w:tcW w:w="992" w:type="dxa"/>
          </w:tcPr>
          <w:p w:rsidR="00D15423" w:rsidRPr="00D15423" w:rsidRDefault="00D15423" w:rsidP="00D15423">
            <w:pPr>
              <w:jc w:val="center"/>
              <w:rPr>
                <w:rFonts w:eastAsia="Calibri"/>
                <w:iCs/>
                <w:sz w:val="24"/>
                <w:szCs w:val="24"/>
              </w:rPr>
            </w:pPr>
            <w:r w:rsidRPr="00D15423">
              <w:rPr>
                <w:rFonts w:eastAsia="Calibri"/>
                <w:iCs/>
                <w:sz w:val="24"/>
                <w:szCs w:val="24"/>
              </w:rPr>
              <w:t>97,3</w:t>
            </w:r>
          </w:p>
        </w:tc>
        <w:tc>
          <w:tcPr>
            <w:tcW w:w="1530" w:type="dxa"/>
          </w:tcPr>
          <w:p w:rsidR="00D15423" w:rsidRPr="00D15423" w:rsidRDefault="00D15423" w:rsidP="00D15423">
            <w:pPr>
              <w:jc w:val="center"/>
              <w:rPr>
                <w:rFonts w:eastAsia="Calibri"/>
                <w:iCs/>
                <w:sz w:val="24"/>
                <w:szCs w:val="24"/>
              </w:rPr>
            </w:pPr>
            <w:r w:rsidRPr="00D15423">
              <w:rPr>
                <w:rFonts w:eastAsia="Calibri"/>
                <w:iCs/>
                <w:sz w:val="24"/>
                <w:szCs w:val="24"/>
              </w:rPr>
              <w:t>98,1</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(-0,8%)</w:t>
            </w:r>
          </w:p>
        </w:tc>
        <w:tc>
          <w:tcPr>
            <w:tcW w:w="1417" w:type="dxa"/>
          </w:tcPr>
          <w:p w:rsidR="00D15423" w:rsidRPr="00D15423" w:rsidRDefault="00D15423" w:rsidP="00D15423">
            <w:pPr>
              <w:jc w:val="center"/>
              <w:rPr>
                <w:rFonts w:eastAsia="Calibri"/>
                <w:iCs/>
                <w:sz w:val="24"/>
                <w:szCs w:val="24"/>
              </w:rPr>
            </w:pPr>
            <w:r w:rsidRPr="00D15423">
              <w:rPr>
                <w:rFonts w:eastAsia="Calibri"/>
                <w:iCs/>
                <w:sz w:val="24"/>
                <w:szCs w:val="24"/>
              </w:rPr>
              <w:t>98,3</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(-1%)</w:t>
            </w:r>
          </w:p>
        </w:tc>
      </w:tr>
      <w:tr w:rsidR="00D15423" w:rsidRPr="00D15423" w:rsidTr="00D15423">
        <w:trPr>
          <w:jc w:val="center"/>
        </w:trPr>
        <w:tc>
          <w:tcPr>
            <w:tcW w:w="1021" w:type="dxa"/>
          </w:tcPr>
          <w:p w:rsidR="00D15423" w:rsidRPr="00D15423" w:rsidRDefault="00D15423" w:rsidP="00D15423">
            <w:pPr>
              <w:jc w:val="center"/>
              <w:rPr>
                <w:rFonts w:eastAsia="Calibri"/>
                <w:iCs/>
                <w:sz w:val="24"/>
                <w:szCs w:val="24"/>
              </w:rPr>
            </w:pPr>
            <w:r w:rsidRPr="00D15423">
              <w:rPr>
                <w:rFonts w:eastAsia="Calibri"/>
                <w:iCs/>
                <w:sz w:val="24"/>
                <w:szCs w:val="24"/>
              </w:rPr>
              <w:t>3</w:t>
            </w:r>
          </w:p>
        </w:tc>
        <w:tc>
          <w:tcPr>
            <w:tcW w:w="2011" w:type="dxa"/>
          </w:tcPr>
          <w:p w:rsidR="00D15423" w:rsidRPr="00D15423" w:rsidRDefault="00D15423" w:rsidP="00D15423">
            <w:pPr>
              <w:rPr>
                <w:rFonts w:eastAsia="Calibri"/>
                <w:iCs/>
                <w:sz w:val="24"/>
                <w:szCs w:val="24"/>
              </w:rPr>
            </w:pPr>
            <w:r w:rsidRPr="00D15423">
              <w:rPr>
                <w:rFonts w:eastAsia="Calibri"/>
                <w:iCs/>
                <w:sz w:val="24"/>
                <w:szCs w:val="24"/>
              </w:rPr>
              <w:t>Окружающий мир</w:t>
            </w:r>
          </w:p>
        </w:tc>
        <w:tc>
          <w:tcPr>
            <w:tcW w:w="993" w:type="dxa"/>
          </w:tcPr>
          <w:p w:rsidR="00D15423" w:rsidRPr="00D15423" w:rsidRDefault="00D15423" w:rsidP="00D15423">
            <w:pPr>
              <w:jc w:val="center"/>
              <w:rPr>
                <w:rFonts w:eastAsia="Calibri"/>
                <w:iCs/>
                <w:sz w:val="24"/>
                <w:szCs w:val="24"/>
              </w:rPr>
            </w:pPr>
            <w:r w:rsidRPr="00D15423">
              <w:rPr>
                <w:rFonts w:eastAsia="Calibri"/>
                <w:iCs/>
                <w:sz w:val="24"/>
                <w:szCs w:val="24"/>
              </w:rPr>
              <w:t>82,9</w:t>
            </w:r>
          </w:p>
        </w:tc>
        <w:tc>
          <w:tcPr>
            <w:tcW w:w="1559" w:type="dxa"/>
          </w:tcPr>
          <w:p w:rsidR="00D15423" w:rsidRPr="00D15423" w:rsidRDefault="00D15423" w:rsidP="00D15423">
            <w:pPr>
              <w:jc w:val="center"/>
              <w:rPr>
                <w:rFonts w:eastAsia="Calibri"/>
                <w:iCs/>
                <w:sz w:val="24"/>
                <w:szCs w:val="24"/>
              </w:rPr>
            </w:pPr>
            <w:r w:rsidRPr="00D15423">
              <w:rPr>
                <w:rFonts w:eastAsia="Calibri"/>
                <w:iCs/>
                <w:sz w:val="24"/>
                <w:szCs w:val="24"/>
              </w:rPr>
              <w:t>80,5</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(+2,4%)</w:t>
            </w:r>
          </w:p>
        </w:tc>
        <w:tc>
          <w:tcPr>
            <w:tcW w:w="1701" w:type="dxa"/>
          </w:tcPr>
          <w:p w:rsidR="00D15423" w:rsidRPr="00D15423" w:rsidRDefault="00D15423" w:rsidP="00D15423">
            <w:pPr>
              <w:jc w:val="center"/>
              <w:rPr>
                <w:rFonts w:eastAsia="Calibri"/>
                <w:iCs/>
                <w:sz w:val="24"/>
                <w:szCs w:val="24"/>
              </w:rPr>
            </w:pPr>
            <w:r w:rsidRPr="00D15423">
              <w:rPr>
                <w:rFonts w:eastAsia="Calibri"/>
                <w:iCs/>
                <w:sz w:val="24"/>
                <w:szCs w:val="24"/>
              </w:rPr>
              <w:t>78,0</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(+4,9%)</w:t>
            </w:r>
          </w:p>
        </w:tc>
        <w:tc>
          <w:tcPr>
            <w:tcW w:w="992" w:type="dxa"/>
          </w:tcPr>
          <w:p w:rsidR="00D15423" w:rsidRPr="00D15423" w:rsidRDefault="00D15423" w:rsidP="00D15423">
            <w:pPr>
              <w:jc w:val="center"/>
              <w:rPr>
                <w:rFonts w:eastAsia="Calibri"/>
                <w:iCs/>
                <w:sz w:val="24"/>
                <w:szCs w:val="24"/>
              </w:rPr>
            </w:pPr>
            <w:r w:rsidRPr="00D15423">
              <w:rPr>
                <w:rFonts w:eastAsia="Calibri"/>
                <w:iCs/>
                <w:sz w:val="24"/>
                <w:szCs w:val="24"/>
              </w:rPr>
              <w:t>98,7</w:t>
            </w:r>
          </w:p>
        </w:tc>
        <w:tc>
          <w:tcPr>
            <w:tcW w:w="1530" w:type="dxa"/>
          </w:tcPr>
          <w:p w:rsidR="00D15423" w:rsidRPr="00D15423" w:rsidRDefault="00D15423" w:rsidP="00D15423">
            <w:pPr>
              <w:jc w:val="center"/>
              <w:rPr>
                <w:rFonts w:eastAsia="Calibri"/>
                <w:iCs/>
                <w:sz w:val="24"/>
                <w:szCs w:val="24"/>
              </w:rPr>
            </w:pPr>
            <w:r w:rsidRPr="00D15423">
              <w:rPr>
                <w:rFonts w:eastAsia="Calibri"/>
                <w:iCs/>
                <w:sz w:val="24"/>
                <w:szCs w:val="24"/>
              </w:rPr>
              <w:t>99,5</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(-0,8%)</w:t>
            </w:r>
          </w:p>
        </w:tc>
        <w:tc>
          <w:tcPr>
            <w:tcW w:w="1417" w:type="dxa"/>
          </w:tcPr>
          <w:p w:rsidR="00D15423" w:rsidRPr="00D15423" w:rsidRDefault="00D15423" w:rsidP="00D15423">
            <w:pPr>
              <w:jc w:val="center"/>
              <w:rPr>
                <w:rFonts w:eastAsia="Calibri"/>
                <w:iCs/>
                <w:sz w:val="24"/>
                <w:szCs w:val="24"/>
              </w:rPr>
            </w:pPr>
            <w:r w:rsidRPr="00D15423">
              <w:rPr>
                <w:rFonts w:eastAsia="Calibri"/>
                <w:iCs/>
                <w:sz w:val="24"/>
                <w:szCs w:val="24"/>
              </w:rPr>
              <w:t>99,4</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(0,7%)</w:t>
            </w:r>
          </w:p>
        </w:tc>
      </w:tr>
    </w:tbl>
    <w:p w:rsidR="00D15423" w:rsidRDefault="00D15423" w:rsidP="00675528">
      <w:pPr>
        <w:pStyle w:val="Default"/>
        <w:spacing w:line="276" w:lineRule="auto"/>
        <w:jc w:val="both"/>
        <w:rPr>
          <w:color w:val="auto"/>
        </w:rPr>
      </w:pPr>
    </w:p>
    <w:p w:rsidR="00D15423" w:rsidRDefault="00D15423" w:rsidP="00675528">
      <w:pPr>
        <w:pStyle w:val="Default"/>
        <w:spacing w:line="276" w:lineRule="auto"/>
        <w:jc w:val="both"/>
        <w:rPr>
          <w:color w:val="auto"/>
        </w:rPr>
      </w:pPr>
    </w:p>
    <w:tbl>
      <w:tblPr>
        <w:tblStyle w:val="71"/>
        <w:tblW w:w="11015" w:type="dxa"/>
        <w:jc w:val="center"/>
        <w:tblInd w:w="-2019" w:type="dxa"/>
        <w:tblLayout w:type="fixed"/>
        <w:tblLook w:val="04A0" w:firstRow="1" w:lastRow="0" w:firstColumn="1" w:lastColumn="0" w:noHBand="0" w:noVBand="1"/>
      </w:tblPr>
      <w:tblGrid>
        <w:gridCol w:w="906"/>
        <w:gridCol w:w="1995"/>
        <w:gridCol w:w="992"/>
        <w:gridCol w:w="1560"/>
        <w:gridCol w:w="1701"/>
        <w:gridCol w:w="992"/>
        <w:gridCol w:w="1559"/>
        <w:gridCol w:w="1310"/>
      </w:tblGrid>
      <w:tr w:rsidR="00D15423" w:rsidRPr="00D15423" w:rsidTr="00D15423">
        <w:trPr>
          <w:jc w:val="center"/>
        </w:trPr>
        <w:tc>
          <w:tcPr>
            <w:tcW w:w="906" w:type="dxa"/>
            <w:vMerge w:val="restart"/>
          </w:tcPr>
          <w:p w:rsidR="00D15423" w:rsidRPr="00D15423" w:rsidRDefault="00D15423" w:rsidP="00D15423">
            <w:pPr>
              <w:jc w:val="center"/>
              <w:rPr>
                <w:rFonts w:eastAsia="Calibri"/>
                <w:b/>
                <w:iCs/>
                <w:sz w:val="24"/>
                <w:szCs w:val="24"/>
              </w:rPr>
            </w:pPr>
            <w:r w:rsidRPr="00D15423">
              <w:rPr>
                <w:rFonts w:eastAsia="Calibri"/>
                <w:sz w:val="24"/>
                <w:szCs w:val="24"/>
              </w:rPr>
              <w:br w:type="page"/>
            </w:r>
            <w:r w:rsidRPr="00D15423">
              <w:rPr>
                <w:rFonts w:eastAsia="Calibri"/>
                <w:b/>
                <w:iCs/>
                <w:sz w:val="24"/>
                <w:szCs w:val="24"/>
              </w:rPr>
              <w:t xml:space="preserve"> </w:t>
            </w:r>
            <w:proofErr w:type="gramStart"/>
            <w:r w:rsidRPr="00D15423">
              <w:rPr>
                <w:rFonts w:eastAsia="Calibri"/>
                <w:b/>
                <w:iCs/>
                <w:sz w:val="24"/>
                <w:szCs w:val="24"/>
              </w:rPr>
              <w:t>п</w:t>
            </w:r>
            <w:proofErr w:type="gramEnd"/>
            <w:r w:rsidRPr="00D15423">
              <w:rPr>
                <w:rFonts w:eastAsia="Calibri"/>
                <w:b/>
                <w:iCs/>
                <w:sz w:val="24"/>
                <w:szCs w:val="24"/>
              </w:rPr>
              <w:t>/п</w:t>
            </w:r>
          </w:p>
        </w:tc>
        <w:tc>
          <w:tcPr>
            <w:tcW w:w="1995" w:type="dxa"/>
            <w:vMerge w:val="restart"/>
          </w:tcPr>
          <w:p w:rsidR="00D15423" w:rsidRPr="00D15423" w:rsidRDefault="00D15423" w:rsidP="00D15423">
            <w:pPr>
              <w:jc w:val="center"/>
              <w:rPr>
                <w:rFonts w:eastAsia="Calibri"/>
                <w:b/>
                <w:iCs/>
                <w:sz w:val="24"/>
                <w:szCs w:val="24"/>
              </w:rPr>
            </w:pPr>
            <w:r w:rsidRPr="00D15423">
              <w:rPr>
                <w:rFonts w:eastAsia="Calibri"/>
                <w:b/>
                <w:iCs/>
                <w:sz w:val="24"/>
                <w:szCs w:val="24"/>
              </w:rPr>
              <w:t>предмет</w:t>
            </w:r>
          </w:p>
        </w:tc>
        <w:tc>
          <w:tcPr>
            <w:tcW w:w="4253" w:type="dxa"/>
            <w:gridSpan w:val="3"/>
          </w:tcPr>
          <w:p w:rsidR="00D15423" w:rsidRPr="00D15423" w:rsidRDefault="00D15423" w:rsidP="00D15423">
            <w:pPr>
              <w:jc w:val="center"/>
              <w:rPr>
                <w:rFonts w:eastAsia="Calibri"/>
                <w:b/>
                <w:iCs/>
                <w:sz w:val="24"/>
                <w:szCs w:val="24"/>
              </w:rPr>
            </w:pPr>
            <w:r w:rsidRPr="00D15423">
              <w:rPr>
                <w:rFonts w:eastAsia="Calibri"/>
                <w:b/>
                <w:iCs/>
                <w:sz w:val="24"/>
                <w:szCs w:val="24"/>
              </w:rPr>
              <w:t>Качество знаний %</w:t>
            </w:r>
          </w:p>
        </w:tc>
        <w:tc>
          <w:tcPr>
            <w:tcW w:w="3861" w:type="dxa"/>
            <w:gridSpan w:val="3"/>
          </w:tcPr>
          <w:p w:rsidR="00D15423" w:rsidRPr="00D15423" w:rsidRDefault="00D15423" w:rsidP="00D15423">
            <w:pPr>
              <w:jc w:val="center"/>
              <w:rPr>
                <w:rFonts w:eastAsia="Calibri"/>
                <w:b/>
                <w:iCs/>
                <w:sz w:val="24"/>
                <w:szCs w:val="24"/>
              </w:rPr>
            </w:pPr>
            <w:r w:rsidRPr="00D15423">
              <w:rPr>
                <w:rFonts w:eastAsia="Calibri"/>
                <w:b/>
                <w:iCs/>
                <w:sz w:val="24"/>
                <w:szCs w:val="24"/>
              </w:rPr>
              <w:t>% выполнения</w:t>
            </w:r>
          </w:p>
        </w:tc>
      </w:tr>
      <w:tr w:rsidR="00D15423" w:rsidRPr="00D15423" w:rsidTr="00D15423">
        <w:trPr>
          <w:jc w:val="center"/>
        </w:trPr>
        <w:tc>
          <w:tcPr>
            <w:tcW w:w="906" w:type="dxa"/>
            <w:vMerge/>
          </w:tcPr>
          <w:p w:rsidR="00D15423" w:rsidRPr="00D15423" w:rsidRDefault="00D15423" w:rsidP="00D15423">
            <w:pPr>
              <w:jc w:val="center"/>
              <w:rPr>
                <w:rFonts w:eastAsia="Calibri"/>
                <w:iCs/>
                <w:sz w:val="24"/>
                <w:szCs w:val="24"/>
              </w:rPr>
            </w:pPr>
          </w:p>
        </w:tc>
        <w:tc>
          <w:tcPr>
            <w:tcW w:w="1995" w:type="dxa"/>
            <w:vMerge/>
          </w:tcPr>
          <w:p w:rsidR="00D15423" w:rsidRPr="00D15423" w:rsidRDefault="00D15423" w:rsidP="00D15423">
            <w:pPr>
              <w:jc w:val="center"/>
              <w:rPr>
                <w:rFonts w:eastAsia="Calibri"/>
                <w:iCs/>
                <w:sz w:val="24"/>
                <w:szCs w:val="24"/>
              </w:rPr>
            </w:pPr>
          </w:p>
        </w:tc>
        <w:tc>
          <w:tcPr>
            <w:tcW w:w="992" w:type="dxa"/>
          </w:tcPr>
          <w:p w:rsidR="00D15423" w:rsidRPr="00D15423" w:rsidRDefault="00D15423" w:rsidP="00D15423">
            <w:pPr>
              <w:jc w:val="center"/>
              <w:rPr>
                <w:rFonts w:eastAsia="Calibri"/>
                <w:b/>
                <w:iCs/>
                <w:sz w:val="24"/>
                <w:szCs w:val="24"/>
              </w:rPr>
            </w:pPr>
            <w:r w:rsidRPr="00D15423">
              <w:rPr>
                <w:rFonts w:eastAsia="Calibri"/>
                <w:b/>
                <w:iCs/>
                <w:sz w:val="24"/>
                <w:szCs w:val="24"/>
              </w:rPr>
              <w:t>школа</w:t>
            </w:r>
          </w:p>
        </w:tc>
        <w:tc>
          <w:tcPr>
            <w:tcW w:w="1560" w:type="dxa"/>
          </w:tcPr>
          <w:p w:rsidR="00D15423" w:rsidRPr="00D15423" w:rsidRDefault="00D15423" w:rsidP="00D15423">
            <w:pPr>
              <w:jc w:val="center"/>
              <w:rPr>
                <w:rFonts w:eastAsia="Calibri"/>
                <w:b/>
                <w:iCs/>
                <w:sz w:val="24"/>
                <w:szCs w:val="24"/>
              </w:rPr>
            </w:pPr>
            <w:r w:rsidRPr="00D15423">
              <w:rPr>
                <w:rFonts w:eastAsia="Calibri"/>
                <w:b/>
                <w:iCs/>
                <w:sz w:val="24"/>
                <w:szCs w:val="24"/>
              </w:rPr>
              <w:t>город</w:t>
            </w:r>
          </w:p>
        </w:tc>
        <w:tc>
          <w:tcPr>
            <w:tcW w:w="1701" w:type="dxa"/>
          </w:tcPr>
          <w:p w:rsidR="00D15423" w:rsidRPr="00D15423" w:rsidRDefault="00D15423" w:rsidP="00D15423">
            <w:pPr>
              <w:jc w:val="center"/>
              <w:rPr>
                <w:rFonts w:eastAsia="Calibri"/>
                <w:b/>
                <w:iCs/>
                <w:sz w:val="24"/>
                <w:szCs w:val="24"/>
              </w:rPr>
            </w:pPr>
            <w:r w:rsidRPr="00D15423">
              <w:rPr>
                <w:rFonts w:eastAsia="Calibri"/>
                <w:b/>
                <w:iCs/>
                <w:sz w:val="24"/>
                <w:szCs w:val="24"/>
              </w:rPr>
              <w:t>область</w:t>
            </w:r>
          </w:p>
        </w:tc>
        <w:tc>
          <w:tcPr>
            <w:tcW w:w="992" w:type="dxa"/>
          </w:tcPr>
          <w:p w:rsidR="00D15423" w:rsidRPr="00D15423" w:rsidRDefault="00D15423" w:rsidP="00D15423">
            <w:pPr>
              <w:jc w:val="center"/>
              <w:rPr>
                <w:rFonts w:eastAsia="Calibri"/>
                <w:b/>
                <w:iCs/>
                <w:sz w:val="24"/>
                <w:szCs w:val="24"/>
              </w:rPr>
            </w:pPr>
            <w:r w:rsidRPr="00D15423">
              <w:rPr>
                <w:rFonts w:eastAsia="Calibri"/>
                <w:b/>
                <w:iCs/>
                <w:sz w:val="24"/>
                <w:szCs w:val="24"/>
              </w:rPr>
              <w:t>школа</w:t>
            </w:r>
          </w:p>
        </w:tc>
        <w:tc>
          <w:tcPr>
            <w:tcW w:w="1559" w:type="dxa"/>
          </w:tcPr>
          <w:p w:rsidR="00D15423" w:rsidRPr="00D15423" w:rsidRDefault="00D15423" w:rsidP="00D15423">
            <w:pPr>
              <w:jc w:val="center"/>
              <w:rPr>
                <w:rFonts w:eastAsia="Calibri"/>
                <w:b/>
                <w:iCs/>
                <w:sz w:val="24"/>
                <w:szCs w:val="24"/>
              </w:rPr>
            </w:pPr>
            <w:r w:rsidRPr="00D15423">
              <w:rPr>
                <w:rFonts w:eastAsia="Calibri"/>
                <w:b/>
                <w:iCs/>
                <w:sz w:val="24"/>
                <w:szCs w:val="24"/>
              </w:rPr>
              <w:t>город</w:t>
            </w:r>
          </w:p>
        </w:tc>
        <w:tc>
          <w:tcPr>
            <w:tcW w:w="1310" w:type="dxa"/>
          </w:tcPr>
          <w:p w:rsidR="00D15423" w:rsidRPr="00D15423" w:rsidRDefault="00D15423" w:rsidP="00D15423">
            <w:pPr>
              <w:jc w:val="center"/>
              <w:rPr>
                <w:rFonts w:eastAsia="Calibri"/>
                <w:b/>
                <w:iCs/>
                <w:sz w:val="24"/>
                <w:szCs w:val="24"/>
              </w:rPr>
            </w:pPr>
            <w:r w:rsidRPr="00D15423">
              <w:rPr>
                <w:rFonts w:eastAsia="Calibri"/>
                <w:b/>
                <w:iCs/>
                <w:sz w:val="24"/>
                <w:szCs w:val="24"/>
              </w:rPr>
              <w:t>область</w:t>
            </w:r>
          </w:p>
        </w:tc>
      </w:tr>
      <w:tr w:rsidR="00D15423" w:rsidRPr="00D15423" w:rsidTr="00D15423">
        <w:trPr>
          <w:jc w:val="center"/>
        </w:trPr>
        <w:tc>
          <w:tcPr>
            <w:tcW w:w="906" w:type="dxa"/>
          </w:tcPr>
          <w:p w:rsidR="00D15423" w:rsidRPr="00D15423" w:rsidRDefault="00D15423" w:rsidP="00D15423">
            <w:pPr>
              <w:jc w:val="center"/>
              <w:rPr>
                <w:rFonts w:eastAsia="Calibri"/>
                <w:iCs/>
                <w:sz w:val="24"/>
                <w:szCs w:val="24"/>
              </w:rPr>
            </w:pPr>
            <w:r w:rsidRPr="00D15423">
              <w:rPr>
                <w:rFonts w:eastAsia="Calibri"/>
                <w:iCs/>
                <w:sz w:val="24"/>
                <w:szCs w:val="24"/>
              </w:rPr>
              <w:t>1</w:t>
            </w:r>
          </w:p>
        </w:tc>
        <w:tc>
          <w:tcPr>
            <w:tcW w:w="1995" w:type="dxa"/>
          </w:tcPr>
          <w:p w:rsidR="00D15423" w:rsidRPr="00D15423" w:rsidRDefault="00D15423" w:rsidP="00D15423">
            <w:pPr>
              <w:rPr>
                <w:rFonts w:eastAsia="Calibri"/>
                <w:iCs/>
                <w:sz w:val="24"/>
                <w:szCs w:val="24"/>
              </w:rPr>
            </w:pPr>
            <w:r w:rsidRPr="00D15423">
              <w:rPr>
                <w:rFonts w:eastAsia="Calibri"/>
                <w:iCs/>
                <w:sz w:val="24"/>
                <w:szCs w:val="24"/>
              </w:rPr>
              <w:t>Русский язык</w:t>
            </w:r>
          </w:p>
        </w:tc>
        <w:tc>
          <w:tcPr>
            <w:tcW w:w="992" w:type="dxa"/>
          </w:tcPr>
          <w:p w:rsidR="00D15423" w:rsidRPr="00D15423" w:rsidRDefault="00D15423" w:rsidP="00D15423">
            <w:pPr>
              <w:jc w:val="center"/>
              <w:rPr>
                <w:rFonts w:eastAsia="Calibri"/>
                <w:iCs/>
                <w:sz w:val="24"/>
                <w:szCs w:val="24"/>
              </w:rPr>
            </w:pPr>
            <w:r w:rsidRPr="00D15423">
              <w:rPr>
                <w:rFonts w:eastAsia="Calibri"/>
                <w:iCs/>
                <w:sz w:val="24"/>
                <w:szCs w:val="24"/>
              </w:rPr>
              <w:t>65,6</w:t>
            </w:r>
          </w:p>
        </w:tc>
        <w:tc>
          <w:tcPr>
            <w:tcW w:w="1560" w:type="dxa"/>
          </w:tcPr>
          <w:p w:rsidR="00D15423" w:rsidRPr="00D15423" w:rsidRDefault="00D15423" w:rsidP="00D15423">
            <w:pPr>
              <w:jc w:val="center"/>
              <w:rPr>
                <w:rFonts w:eastAsia="Calibri"/>
                <w:iCs/>
                <w:sz w:val="24"/>
                <w:szCs w:val="24"/>
              </w:rPr>
            </w:pPr>
            <w:r w:rsidRPr="00D15423">
              <w:rPr>
                <w:rFonts w:eastAsia="Calibri"/>
                <w:iCs/>
                <w:sz w:val="24"/>
                <w:szCs w:val="24"/>
              </w:rPr>
              <w:t>60,3</w:t>
            </w:r>
          </w:p>
          <w:p w:rsidR="00D15423" w:rsidRPr="00D15423" w:rsidRDefault="00D15423" w:rsidP="00D15423">
            <w:pPr>
              <w:jc w:val="center"/>
              <w:rPr>
                <w:rFonts w:eastAsia="Calibri"/>
                <w:i/>
                <w:iCs/>
                <w:sz w:val="24"/>
                <w:szCs w:val="24"/>
              </w:rPr>
            </w:pPr>
            <w:r w:rsidRPr="00D15423">
              <w:rPr>
                <w:rFonts w:eastAsia="Calibri"/>
                <w:i/>
                <w:iCs/>
                <w:sz w:val="24"/>
                <w:szCs w:val="24"/>
                <w:highlight w:val="yellow"/>
                <w:shd w:val="clear" w:color="auto" w:fill="FFC000"/>
              </w:rPr>
              <w:t>(+5,3%)</w:t>
            </w:r>
          </w:p>
        </w:tc>
        <w:tc>
          <w:tcPr>
            <w:tcW w:w="1701" w:type="dxa"/>
          </w:tcPr>
          <w:p w:rsidR="00D15423" w:rsidRPr="00D15423" w:rsidRDefault="00D15423" w:rsidP="00D15423">
            <w:pPr>
              <w:jc w:val="center"/>
              <w:rPr>
                <w:rFonts w:eastAsia="Calibri"/>
                <w:iCs/>
                <w:sz w:val="24"/>
                <w:szCs w:val="24"/>
              </w:rPr>
            </w:pPr>
            <w:r w:rsidRPr="00D15423">
              <w:rPr>
                <w:rFonts w:eastAsia="Calibri"/>
                <w:iCs/>
                <w:sz w:val="24"/>
                <w:szCs w:val="24"/>
              </w:rPr>
              <w:t>55,9</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(+9,7%)</w:t>
            </w:r>
          </w:p>
        </w:tc>
        <w:tc>
          <w:tcPr>
            <w:tcW w:w="992" w:type="dxa"/>
          </w:tcPr>
          <w:p w:rsidR="00D15423" w:rsidRPr="00D15423" w:rsidRDefault="00D15423" w:rsidP="00D15423">
            <w:pPr>
              <w:jc w:val="center"/>
              <w:rPr>
                <w:rFonts w:eastAsia="Calibri"/>
                <w:iCs/>
                <w:sz w:val="24"/>
                <w:szCs w:val="24"/>
              </w:rPr>
            </w:pPr>
            <w:r w:rsidRPr="00D15423">
              <w:rPr>
                <w:rFonts w:eastAsia="Calibri"/>
                <w:iCs/>
                <w:sz w:val="24"/>
                <w:szCs w:val="24"/>
              </w:rPr>
              <w:t>96,7</w:t>
            </w:r>
          </w:p>
        </w:tc>
        <w:tc>
          <w:tcPr>
            <w:tcW w:w="1559" w:type="dxa"/>
          </w:tcPr>
          <w:p w:rsidR="00D15423" w:rsidRPr="00D15423" w:rsidRDefault="00D15423" w:rsidP="00D15423">
            <w:pPr>
              <w:jc w:val="center"/>
              <w:rPr>
                <w:rFonts w:eastAsia="Calibri"/>
                <w:iCs/>
                <w:sz w:val="24"/>
                <w:szCs w:val="24"/>
              </w:rPr>
            </w:pPr>
            <w:r w:rsidRPr="00D15423">
              <w:rPr>
                <w:rFonts w:eastAsia="Calibri"/>
                <w:iCs/>
                <w:sz w:val="24"/>
                <w:szCs w:val="24"/>
              </w:rPr>
              <w:t>92</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(+4,7%)</w:t>
            </w:r>
          </w:p>
        </w:tc>
        <w:tc>
          <w:tcPr>
            <w:tcW w:w="1310" w:type="dxa"/>
          </w:tcPr>
          <w:p w:rsidR="00D15423" w:rsidRPr="00D15423" w:rsidRDefault="00D15423" w:rsidP="00D15423">
            <w:pPr>
              <w:jc w:val="center"/>
              <w:rPr>
                <w:rFonts w:eastAsia="Calibri"/>
                <w:iCs/>
                <w:sz w:val="24"/>
                <w:szCs w:val="24"/>
              </w:rPr>
            </w:pPr>
            <w:r w:rsidRPr="00D15423">
              <w:rPr>
                <w:rFonts w:eastAsia="Calibri"/>
                <w:iCs/>
                <w:sz w:val="24"/>
                <w:szCs w:val="24"/>
              </w:rPr>
              <w:t>91</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(+5,7%)</w:t>
            </w:r>
          </w:p>
        </w:tc>
      </w:tr>
      <w:tr w:rsidR="00D15423" w:rsidRPr="00D15423" w:rsidTr="00D15423">
        <w:trPr>
          <w:jc w:val="center"/>
        </w:trPr>
        <w:tc>
          <w:tcPr>
            <w:tcW w:w="906" w:type="dxa"/>
          </w:tcPr>
          <w:p w:rsidR="00D15423" w:rsidRPr="00D15423" w:rsidRDefault="00D15423" w:rsidP="00D15423">
            <w:pPr>
              <w:jc w:val="center"/>
              <w:rPr>
                <w:rFonts w:eastAsia="Calibri"/>
                <w:iCs/>
                <w:sz w:val="24"/>
                <w:szCs w:val="24"/>
              </w:rPr>
            </w:pPr>
            <w:r w:rsidRPr="00D15423">
              <w:rPr>
                <w:rFonts w:eastAsia="Calibri"/>
                <w:iCs/>
                <w:sz w:val="24"/>
                <w:szCs w:val="24"/>
              </w:rPr>
              <w:t>2</w:t>
            </w:r>
          </w:p>
        </w:tc>
        <w:tc>
          <w:tcPr>
            <w:tcW w:w="1995" w:type="dxa"/>
          </w:tcPr>
          <w:p w:rsidR="00D15423" w:rsidRPr="00D15423" w:rsidRDefault="00D15423" w:rsidP="00D15423">
            <w:pPr>
              <w:rPr>
                <w:rFonts w:eastAsia="Calibri"/>
                <w:iCs/>
                <w:sz w:val="24"/>
                <w:szCs w:val="24"/>
              </w:rPr>
            </w:pPr>
            <w:r w:rsidRPr="00D15423">
              <w:rPr>
                <w:rFonts w:eastAsia="Calibri"/>
                <w:iCs/>
                <w:sz w:val="24"/>
                <w:szCs w:val="24"/>
              </w:rPr>
              <w:t>Математика</w:t>
            </w:r>
          </w:p>
          <w:p w:rsidR="00D15423" w:rsidRPr="00D15423" w:rsidRDefault="00D15423" w:rsidP="00D15423">
            <w:pPr>
              <w:rPr>
                <w:rFonts w:eastAsia="Calibri"/>
                <w:iCs/>
                <w:sz w:val="24"/>
                <w:szCs w:val="24"/>
              </w:rPr>
            </w:pPr>
          </w:p>
        </w:tc>
        <w:tc>
          <w:tcPr>
            <w:tcW w:w="992" w:type="dxa"/>
          </w:tcPr>
          <w:p w:rsidR="00D15423" w:rsidRPr="00D15423" w:rsidRDefault="00D15423" w:rsidP="00D15423">
            <w:pPr>
              <w:jc w:val="center"/>
              <w:rPr>
                <w:rFonts w:eastAsia="Calibri"/>
                <w:iCs/>
                <w:sz w:val="24"/>
                <w:szCs w:val="24"/>
              </w:rPr>
            </w:pPr>
            <w:r w:rsidRPr="00D15423">
              <w:rPr>
                <w:rFonts w:eastAsia="Calibri"/>
                <w:iCs/>
                <w:sz w:val="24"/>
                <w:szCs w:val="24"/>
              </w:rPr>
              <w:t>61,8</w:t>
            </w:r>
          </w:p>
        </w:tc>
        <w:tc>
          <w:tcPr>
            <w:tcW w:w="1560" w:type="dxa"/>
          </w:tcPr>
          <w:p w:rsidR="00D15423" w:rsidRPr="00D15423" w:rsidRDefault="00D15423" w:rsidP="00D15423">
            <w:pPr>
              <w:jc w:val="center"/>
              <w:rPr>
                <w:rFonts w:eastAsia="Calibri"/>
                <w:iCs/>
                <w:sz w:val="24"/>
                <w:szCs w:val="24"/>
              </w:rPr>
            </w:pPr>
            <w:r w:rsidRPr="00D15423">
              <w:rPr>
                <w:rFonts w:eastAsia="Calibri"/>
                <w:iCs/>
                <w:sz w:val="24"/>
                <w:szCs w:val="24"/>
              </w:rPr>
              <w:t>62,6</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(-0,8%)</w:t>
            </w:r>
          </w:p>
        </w:tc>
        <w:tc>
          <w:tcPr>
            <w:tcW w:w="1701" w:type="dxa"/>
          </w:tcPr>
          <w:p w:rsidR="00D15423" w:rsidRPr="00D15423" w:rsidRDefault="00D15423" w:rsidP="00D15423">
            <w:pPr>
              <w:jc w:val="center"/>
              <w:rPr>
                <w:rFonts w:eastAsia="Calibri"/>
                <w:iCs/>
                <w:sz w:val="24"/>
                <w:szCs w:val="24"/>
              </w:rPr>
            </w:pPr>
            <w:r w:rsidRPr="00D15423">
              <w:rPr>
                <w:rFonts w:eastAsia="Calibri"/>
                <w:iCs/>
                <w:sz w:val="24"/>
                <w:szCs w:val="24"/>
              </w:rPr>
              <w:t>66</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(-4,2%)</w:t>
            </w:r>
          </w:p>
        </w:tc>
        <w:tc>
          <w:tcPr>
            <w:tcW w:w="992" w:type="dxa"/>
          </w:tcPr>
          <w:p w:rsidR="00D15423" w:rsidRPr="00D15423" w:rsidRDefault="00D15423" w:rsidP="00D15423">
            <w:pPr>
              <w:jc w:val="center"/>
              <w:rPr>
                <w:rFonts w:eastAsia="Calibri"/>
                <w:iCs/>
                <w:sz w:val="24"/>
                <w:szCs w:val="24"/>
              </w:rPr>
            </w:pPr>
            <w:r w:rsidRPr="00D15423">
              <w:rPr>
                <w:rFonts w:eastAsia="Calibri"/>
                <w:iCs/>
                <w:sz w:val="24"/>
                <w:szCs w:val="24"/>
              </w:rPr>
              <w:t>94,5</w:t>
            </w:r>
          </w:p>
        </w:tc>
        <w:tc>
          <w:tcPr>
            <w:tcW w:w="1559" w:type="dxa"/>
          </w:tcPr>
          <w:p w:rsidR="00D15423" w:rsidRPr="00D15423" w:rsidRDefault="00D15423" w:rsidP="00D15423">
            <w:pPr>
              <w:jc w:val="center"/>
              <w:rPr>
                <w:rFonts w:eastAsia="Calibri"/>
                <w:iCs/>
                <w:sz w:val="24"/>
                <w:szCs w:val="24"/>
              </w:rPr>
            </w:pPr>
            <w:r w:rsidRPr="00D15423">
              <w:rPr>
                <w:rFonts w:eastAsia="Calibri"/>
                <w:iCs/>
                <w:sz w:val="24"/>
                <w:szCs w:val="24"/>
              </w:rPr>
              <w:t>93,1</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(+1,4%)</w:t>
            </w:r>
          </w:p>
        </w:tc>
        <w:tc>
          <w:tcPr>
            <w:tcW w:w="1310" w:type="dxa"/>
          </w:tcPr>
          <w:p w:rsidR="00D15423" w:rsidRPr="00D15423" w:rsidRDefault="00D15423" w:rsidP="00D15423">
            <w:pPr>
              <w:jc w:val="center"/>
              <w:rPr>
                <w:rFonts w:eastAsia="Calibri"/>
                <w:iCs/>
                <w:sz w:val="24"/>
                <w:szCs w:val="24"/>
              </w:rPr>
            </w:pPr>
            <w:r w:rsidRPr="00D15423">
              <w:rPr>
                <w:rFonts w:eastAsia="Calibri"/>
                <w:iCs/>
                <w:sz w:val="24"/>
                <w:szCs w:val="24"/>
              </w:rPr>
              <w:t>93,5</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(+1%)</w:t>
            </w:r>
          </w:p>
        </w:tc>
      </w:tr>
      <w:tr w:rsidR="00D15423" w:rsidRPr="00D15423" w:rsidTr="00D15423">
        <w:trPr>
          <w:jc w:val="center"/>
        </w:trPr>
        <w:tc>
          <w:tcPr>
            <w:tcW w:w="906" w:type="dxa"/>
          </w:tcPr>
          <w:p w:rsidR="00D15423" w:rsidRPr="00D15423" w:rsidRDefault="00D15423" w:rsidP="00D15423">
            <w:pPr>
              <w:jc w:val="center"/>
              <w:rPr>
                <w:rFonts w:eastAsia="Calibri"/>
                <w:iCs/>
                <w:sz w:val="24"/>
                <w:szCs w:val="24"/>
              </w:rPr>
            </w:pPr>
            <w:r w:rsidRPr="00D15423">
              <w:rPr>
                <w:rFonts w:eastAsia="Calibri"/>
                <w:iCs/>
                <w:sz w:val="24"/>
                <w:szCs w:val="24"/>
              </w:rPr>
              <w:t>3</w:t>
            </w:r>
          </w:p>
        </w:tc>
        <w:tc>
          <w:tcPr>
            <w:tcW w:w="1995" w:type="dxa"/>
          </w:tcPr>
          <w:p w:rsidR="00D15423" w:rsidRPr="00D15423" w:rsidRDefault="00D15423" w:rsidP="00D15423">
            <w:pPr>
              <w:rPr>
                <w:rFonts w:eastAsia="Calibri"/>
                <w:iCs/>
                <w:sz w:val="24"/>
                <w:szCs w:val="24"/>
              </w:rPr>
            </w:pPr>
            <w:r w:rsidRPr="00D15423">
              <w:rPr>
                <w:rFonts w:eastAsia="Calibri"/>
                <w:iCs/>
                <w:sz w:val="24"/>
                <w:szCs w:val="24"/>
              </w:rPr>
              <w:t>История</w:t>
            </w:r>
          </w:p>
        </w:tc>
        <w:tc>
          <w:tcPr>
            <w:tcW w:w="992" w:type="dxa"/>
          </w:tcPr>
          <w:p w:rsidR="00D15423" w:rsidRPr="00D15423" w:rsidRDefault="00D15423" w:rsidP="00D15423">
            <w:pPr>
              <w:jc w:val="center"/>
              <w:rPr>
                <w:rFonts w:eastAsia="Calibri"/>
                <w:iCs/>
                <w:sz w:val="24"/>
                <w:szCs w:val="24"/>
              </w:rPr>
            </w:pPr>
            <w:r w:rsidRPr="00D15423">
              <w:rPr>
                <w:rFonts w:eastAsia="Calibri"/>
                <w:iCs/>
                <w:sz w:val="24"/>
                <w:szCs w:val="24"/>
              </w:rPr>
              <w:t>75</w:t>
            </w:r>
          </w:p>
        </w:tc>
        <w:tc>
          <w:tcPr>
            <w:tcW w:w="1560" w:type="dxa"/>
          </w:tcPr>
          <w:p w:rsidR="00D15423" w:rsidRPr="00D15423" w:rsidRDefault="00D15423" w:rsidP="00D15423">
            <w:pPr>
              <w:jc w:val="center"/>
              <w:rPr>
                <w:rFonts w:eastAsia="Calibri"/>
                <w:iCs/>
                <w:sz w:val="24"/>
                <w:szCs w:val="24"/>
              </w:rPr>
            </w:pPr>
            <w:r w:rsidRPr="00D15423">
              <w:rPr>
                <w:rFonts w:eastAsia="Calibri"/>
                <w:iCs/>
                <w:sz w:val="24"/>
                <w:szCs w:val="24"/>
              </w:rPr>
              <w:t>63,3</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(+11,7%)</w:t>
            </w:r>
          </w:p>
        </w:tc>
        <w:tc>
          <w:tcPr>
            <w:tcW w:w="1701" w:type="dxa"/>
          </w:tcPr>
          <w:p w:rsidR="00D15423" w:rsidRPr="00D15423" w:rsidRDefault="00D15423" w:rsidP="00D15423">
            <w:pPr>
              <w:jc w:val="center"/>
              <w:rPr>
                <w:rFonts w:eastAsia="Calibri"/>
                <w:iCs/>
                <w:sz w:val="24"/>
                <w:szCs w:val="24"/>
              </w:rPr>
            </w:pPr>
            <w:r w:rsidRPr="00D15423">
              <w:rPr>
                <w:rFonts w:eastAsia="Calibri"/>
                <w:iCs/>
                <w:sz w:val="24"/>
                <w:szCs w:val="24"/>
              </w:rPr>
              <w:t>67,5</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(+7,5%)</w:t>
            </w:r>
          </w:p>
        </w:tc>
        <w:tc>
          <w:tcPr>
            <w:tcW w:w="992" w:type="dxa"/>
          </w:tcPr>
          <w:p w:rsidR="00D15423" w:rsidRPr="00D15423" w:rsidRDefault="00D15423" w:rsidP="00D15423">
            <w:pPr>
              <w:jc w:val="center"/>
              <w:rPr>
                <w:rFonts w:eastAsia="Calibri"/>
                <w:iCs/>
                <w:sz w:val="24"/>
                <w:szCs w:val="24"/>
              </w:rPr>
            </w:pPr>
            <w:r w:rsidRPr="00D15423">
              <w:rPr>
                <w:rFonts w:eastAsia="Calibri"/>
                <w:iCs/>
                <w:sz w:val="24"/>
                <w:szCs w:val="24"/>
              </w:rPr>
              <w:t>98,3</w:t>
            </w:r>
          </w:p>
        </w:tc>
        <w:tc>
          <w:tcPr>
            <w:tcW w:w="1559" w:type="dxa"/>
          </w:tcPr>
          <w:p w:rsidR="00D15423" w:rsidRPr="00D15423" w:rsidRDefault="00D15423" w:rsidP="00D15423">
            <w:pPr>
              <w:jc w:val="center"/>
              <w:rPr>
                <w:rFonts w:eastAsia="Calibri"/>
                <w:iCs/>
                <w:sz w:val="24"/>
                <w:szCs w:val="24"/>
              </w:rPr>
            </w:pPr>
            <w:r w:rsidRPr="00D15423">
              <w:rPr>
                <w:rFonts w:eastAsia="Calibri"/>
                <w:iCs/>
                <w:sz w:val="24"/>
                <w:szCs w:val="24"/>
              </w:rPr>
              <w:t>95,2</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(+3,1%)</w:t>
            </w:r>
          </w:p>
        </w:tc>
        <w:tc>
          <w:tcPr>
            <w:tcW w:w="1310" w:type="dxa"/>
          </w:tcPr>
          <w:p w:rsidR="00D15423" w:rsidRPr="00D15423" w:rsidRDefault="00D15423" w:rsidP="00D15423">
            <w:pPr>
              <w:jc w:val="center"/>
              <w:rPr>
                <w:rFonts w:eastAsia="Calibri"/>
                <w:iCs/>
                <w:sz w:val="24"/>
                <w:szCs w:val="24"/>
              </w:rPr>
            </w:pPr>
            <w:r w:rsidRPr="00D15423">
              <w:rPr>
                <w:rFonts w:eastAsia="Calibri"/>
                <w:iCs/>
                <w:sz w:val="24"/>
                <w:szCs w:val="24"/>
              </w:rPr>
              <w:t>95,6</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(+2,7%)</w:t>
            </w:r>
          </w:p>
        </w:tc>
      </w:tr>
      <w:tr w:rsidR="00D15423" w:rsidRPr="00D15423" w:rsidTr="00D15423">
        <w:trPr>
          <w:jc w:val="center"/>
        </w:trPr>
        <w:tc>
          <w:tcPr>
            <w:tcW w:w="906" w:type="dxa"/>
          </w:tcPr>
          <w:p w:rsidR="00D15423" w:rsidRPr="00D15423" w:rsidRDefault="00D15423" w:rsidP="00D15423">
            <w:pPr>
              <w:jc w:val="center"/>
              <w:rPr>
                <w:rFonts w:eastAsia="Calibri"/>
                <w:iCs/>
                <w:sz w:val="24"/>
                <w:szCs w:val="24"/>
              </w:rPr>
            </w:pPr>
            <w:r w:rsidRPr="00D15423">
              <w:rPr>
                <w:rFonts w:eastAsia="Calibri"/>
                <w:iCs/>
                <w:sz w:val="24"/>
                <w:szCs w:val="24"/>
              </w:rPr>
              <w:t>4</w:t>
            </w:r>
          </w:p>
        </w:tc>
        <w:tc>
          <w:tcPr>
            <w:tcW w:w="1995" w:type="dxa"/>
          </w:tcPr>
          <w:p w:rsidR="00D15423" w:rsidRPr="00D15423" w:rsidRDefault="00D15423" w:rsidP="00D15423">
            <w:pPr>
              <w:rPr>
                <w:rFonts w:eastAsia="Calibri"/>
                <w:iCs/>
                <w:sz w:val="24"/>
                <w:szCs w:val="24"/>
              </w:rPr>
            </w:pPr>
            <w:r w:rsidRPr="00D15423">
              <w:rPr>
                <w:rFonts w:eastAsia="Calibri"/>
                <w:iCs/>
                <w:sz w:val="24"/>
                <w:szCs w:val="24"/>
              </w:rPr>
              <w:t>Биология</w:t>
            </w:r>
          </w:p>
        </w:tc>
        <w:tc>
          <w:tcPr>
            <w:tcW w:w="992" w:type="dxa"/>
          </w:tcPr>
          <w:p w:rsidR="00D15423" w:rsidRPr="00D15423" w:rsidRDefault="00D15423" w:rsidP="00D15423">
            <w:pPr>
              <w:jc w:val="center"/>
              <w:rPr>
                <w:rFonts w:eastAsia="Calibri"/>
                <w:iCs/>
                <w:sz w:val="24"/>
                <w:szCs w:val="24"/>
              </w:rPr>
            </w:pPr>
            <w:r w:rsidRPr="00D15423">
              <w:rPr>
                <w:rFonts w:eastAsia="Calibri"/>
                <w:iCs/>
                <w:sz w:val="24"/>
                <w:szCs w:val="24"/>
              </w:rPr>
              <w:t>76,8</w:t>
            </w:r>
          </w:p>
        </w:tc>
        <w:tc>
          <w:tcPr>
            <w:tcW w:w="1560" w:type="dxa"/>
          </w:tcPr>
          <w:p w:rsidR="00D15423" w:rsidRPr="00D15423" w:rsidRDefault="00D15423" w:rsidP="00D15423">
            <w:pPr>
              <w:jc w:val="center"/>
              <w:rPr>
                <w:rFonts w:eastAsia="Calibri"/>
                <w:iCs/>
                <w:sz w:val="24"/>
                <w:szCs w:val="24"/>
              </w:rPr>
            </w:pPr>
            <w:r w:rsidRPr="00D15423">
              <w:rPr>
                <w:rFonts w:eastAsia="Calibri"/>
                <w:iCs/>
                <w:sz w:val="24"/>
                <w:szCs w:val="24"/>
              </w:rPr>
              <w:t>66,2</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(+10,6%)</w:t>
            </w:r>
          </w:p>
        </w:tc>
        <w:tc>
          <w:tcPr>
            <w:tcW w:w="1701" w:type="dxa"/>
          </w:tcPr>
          <w:p w:rsidR="00D15423" w:rsidRPr="00D15423" w:rsidRDefault="00D15423" w:rsidP="00D15423">
            <w:pPr>
              <w:jc w:val="center"/>
              <w:rPr>
                <w:rFonts w:eastAsia="Calibri"/>
                <w:iCs/>
                <w:sz w:val="24"/>
                <w:szCs w:val="24"/>
              </w:rPr>
            </w:pPr>
            <w:r w:rsidRPr="00D15423">
              <w:rPr>
                <w:rFonts w:eastAsia="Calibri"/>
                <w:iCs/>
                <w:sz w:val="24"/>
                <w:szCs w:val="24"/>
              </w:rPr>
              <w:t>71,6</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(+5,2%)</w:t>
            </w:r>
          </w:p>
        </w:tc>
        <w:tc>
          <w:tcPr>
            <w:tcW w:w="992" w:type="dxa"/>
          </w:tcPr>
          <w:p w:rsidR="00D15423" w:rsidRPr="00D15423" w:rsidRDefault="00D15423" w:rsidP="00D15423">
            <w:pPr>
              <w:jc w:val="center"/>
              <w:rPr>
                <w:rFonts w:eastAsia="Calibri"/>
                <w:iCs/>
                <w:sz w:val="24"/>
                <w:szCs w:val="24"/>
              </w:rPr>
            </w:pPr>
            <w:r w:rsidRPr="00D15423">
              <w:rPr>
                <w:rFonts w:eastAsia="Calibri"/>
                <w:iCs/>
                <w:sz w:val="24"/>
                <w:szCs w:val="24"/>
              </w:rPr>
              <w:t>96,4</w:t>
            </w:r>
          </w:p>
        </w:tc>
        <w:tc>
          <w:tcPr>
            <w:tcW w:w="1559" w:type="dxa"/>
          </w:tcPr>
          <w:p w:rsidR="00D15423" w:rsidRPr="00D15423" w:rsidRDefault="00D15423" w:rsidP="00D15423">
            <w:pPr>
              <w:jc w:val="center"/>
              <w:rPr>
                <w:rFonts w:eastAsia="Calibri"/>
                <w:iCs/>
                <w:sz w:val="24"/>
                <w:szCs w:val="24"/>
              </w:rPr>
            </w:pPr>
            <w:r w:rsidRPr="00D15423">
              <w:rPr>
                <w:rFonts w:eastAsia="Calibri"/>
                <w:iCs/>
                <w:sz w:val="24"/>
                <w:szCs w:val="24"/>
              </w:rPr>
              <w:t>95</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(+1,4%)</w:t>
            </w:r>
          </w:p>
        </w:tc>
        <w:tc>
          <w:tcPr>
            <w:tcW w:w="1310" w:type="dxa"/>
          </w:tcPr>
          <w:p w:rsidR="00D15423" w:rsidRPr="00D15423" w:rsidRDefault="00D15423" w:rsidP="00D15423">
            <w:pPr>
              <w:jc w:val="center"/>
              <w:rPr>
                <w:rFonts w:eastAsia="Calibri"/>
                <w:iCs/>
                <w:sz w:val="24"/>
                <w:szCs w:val="24"/>
              </w:rPr>
            </w:pPr>
            <w:r w:rsidRPr="00D15423">
              <w:rPr>
                <w:rFonts w:eastAsia="Calibri"/>
                <w:iCs/>
                <w:sz w:val="24"/>
                <w:szCs w:val="24"/>
              </w:rPr>
              <w:t>94,6</w:t>
            </w:r>
          </w:p>
          <w:p w:rsidR="00D15423" w:rsidRPr="00D15423" w:rsidRDefault="00D15423" w:rsidP="00D15423">
            <w:pPr>
              <w:jc w:val="center"/>
              <w:rPr>
                <w:rFonts w:eastAsia="Calibri"/>
                <w:i/>
                <w:iCs/>
                <w:sz w:val="24"/>
                <w:szCs w:val="24"/>
              </w:rPr>
            </w:pPr>
            <w:r w:rsidRPr="00D15423">
              <w:rPr>
                <w:rFonts w:eastAsia="Calibri"/>
                <w:i/>
                <w:iCs/>
                <w:sz w:val="24"/>
                <w:szCs w:val="24"/>
                <w:highlight w:val="yellow"/>
              </w:rPr>
              <w:t>(+1,8%)</w:t>
            </w:r>
          </w:p>
        </w:tc>
      </w:tr>
    </w:tbl>
    <w:p w:rsidR="004952A7" w:rsidRDefault="004952A7" w:rsidP="0019685E">
      <w:pPr>
        <w:pStyle w:val="Default"/>
        <w:spacing w:line="276" w:lineRule="auto"/>
        <w:jc w:val="both"/>
        <w:rPr>
          <w:color w:val="auto"/>
        </w:rPr>
      </w:pPr>
    </w:p>
    <w:p w:rsidR="00D15423" w:rsidRDefault="00D15423" w:rsidP="0019685E">
      <w:pPr>
        <w:pStyle w:val="Default"/>
        <w:spacing w:line="276" w:lineRule="auto"/>
        <w:jc w:val="both"/>
        <w:rPr>
          <w:color w:val="auto"/>
        </w:rPr>
      </w:pPr>
    </w:p>
    <w:p w:rsidR="00025749" w:rsidRDefault="0019685E" w:rsidP="0019685E">
      <w:pPr>
        <w:pStyle w:val="Default"/>
        <w:spacing w:line="276" w:lineRule="auto"/>
        <w:jc w:val="both"/>
        <w:rPr>
          <w:color w:val="auto"/>
        </w:rPr>
      </w:pPr>
      <w:r>
        <w:rPr>
          <w:color w:val="auto"/>
        </w:rPr>
        <w:t xml:space="preserve">Грамотно организованная работа с </w:t>
      </w:r>
      <w:r w:rsidR="00576ED4">
        <w:rPr>
          <w:color w:val="auto"/>
        </w:rPr>
        <w:t>одаренными детьми</w:t>
      </w:r>
      <w:r>
        <w:rPr>
          <w:color w:val="auto"/>
        </w:rPr>
        <w:t xml:space="preserve"> принесла в этом учебном году положительные результаты. </w:t>
      </w:r>
    </w:p>
    <w:p w:rsidR="00A6180B" w:rsidRDefault="00662735" w:rsidP="0019685E">
      <w:pPr>
        <w:pStyle w:val="Default"/>
        <w:spacing w:line="276" w:lineRule="auto"/>
        <w:jc w:val="both"/>
        <w:rPr>
          <w:color w:val="auto"/>
        </w:rPr>
      </w:pPr>
      <w:r>
        <w:rPr>
          <w:color w:val="auto"/>
        </w:rPr>
        <w:t>В научно-практической конференции «Старт в н</w:t>
      </w:r>
      <w:r w:rsidR="00025749">
        <w:rPr>
          <w:color w:val="auto"/>
        </w:rPr>
        <w:t xml:space="preserve">ауку» приняли участие 8 человек. </w:t>
      </w:r>
      <w:r w:rsidR="00D15423">
        <w:rPr>
          <w:color w:val="auto"/>
        </w:rPr>
        <w:t>Четверо</w:t>
      </w:r>
      <w:r w:rsidR="00025749">
        <w:rPr>
          <w:color w:val="auto"/>
        </w:rPr>
        <w:t xml:space="preserve"> участников стали призерами:</w:t>
      </w:r>
    </w:p>
    <w:tbl>
      <w:tblPr>
        <w:tblW w:w="14380" w:type="dxa"/>
        <w:tblCellMar>
          <w:left w:w="0" w:type="dxa"/>
          <w:right w:w="0" w:type="dxa"/>
        </w:tblCellMar>
        <w:tblLook w:val="04A0" w:firstRow="1" w:lastRow="0" w:firstColumn="1" w:lastColumn="0" w:noHBand="0" w:noVBand="1"/>
      </w:tblPr>
      <w:tblGrid>
        <w:gridCol w:w="740"/>
        <w:gridCol w:w="2448"/>
        <w:gridCol w:w="5215"/>
        <w:gridCol w:w="2938"/>
        <w:gridCol w:w="3039"/>
      </w:tblGrid>
      <w:tr w:rsidR="00917252" w:rsidRPr="00917252" w:rsidTr="00087FB4">
        <w:trPr>
          <w:trHeight w:val="551"/>
        </w:trPr>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 xml:space="preserve">№ </w:t>
            </w:r>
            <w:proofErr w:type="gramStart"/>
            <w:r w:rsidRPr="00917252">
              <w:rPr>
                <w:rFonts w:ascii="Times New Roman" w:eastAsia="Times New Roman" w:hAnsi="Times New Roman" w:cs="Times New Roman"/>
                <w:bCs/>
                <w:color w:val="000000" w:themeColor="text1"/>
                <w:kern w:val="24"/>
                <w:sz w:val="24"/>
                <w:szCs w:val="24"/>
                <w:lang w:eastAsia="ru-RU"/>
              </w:rPr>
              <w:t>п</w:t>
            </w:r>
            <w:proofErr w:type="gramEnd"/>
            <w:r w:rsidRPr="00917252">
              <w:rPr>
                <w:rFonts w:ascii="Times New Roman" w:eastAsia="Times New Roman" w:hAnsi="Times New Roman" w:cs="Times New Roman"/>
                <w:bCs/>
                <w:color w:val="000000" w:themeColor="text1"/>
                <w:kern w:val="24"/>
                <w:sz w:val="24"/>
                <w:szCs w:val="24"/>
                <w:lang w:eastAsia="ru-RU"/>
              </w:rPr>
              <w:t>/п</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Секция</w:t>
            </w:r>
          </w:p>
        </w:tc>
        <w:tc>
          <w:tcPr>
            <w:tcW w:w="521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Название работы</w:t>
            </w:r>
          </w:p>
        </w:tc>
        <w:tc>
          <w:tcPr>
            <w:tcW w:w="293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 xml:space="preserve">ФИО, класс </w:t>
            </w:r>
            <w:proofErr w:type="gramStart"/>
            <w:r w:rsidRPr="00917252">
              <w:rPr>
                <w:rFonts w:ascii="Times New Roman" w:eastAsia="Times New Roman" w:hAnsi="Times New Roman" w:cs="Times New Roman"/>
                <w:bCs/>
                <w:color w:val="000000" w:themeColor="text1"/>
                <w:kern w:val="24"/>
                <w:sz w:val="24"/>
                <w:szCs w:val="24"/>
                <w:lang w:eastAsia="ru-RU"/>
              </w:rPr>
              <w:t>обучающегося</w:t>
            </w:r>
            <w:proofErr w:type="gramEnd"/>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ФИО учителя</w:t>
            </w:r>
          </w:p>
        </w:tc>
      </w:tr>
      <w:tr w:rsidR="00917252" w:rsidRPr="00917252" w:rsidTr="00087FB4">
        <w:trPr>
          <w:trHeight w:val="538"/>
        </w:trPr>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1</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 xml:space="preserve">История </w:t>
            </w:r>
          </w:p>
        </w:tc>
        <w:tc>
          <w:tcPr>
            <w:tcW w:w="521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Судьбы женщин, опаленные войной</w:t>
            </w:r>
          </w:p>
        </w:tc>
        <w:tc>
          <w:tcPr>
            <w:tcW w:w="293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proofErr w:type="spellStart"/>
            <w:r w:rsidRPr="00917252">
              <w:rPr>
                <w:rFonts w:ascii="Times New Roman" w:eastAsia="Times New Roman" w:hAnsi="Times New Roman" w:cs="Times New Roman"/>
                <w:bCs/>
                <w:color w:val="000000" w:themeColor="text1"/>
                <w:kern w:val="24"/>
                <w:sz w:val="24"/>
                <w:szCs w:val="24"/>
                <w:lang w:eastAsia="ru-RU"/>
              </w:rPr>
              <w:t>Бекурашвили</w:t>
            </w:r>
            <w:proofErr w:type="spellEnd"/>
            <w:r w:rsidRPr="00917252">
              <w:rPr>
                <w:rFonts w:ascii="Times New Roman" w:eastAsia="Times New Roman" w:hAnsi="Times New Roman" w:cs="Times New Roman"/>
                <w:bCs/>
                <w:color w:val="000000" w:themeColor="text1"/>
                <w:kern w:val="24"/>
                <w:sz w:val="24"/>
                <w:szCs w:val="24"/>
                <w:lang w:eastAsia="ru-RU"/>
              </w:rPr>
              <w:t xml:space="preserve"> </w:t>
            </w:r>
            <w:proofErr w:type="spellStart"/>
            <w:r w:rsidRPr="00917252">
              <w:rPr>
                <w:rFonts w:ascii="Times New Roman" w:eastAsia="Times New Roman" w:hAnsi="Times New Roman" w:cs="Times New Roman"/>
                <w:bCs/>
                <w:color w:val="000000" w:themeColor="text1"/>
                <w:kern w:val="24"/>
                <w:sz w:val="24"/>
                <w:szCs w:val="24"/>
                <w:lang w:eastAsia="ru-RU"/>
              </w:rPr>
              <w:t>Лиа</w:t>
            </w:r>
            <w:proofErr w:type="spellEnd"/>
            <w:r w:rsidRPr="00917252">
              <w:rPr>
                <w:rFonts w:ascii="Times New Roman" w:eastAsia="Times New Roman" w:hAnsi="Times New Roman" w:cs="Times New Roman"/>
                <w:bCs/>
                <w:color w:val="000000" w:themeColor="text1"/>
                <w:kern w:val="24"/>
                <w:sz w:val="24"/>
                <w:szCs w:val="24"/>
                <w:lang w:eastAsia="ru-RU"/>
              </w:rPr>
              <w:t xml:space="preserve">, </w:t>
            </w:r>
          </w:p>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 xml:space="preserve">11класс </w:t>
            </w:r>
            <w:r>
              <w:rPr>
                <w:rFonts w:ascii="Times New Roman" w:eastAsia="Times New Roman" w:hAnsi="Times New Roman" w:cs="Times New Roman"/>
                <w:bCs/>
                <w:color w:val="000000" w:themeColor="text1"/>
                <w:kern w:val="24"/>
                <w:sz w:val="24"/>
                <w:szCs w:val="24"/>
                <w:lang w:eastAsia="ru-RU"/>
              </w:rPr>
              <w:t xml:space="preserve"> </w:t>
            </w:r>
            <w:r w:rsidRPr="00917252">
              <w:rPr>
                <w:rFonts w:ascii="Times New Roman" w:eastAsiaTheme="minorEastAsia" w:hAnsi="Times New Roman" w:cs="Times New Roman"/>
                <w:bCs/>
                <w:color w:val="FF0000"/>
                <w:kern w:val="24"/>
                <w:sz w:val="24"/>
                <w:szCs w:val="24"/>
                <w:lang w:val="en-US" w:eastAsia="ru-RU"/>
              </w:rPr>
              <w:t>II</w:t>
            </w:r>
            <w:r w:rsidRPr="00917252">
              <w:rPr>
                <w:rFonts w:ascii="Times New Roman" w:eastAsiaTheme="minorEastAsia" w:hAnsi="Times New Roman" w:cs="Times New Roman"/>
                <w:bCs/>
                <w:color w:val="FF0000"/>
                <w:kern w:val="24"/>
                <w:sz w:val="24"/>
                <w:szCs w:val="24"/>
                <w:lang w:eastAsia="ru-RU"/>
              </w:rPr>
              <w:t xml:space="preserve"> место</w:t>
            </w:r>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Плаксина Елена Геннадьевна</w:t>
            </w:r>
          </w:p>
        </w:tc>
      </w:tr>
      <w:tr w:rsidR="00917252" w:rsidRPr="00917252" w:rsidTr="00087FB4">
        <w:trPr>
          <w:trHeight w:val="1088"/>
        </w:trPr>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lastRenderedPageBreak/>
              <w:t>2</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Обществознание (технология и рынок труда, предпринимательство)</w:t>
            </w:r>
          </w:p>
        </w:tc>
        <w:tc>
          <w:tcPr>
            <w:tcW w:w="521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Рекламная поддержка малого предприятия «</w:t>
            </w:r>
            <w:r w:rsidRPr="00917252">
              <w:rPr>
                <w:rFonts w:ascii="Times New Roman" w:eastAsia="Times New Roman" w:hAnsi="Times New Roman" w:cs="Times New Roman"/>
                <w:bCs/>
                <w:color w:val="000000" w:themeColor="text1"/>
                <w:kern w:val="24"/>
                <w:sz w:val="24"/>
                <w:szCs w:val="24"/>
                <w:lang w:val="en-US" w:eastAsia="ru-RU"/>
              </w:rPr>
              <w:t>VAN</w:t>
            </w:r>
            <w:r w:rsidRPr="00917252">
              <w:rPr>
                <w:rFonts w:ascii="Times New Roman" w:eastAsia="Times New Roman" w:hAnsi="Times New Roman" w:cs="Times New Roman"/>
                <w:bCs/>
                <w:color w:val="000000" w:themeColor="text1"/>
                <w:kern w:val="24"/>
                <w:sz w:val="24"/>
                <w:szCs w:val="24"/>
                <w:lang w:eastAsia="ru-RU"/>
              </w:rPr>
              <w:t>-мебель» города Кузнецка</w:t>
            </w:r>
          </w:p>
        </w:tc>
        <w:tc>
          <w:tcPr>
            <w:tcW w:w="293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 xml:space="preserve">Бичурин Рушан </w:t>
            </w:r>
            <w:proofErr w:type="spellStart"/>
            <w:r w:rsidRPr="00917252">
              <w:rPr>
                <w:rFonts w:ascii="Times New Roman" w:eastAsia="Times New Roman" w:hAnsi="Times New Roman" w:cs="Times New Roman"/>
                <w:bCs/>
                <w:color w:val="000000" w:themeColor="text1"/>
                <w:kern w:val="24"/>
                <w:sz w:val="24"/>
                <w:szCs w:val="24"/>
                <w:lang w:eastAsia="ru-RU"/>
              </w:rPr>
              <w:t>Наилевич</w:t>
            </w:r>
            <w:proofErr w:type="spellEnd"/>
            <w:r w:rsidRPr="00917252">
              <w:rPr>
                <w:rFonts w:ascii="Times New Roman" w:eastAsia="Times New Roman" w:hAnsi="Times New Roman" w:cs="Times New Roman"/>
                <w:bCs/>
                <w:color w:val="000000" w:themeColor="text1"/>
                <w:kern w:val="24"/>
                <w:sz w:val="24"/>
                <w:szCs w:val="24"/>
                <w:lang w:eastAsia="ru-RU"/>
              </w:rPr>
              <w:t xml:space="preserve">, </w:t>
            </w:r>
          </w:p>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 xml:space="preserve">9а класс </w:t>
            </w:r>
            <w:r w:rsidRPr="00917252">
              <w:rPr>
                <w:rFonts w:ascii="Times New Roman" w:eastAsiaTheme="minorEastAsia" w:hAnsi="Times New Roman" w:cs="Times New Roman"/>
                <w:bCs/>
                <w:color w:val="FF0000"/>
                <w:kern w:val="24"/>
                <w:sz w:val="24"/>
                <w:szCs w:val="24"/>
                <w:lang w:val="en-US" w:eastAsia="ru-RU"/>
              </w:rPr>
              <w:t>II</w:t>
            </w:r>
            <w:r w:rsidRPr="00917252">
              <w:rPr>
                <w:rFonts w:ascii="Times New Roman" w:eastAsiaTheme="minorEastAsia" w:hAnsi="Times New Roman" w:cs="Times New Roman"/>
                <w:bCs/>
                <w:color w:val="FF0000"/>
                <w:kern w:val="24"/>
                <w:sz w:val="24"/>
                <w:szCs w:val="24"/>
                <w:lang w:eastAsia="ru-RU"/>
              </w:rPr>
              <w:t xml:space="preserve"> место</w:t>
            </w:r>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proofErr w:type="spellStart"/>
            <w:r w:rsidRPr="00917252">
              <w:rPr>
                <w:rFonts w:ascii="Times New Roman" w:eastAsia="Times New Roman" w:hAnsi="Times New Roman" w:cs="Times New Roman"/>
                <w:bCs/>
                <w:color w:val="000000" w:themeColor="text1"/>
                <w:kern w:val="24"/>
                <w:sz w:val="24"/>
                <w:szCs w:val="24"/>
                <w:lang w:eastAsia="ru-RU"/>
              </w:rPr>
              <w:t>Злодеева</w:t>
            </w:r>
            <w:proofErr w:type="spellEnd"/>
            <w:r w:rsidRPr="00917252">
              <w:rPr>
                <w:rFonts w:ascii="Times New Roman" w:eastAsia="Times New Roman" w:hAnsi="Times New Roman" w:cs="Times New Roman"/>
                <w:bCs/>
                <w:color w:val="000000" w:themeColor="text1"/>
                <w:kern w:val="24"/>
                <w:sz w:val="24"/>
                <w:szCs w:val="24"/>
                <w:lang w:eastAsia="ru-RU"/>
              </w:rPr>
              <w:t xml:space="preserve"> Наталья Владимировна</w:t>
            </w:r>
          </w:p>
        </w:tc>
      </w:tr>
      <w:tr w:rsidR="00917252" w:rsidRPr="00917252" w:rsidTr="00087FB4">
        <w:trPr>
          <w:trHeight w:val="820"/>
        </w:trPr>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3</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Обществознание (психология)</w:t>
            </w:r>
          </w:p>
        </w:tc>
        <w:tc>
          <w:tcPr>
            <w:tcW w:w="521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tabs>
                <w:tab w:val="left" w:pos="284"/>
              </w:tabs>
              <w:spacing w:line="240" w:lineRule="auto"/>
              <w:rPr>
                <w:rFonts w:ascii="Times New Roman" w:eastAsia="Times New Roman" w:hAnsi="Times New Roman" w:cs="Times New Roman"/>
                <w:sz w:val="24"/>
                <w:szCs w:val="24"/>
                <w:lang w:eastAsia="ru-RU"/>
              </w:rPr>
            </w:pPr>
            <w:r w:rsidRPr="00917252">
              <w:rPr>
                <w:rFonts w:ascii="Times New Roman" w:eastAsia="Calibri" w:hAnsi="Times New Roman" w:cs="Times New Roman"/>
                <w:bCs/>
                <w:color w:val="000000" w:themeColor="text1"/>
                <w:kern w:val="24"/>
                <w:sz w:val="24"/>
                <w:szCs w:val="24"/>
                <w:lang w:eastAsia="ru-RU"/>
              </w:rPr>
              <w:t xml:space="preserve">Влияние цвета на успеваемость и поведение </w:t>
            </w:r>
            <w:proofErr w:type="gramStart"/>
            <w:r w:rsidRPr="00917252">
              <w:rPr>
                <w:rFonts w:ascii="Times New Roman" w:eastAsia="Calibri" w:hAnsi="Times New Roman" w:cs="Times New Roman"/>
                <w:bCs/>
                <w:color w:val="000000" w:themeColor="text1"/>
                <w:kern w:val="24"/>
                <w:sz w:val="24"/>
                <w:szCs w:val="24"/>
                <w:lang w:eastAsia="ru-RU"/>
              </w:rPr>
              <w:t>обучающихся</w:t>
            </w:r>
            <w:proofErr w:type="gramEnd"/>
          </w:p>
        </w:tc>
        <w:tc>
          <w:tcPr>
            <w:tcW w:w="293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 xml:space="preserve">Спиридонова Дарья Сергеевна, </w:t>
            </w:r>
          </w:p>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10 класс</w:t>
            </w:r>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Петрухина Светлана Геннадьевна</w:t>
            </w:r>
          </w:p>
        </w:tc>
      </w:tr>
      <w:tr w:rsidR="00917252" w:rsidRPr="00917252" w:rsidTr="00087FB4">
        <w:trPr>
          <w:trHeight w:val="1074"/>
        </w:trPr>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4</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Обществознание</w:t>
            </w:r>
          </w:p>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(культурология)</w:t>
            </w:r>
          </w:p>
        </w:tc>
        <w:tc>
          <w:tcPr>
            <w:tcW w:w="521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Изучение деятельности воскресной школы при Вознесенском кафедральном соборе города Кузнецка, как центра формирования духовно-нравственной куль туры учащихся</w:t>
            </w:r>
          </w:p>
        </w:tc>
        <w:tc>
          <w:tcPr>
            <w:tcW w:w="293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 xml:space="preserve">Сухорукова Юлия Валерьевна, </w:t>
            </w:r>
          </w:p>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10 класс</w:t>
            </w:r>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Чубарова Елена Николаевна</w:t>
            </w:r>
          </w:p>
        </w:tc>
      </w:tr>
      <w:tr w:rsidR="00917252" w:rsidRPr="00917252" w:rsidTr="00087FB4">
        <w:trPr>
          <w:trHeight w:val="792"/>
        </w:trPr>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5</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Математика</w:t>
            </w:r>
          </w:p>
        </w:tc>
        <w:tc>
          <w:tcPr>
            <w:tcW w:w="521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Применение законов теории вероятности и статистики для определения возможности предугадать исход азартной игры</w:t>
            </w:r>
          </w:p>
        </w:tc>
        <w:tc>
          <w:tcPr>
            <w:tcW w:w="293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proofErr w:type="spellStart"/>
            <w:r w:rsidRPr="00917252">
              <w:rPr>
                <w:rFonts w:ascii="Times New Roman" w:eastAsia="Times New Roman" w:hAnsi="Times New Roman" w:cs="Times New Roman"/>
                <w:bCs/>
                <w:color w:val="000000" w:themeColor="text1"/>
                <w:kern w:val="24"/>
                <w:sz w:val="24"/>
                <w:szCs w:val="24"/>
                <w:lang w:eastAsia="ru-RU"/>
              </w:rPr>
              <w:t>Кистанов</w:t>
            </w:r>
            <w:proofErr w:type="spellEnd"/>
            <w:r w:rsidRPr="00917252">
              <w:rPr>
                <w:rFonts w:ascii="Times New Roman" w:eastAsia="Times New Roman" w:hAnsi="Times New Roman" w:cs="Times New Roman"/>
                <w:bCs/>
                <w:color w:val="000000" w:themeColor="text1"/>
                <w:kern w:val="24"/>
                <w:sz w:val="24"/>
                <w:szCs w:val="24"/>
                <w:lang w:eastAsia="ru-RU"/>
              </w:rPr>
              <w:t xml:space="preserve"> Даниил Олегович,</w:t>
            </w:r>
          </w:p>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10 класс</w:t>
            </w:r>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Горохова Людмила Викторовна</w:t>
            </w:r>
          </w:p>
        </w:tc>
      </w:tr>
      <w:tr w:rsidR="00917252" w:rsidRPr="00917252" w:rsidTr="00087FB4">
        <w:trPr>
          <w:trHeight w:val="634"/>
        </w:trPr>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6</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Информатика</w:t>
            </w:r>
          </w:p>
        </w:tc>
        <w:tc>
          <w:tcPr>
            <w:tcW w:w="521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tabs>
                <w:tab w:val="left" w:pos="284"/>
              </w:tabs>
              <w:spacing w:after="0" w:line="240" w:lineRule="auto"/>
              <w:rPr>
                <w:rFonts w:ascii="Times New Roman" w:eastAsia="Times New Roman" w:hAnsi="Times New Roman" w:cs="Times New Roman"/>
                <w:sz w:val="24"/>
                <w:szCs w:val="24"/>
                <w:lang w:eastAsia="ru-RU"/>
              </w:rPr>
            </w:pPr>
            <w:r w:rsidRPr="00917252">
              <w:rPr>
                <w:rFonts w:ascii="Times New Roman" w:eastAsia="Calibri" w:hAnsi="Times New Roman" w:cs="Times New Roman"/>
                <w:bCs/>
                <w:color w:val="000000" w:themeColor="text1"/>
                <w:kern w:val="24"/>
                <w:sz w:val="24"/>
                <w:szCs w:val="24"/>
                <w:lang w:eastAsia="ru-RU"/>
              </w:rPr>
              <w:t>Программа решения стандартных математических уравнений</w:t>
            </w:r>
          </w:p>
        </w:tc>
        <w:tc>
          <w:tcPr>
            <w:tcW w:w="293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Calibri" w:hAnsi="Times New Roman" w:cs="Times New Roman"/>
                <w:bCs/>
                <w:color w:val="000000" w:themeColor="text1"/>
                <w:kern w:val="24"/>
                <w:sz w:val="24"/>
                <w:szCs w:val="24"/>
                <w:lang w:eastAsia="ru-RU"/>
              </w:rPr>
              <w:t>Бараев Дамир Рустамович</w:t>
            </w:r>
            <w:r w:rsidRPr="00917252">
              <w:rPr>
                <w:rFonts w:ascii="Times New Roman" w:eastAsia="Times New Roman" w:hAnsi="Times New Roman" w:cs="Times New Roman"/>
                <w:bCs/>
                <w:color w:val="000000" w:themeColor="text1"/>
                <w:kern w:val="24"/>
                <w:sz w:val="24"/>
                <w:szCs w:val="24"/>
                <w:lang w:eastAsia="ru-RU"/>
              </w:rPr>
              <w:t xml:space="preserve">, </w:t>
            </w:r>
          </w:p>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 xml:space="preserve">8в класс </w:t>
            </w:r>
            <w:r w:rsidRPr="00917252">
              <w:rPr>
                <w:rFonts w:ascii="Times New Roman" w:eastAsiaTheme="minorEastAsia" w:hAnsi="Times New Roman" w:cs="Times New Roman"/>
                <w:bCs/>
                <w:color w:val="FF0000"/>
                <w:kern w:val="24"/>
                <w:sz w:val="24"/>
                <w:szCs w:val="24"/>
                <w:lang w:val="en-US" w:eastAsia="ru-RU"/>
              </w:rPr>
              <w:t>II</w:t>
            </w:r>
            <w:r w:rsidRPr="00917252">
              <w:rPr>
                <w:rFonts w:ascii="Times New Roman" w:eastAsiaTheme="minorEastAsia" w:hAnsi="Times New Roman" w:cs="Times New Roman"/>
                <w:bCs/>
                <w:color w:val="FF0000"/>
                <w:kern w:val="24"/>
                <w:sz w:val="24"/>
                <w:szCs w:val="24"/>
                <w:lang w:eastAsia="ru-RU"/>
              </w:rPr>
              <w:t xml:space="preserve"> место</w:t>
            </w:r>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Глухов Александр Максимович</w:t>
            </w:r>
          </w:p>
        </w:tc>
      </w:tr>
      <w:tr w:rsidR="00917252" w:rsidRPr="00917252" w:rsidTr="00087FB4">
        <w:trPr>
          <w:trHeight w:val="814"/>
        </w:trPr>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7</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Начальные классы</w:t>
            </w:r>
          </w:p>
        </w:tc>
        <w:tc>
          <w:tcPr>
            <w:tcW w:w="521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Такая бесценная бумага</w:t>
            </w:r>
          </w:p>
        </w:tc>
        <w:tc>
          <w:tcPr>
            <w:tcW w:w="293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 xml:space="preserve">Давыдов Макар Дмитриевич, </w:t>
            </w:r>
          </w:p>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3б класс</w:t>
            </w:r>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proofErr w:type="spellStart"/>
            <w:r w:rsidRPr="00917252">
              <w:rPr>
                <w:rFonts w:ascii="Times New Roman" w:eastAsia="Times New Roman" w:hAnsi="Times New Roman" w:cs="Times New Roman"/>
                <w:bCs/>
                <w:color w:val="000000" w:themeColor="text1"/>
                <w:kern w:val="24"/>
                <w:sz w:val="24"/>
                <w:szCs w:val="24"/>
                <w:lang w:eastAsia="ru-RU"/>
              </w:rPr>
              <w:t>Узбекова</w:t>
            </w:r>
            <w:proofErr w:type="spellEnd"/>
            <w:r w:rsidRPr="00917252">
              <w:rPr>
                <w:rFonts w:ascii="Times New Roman" w:eastAsia="Times New Roman" w:hAnsi="Times New Roman" w:cs="Times New Roman"/>
                <w:bCs/>
                <w:color w:val="000000" w:themeColor="text1"/>
                <w:kern w:val="24"/>
                <w:sz w:val="24"/>
                <w:szCs w:val="24"/>
                <w:lang w:eastAsia="ru-RU"/>
              </w:rPr>
              <w:t xml:space="preserve"> </w:t>
            </w:r>
            <w:proofErr w:type="spellStart"/>
            <w:r w:rsidRPr="00917252">
              <w:rPr>
                <w:rFonts w:ascii="Times New Roman" w:eastAsia="Times New Roman" w:hAnsi="Times New Roman" w:cs="Times New Roman"/>
                <w:bCs/>
                <w:color w:val="000000" w:themeColor="text1"/>
                <w:kern w:val="24"/>
                <w:sz w:val="24"/>
                <w:szCs w:val="24"/>
                <w:lang w:eastAsia="ru-RU"/>
              </w:rPr>
              <w:t>Рахиля</w:t>
            </w:r>
            <w:proofErr w:type="spellEnd"/>
            <w:r w:rsidRPr="00917252">
              <w:rPr>
                <w:rFonts w:ascii="Times New Roman" w:eastAsia="Times New Roman" w:hAnsi="Times New Roman" w:cs="Times New Roman"/>
                <w:bCs/>
                <w:color w:val="000000" w:themeColor="text1"/>
                <w:kern w:val="24"/>
                <w:sz w:val="24"/>
                <w:szCs w:val="24"/>
                <w:lang w:eastAsia="ru-RU"/>
              </w:rPr>
              <w:t xml:space="preserve"> </w:t>
            </w:r>
            <w:proofErr w:type="spellStart"/>
            <w:r w:rsidRPr="00917252">
              <w:rPr>
                <w:rFonts w:ascii="Times New Roman" w:eastAsia="Times New Roman" w:hAnsi="Times New Roman" w:cs="Times New Roman"/>
                <w:bCs/>
                <w:color w:val="000000" w:themeColor="text1"/>
                <w:kern w:val="24"/>
                <w:sz w:val="24"/>
                <w:szCs w:val="24"/>
                <w:lang w:eastAsia="ru-RU"/>
              </w:rPr>
              <w:t>Рашитовна</w:t>
            </w:r>
            <w:proofErr w:type="spellEnd"/>
          </w:p>
        </w:tc>
      </w:tr>
      <w:tr w:rsidR="00917252" w:rsidRPr="00917252" w:rsidTr="00087FB4">
        <w:trPr>
          <w:trHeight w:val="671"/>
        </w:trPr>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8</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Начальные классы</w:t>
            </w:r>
          </w:p>
        </w:tc>
        <w:tc>
          <w:tcPr>
            <w:tcW w:w="521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jc w:val="both"/>
              <w:rPr>
                <w:rFonts w:ascii="Times New Roman" w:eastAsia="Times New Roman" w:hAnsi="Times New Roman" w:cs="Times New Roman"/>
                <w:sz w:val="24"/>
                <w:szCs w:val="24"/>
                <w:lang w:eastAsia="ru-RU"/>
              </w:rPr>
            </w:pPr>
            <w:r w:rsidRPr="00917252">
              <w:rPr>
                <w:rFonts w:ascii="Times New Roman" w:eastAsia="Times New Roman" w:hAnsi="Times New Roman" w:cs="Times New Roman"/>
                <w:bCs/>
                <w:color w:val="000000" w:themeColor="text1"/>
                <w:kern w:val="24"/>
                <w:sz w:val="24"/>
                <w:szCs w:val="24"/>
                <w:lang w:eastAsia="ru-RU"/>
              </w:rPr>
              <w:t>Да здравствует мыло душистое!</w:t>
            </w:r>
          </w:p>
        </w:tc>
        <w:tc>
          <w:tcPr>
            <w:tcW w:w="293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proofErr w:type="spellStart"/>
            <w:r w:rsidRPr="00917252">
              <w:rPr>
                <w:rFonts w:ascii="Times New Roman" w:eastAsia="Times New Roman" w:hAnsi="Times New Roman" w:cs="Times New Roman"/>
                <w:bCs/>
                <w:color w:val="000000" w:themeColor="text1"/>
                <w:kern w:val="24"/>
                <w:sz w:val="24"/>
                <w:szCs w:val="24"/>
                <w:lang w:eastAsia="ru-RU"/>
              </w:rPr>
              <w:t>Ухаботина</w:t>
            </w:r>
            <w:proofErr w:type="spellEnd"/>
            <w:r w:rsidRPr="00917252">
              <w:rPr>
                <w:rFonts w:ascii="Times New Roman" w:eastAsia="Times New Roman" w:hAnsi="Times New Roman" w:cs="Times New Roman"/>
                <w:bCs/>
                <w:color w:val="000000" w:themeColor="text1"/>
                <w:kern w:val="24"/>
                <w:sz w:val="24"/>
                <w:szCs w:val="24"/>
                <w:lang w:eastAsia="ru-RU"/>
              </w:rPr>
              <w:t xml:space="preserve"> Анастасия, 4а </w:t>
            </w:r>
          </w:p>
          <w:p w:rsidR="00917252" w:rsidRPr="00917252" w:rsidRDefault="00917252" w:rsidP="00917252">
            <w:pPr>
              <w:spacing w:after="0" w:line="240" w:lineRule="auto"/>
              <w:rPr>
                <w:rFonts w:ascii="Times New Roman" w:eastAsia="Times New Roman" w:hAnsi="Times New Roman" w:cs="Times New Roman"/>
                <w:sz w:val="24"/>
                <w:szCs w:val="24"/>
                <w:lang w:eastAsia="ru-RU"/>
              </w:rPr>
            </w:pPr>
            <w:r w:rsidRPr="00917252">
              <w:rPr>
                <w:rFonts w:ascii="Times New Roman" w:eastAsiaTheme="minorEastAsia" w:hAnsi="Times New Roman" w:cs="Times New Roman"/>
                <w:bCs/>
                <w:color w:val="FF0000"/>
                <w:kern w:val="24"/>
                <w:sz w:val="24"/>
                <w:szCs w:val="24"/>
                <w:lang w:val="en-US" w:eastAsia="ru-RU"/>
              </w:rPr>
              <w:t>II</w:t>
            </w:r>
            <w:r w:rsidRPr="00917252">
              <w:rPr>
                <w:rFonts w:ascii="Times New Roman" w:eastAsiaTheme="minorEastAsia" w:hAnsi="Times New Roman" w:cs="Times New Roman"/>
                <w:bCs/>
                <w:color w:val="FF0000"/>
                <w:kern w:val="24"/>
                <w:sz w:val="24"/>
                <w:szCs w:val="24"/>
                <w:lang w:eastAsia="ru-RU"/>
              </w:rPr>
              <w:t xml:space="preserve"> место</w:t>
            </w:r>
            <w:r w:rsidRPr="00917252">
              <w:rPr>
                <w:rFonts w:ascii="Times New Roman" w:eastAsia="Times New Roman" w:hAnsi="Times New Roman" w:cs="Times New Roman"/>
                <w:bCs/>
                <w:color w:val="FF0000"/>
                <w:kern w:val="24"/>
                <w:sz w:val="24"/>
                <w:szCs w:val="24"/>
                <w:lang w:eastAsia="ru-RU"/>
              </w:rPr>
              <w:t xml:space="preserve">  </w:t>
            </w:r>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917252" w:rsidRPr="00917252" w:rsidRDefault="00917252" w:rsidP="00917252">
            <w:pPr>
              <w:spacing w:after="0" w:line="240" w:lineRule="auto"/>
              <w:rPr>
                <w:rFonts w:ascii="Times New Roman" w:eastAsia="Times New Roman" w:hAnsi="Times New Roman" w:cs="Times New Roman"/>
                <w:sz w:val="24"/>
                <w:szCs w:val="24"/>
                <w:lang w:eastAsia="ru-RU"/>
              </w:rPr>
            </w:pPr>
            <w:proofErr w:type="spellStart"/>
            <w:r w:rsidRPr="00917252">
              <w:rPr>
                <w:rFonts w:ascii="Times New Roman" w:eastAsia="Times New Roman" w:hAnsi="Times New Roman" w:cs="Times New Roman"/>
                <w:bCs/>
                <w:color w:val="000000" w:themeColor="text1"/>
                <w:kern w:val="24"/>
                <w:sz w:val="24"/>
                <w:szCs w:val="24"/>
                <w:lang w:eastAsia="ru-RU"/>
              </w:rPr>
              <w:t>Араксеева</w:t>
            </w:r>
            <w:proofErr w:type="spellEnd"/>
            <w:r w:rsidRPr="00917252">
              <w:rPr>
                <w:rFonts w:ascii="Times New Roman" w:eastAsia="Times New Roman" w:hAnsi="Times New Roman" w:cs="Times New Roman"/>
                <w:bCs/>
                <w:color w:val="000000" w:themeColor="text1"/>
                <w:kern w:val="24"/>
                <w:sz w:val="24"/>
                <w:szCs w:val="24"/>
                <w:lang w:eastAsia="ru-RU"/>
              </w:rPr>
              <w:t xml:space="preserve"> Ольга Михайлова</w:t>
            </w:r>
          </w:p>
        </w:tc>
      </w:tr>
    </w:tbl>
    <w:p w:rsidR="0019685E" w:rsidRPr="00917252" w:rsidRDefault="0019685E" w:rsidP="0019685E">
      <w:pPr>
        <w:pStyle w:val="Default"/>
        <w:spacing w:line="276" w:lineRule="auto"/>
        <w:jc w:val="both"/>
        <w:rPr>
          <w:color w:val="auto"/>
        </w:rPr>
      </w:pPr>
    </w:p>
    <w:p w:rsidR="00BF7B7F" w:rsidRPr="00917252" w:rsidRDefault="00BF7B7F" w:rsidP="00917252">
      <w:pPr>
        <w:rPr>
          <w:rFonts w:ascii="Times New Roman" w:hAnsi="Times New Roman" w:cs="Times New Roman"/>
          <w:sz w:val="24"/>
          <w:szCs w:val="24"/>
        </w:rPr>
      </w:pPr>
      <w:r w:rsidRPr="00917252">
        <w:rPr>
          <w:rFonts w:ascii="Times New Roman" w:hAnsi="Times New Roman" w:cs="Times New Roman"/>
          <w:sz w:val="24"/>
          <w:szCs w:val="24"/>
        </w:rPr>
        <w:t>Во Всероссийской олимпиаде школьников по общеобразовательным предметам в 201</w:t>
      </w:r>
      <w:r w:rsidR="00087FB4">
        <w:rPr>
          <w:rFonts w:ascii="Times New Roman" w:hAnsi="Times New Roman" w:cs="Times New Roman"/>
          <w:sz w:val="24"/>
          <w:szCs w:val="24"/>
        </w:rPr>
        <w:t>6</w:t>
      </w:r>
      <w:r w:rsidRPr="00917252">
        <w:rPr>
          <w:rFonts w:ascii="Times New Roman" w:hAnsi="Times New Roman" w:cs="Times New Roman"/>
          <w:sz w:val="24"/>
          <w:szCs w:val="24"/>
        </w:rPr>
        <w:t>-201</w:t>
      </w:r>
      <w:r w:rsidR="00087FB4">
        <w:rPr>
          <w:rFonts w:ascii="Times New Roman" w:hAnsi="Times New Roman" w:cs="Times New Roman"/>
          <w:sz w:val="24"/>
          <w:szCs w:val="24"/>
        </w:rPr>
        <w:t>7</w:t>
      </w:r>
      <w:r w:rsidRPr="00917252">
        <w:rPr>
          <w:rFonts w:ascii="Times New Roman" w:hAnsi="Times New Roman" w:cs="Times New Roman"/>
          <w:sz w:val="24"/>
          <w:szCs w:val="24"/>
        </w:rPr>
        <w:t xml:space="preserve"> учебном году приняли участие 5</w:t>
      </w:r>
      <w:r w:rsidR="00087FB4">
        <w:rPr>
          <w:rFonts w:ascii="Times New Roman" w:hAnsi="Times New Roman" w:cs="Times New Roman"/>
          <w:sz w:val="24"/>
          <w:szCs w:val="24"/>
        </w:rPr>
        <w:t>1</w:t>
      </w:r>
      <w:r w:rsidRPr="00917252">
        <w:rPr>
          <w:rFonts w:ascii="Times New Roman" w:hAnsi="Times New Roman" w:cs="Times New Roman"/>
          <w:sz w:val="24"/>
          <w:szCs w:val="24"/>
        </w:rPr>
        <w:t xml:space="preserve"> человек </w:t>
      </w:r>
      <w:r w:rsidR="00025749" w:rsidRPr="00917252">
        <w:rPr>
          <w:rFonts w:ascii="Times New Roman" w:hAnsi="Times New Roman" w:cs="Times New Roman"/>
          <w:sz w:val="24"/>
          <w:szCs w:val="24"/>
        </w:rPr>
        <w:t>,</w:t>
      </w:r>
      <w:r w:rsidR="00087FB4">
        <w:rPr>
          <w:rFonts w:ascii="Times New Roman" w:hAnsi="Times New Roman" w:cs="Times New Roman"/>
          <w:sz w:val="24"/>
          <w:szCs w:val="24"/>
        </w:rPr>
        <w:t xml:space="preserve">10 </w:t>
      </w:r>
      <w:r w:rsidRPr="00917252">
        <w:rPr>
          <w:rFonts w:ascii="Times New Roman" w:hAnsi="Times New Roman" w:cs="Times New Roman"/>
          <w:sz w:val="24"/>
          <w:szCs w:val="24"/>
        </w:rPr>
        <w:t>из них стали победителями и призерами:</w:t>
      </w:r>
    </w:p>
    <w:tbl>
      <w:tblPr>
        <w:tblW w:w="14460" w:type="dxa"/>
        <w:tblCellMar>
          <w:left w:w="0" w:type="dxa"/>
          <w:right w:w="0" w:type="dxa"/>
        </w:tblCellMar>
        <w:tblLook w:val="01E0" w:firstRow="1" w:lastRow="1" w:firstColumn="1" w:lastColumn="1" w:noHBand="0" w:noVBand="0"/>
      </w:tblPr>
      <w:tblGrid>
        <w:gridCol w:w="2347"/>
        <w:gridCol w:w="1950"/>
        <w:gridCol w:w="4607"/>
        <w:gridCol w:w="1944"/>
        <w:gridCol w:w="3612"/>
      </w:tblGrid>
      <w:tr w:rsidR="00087FB4" w:rsidRPr="00087FB4" w:rsidTr="00087FB4">
        <w:trPr>
          <w:trHeight w:val="414"/>
        </w:trPr>
        <w:tc>
          <w:tcPr>
            <w:tcW w:w="2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BF7B7F" w:rsidP="00087FB4">
            <w:pPr>
              <w:spacing w:after="0"/>
              <w:rPr>
                <w:rFonts w:ascii="Times New Roman" w:eastAsia="Times New Roman" w:hAnsi="Times New Roman" w:cs="Times New Roman"/>
                <w:sz w:val="24"/>
                <w:szCs w:val="24"/>
                <w:lang w:eastAsia="ru-RU"/>
              </w:rPr>
            </w:pPr>
            <w:r w:rsidRPr="00087FB4">
              <w:rPr>
                <w:rFonts w:ascii="Times New Roman" w:hAnsi="Times New Roman" w:cs="Times New Roman"/>
                <w:sz w:val="24"/>
                <w:szCs w:val="24"/>
              </w:rPr>
              <w:t xml:space="preserve"> </w:t>
            </w:r>
            <w:r w:rsidR="00087FB4" w:rsidRPr="00087FB4">
              <w:rPr>
                <w:rFonts w:ascii="Times New Roman" w:eastAsia="Times New Roman" w:hAnsi="Times New Roman" w:cs="Times New Roman"/>
                <w:b/>
                <w:bCs/>
                <w:color w:val="000000" w:themeColor="text1"/>
                <w:kern w:val="24"/>
                <w:sz w:val="24"/>
                <w:szCs w:val="24"/>
                <w:lang w:eastAsia="ru-RU"/>
              </w:rPr>
              <w:t>Предмет</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b/>
                <w:bCs/>
                <w:color w:val="000000" w:themeColor="text1"/>
                <w:kern w:val="24"/>
                <w:sz w:val="24"/>
                <w:szCs w:val="24"/>
                <w:lang w:eastAsia="ru-RU"/>
              </w:rPr>
              <w:t xml:space="preserve"> класс</w:t>
            </w:r>
          </w:p>
        </w:tc>
        <w:tc>
          <w:tcPr>
            <w:tcW w:w="4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b/>
                <w:bCs/>
                <w:color w:val="000000" w:themeColor="text1"/>
                <w:kern w:val="24"/>
                <w:sz w:val="24"/>
                <w:szCs w:val="24"/>
                <w:lang w:eastAsia="ru-RU"/>
              </w:rPr>
              <w:t>ФИО</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b/>
                <w:bCs/>
                <w:color w:val="000000" w:themeColor="text1"/>
                <w:kern w:val="24"/>
                <w:sz w:val="24"/>
                <w:szCs w:val="24"/>
                <w:lang w:eastAsia="ru-RU"/>
              </w:rPr>
              <w:t xml:space="preserve">Результат </w:t>
            </w:r>
          </w:p>
        </w:tc>
        <w:tc>
          <w:tcPr>
            <w:tcW w:w="3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b/>
                <w:bCs/>
                <w:color w:val="000000" w:themeColor="text1"/>
                <w:kern w:val="24"/>
                <w:sz w:val="24"/>
                <w:szCs w:val="24"/>
                <w:lang w:eastAsia="ru-RU"/>
              </w:rPr>
              <w:t>Учитель</w:t>
            </w:r>
          </w:p>
        </w:tc>
      </w:tr>
      <w:tr w:rsidR="00087FB4" w:rsidRPr="00087FB4" w:rsidTr="00087FB4">
        <w:trPr>
          <w:trHeight w:val="414"/>
        </w:trPr>
        <w:tc>
          <w:tcPr>
            <w:tcW w:w="234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 xml:space="preserve">Информатика </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9 класс</w:t>
            </w:r>
          </w:p>
        </w:tc>
        <w:tc>
          <w:tcPr>
            <w:tcW w:w="4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Бараев Дамир Рустамович</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1 место</w:t>
            </w:r>
          </w:p>
        </w:tc>
        <w:tc>
          <w:tcPr>
            <w:tcW w:w="361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Глухов Александр Максимович</w:t>
            </w:r>
          </w:p>
        </w:tc>
      </w:tr>
      <w:tr w:rsidR="00087FB4" w:rsidRPr="00087FB4" w:rsidTr="00087FB4">
        <w:trPr>
          <w:trHeight w:val="4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7FB4" w:rsidRPr="00087FB4" w:rsidRDefault="00087FB4" w:rsidP="00087FB4">
            <w:pPr>
              <w:spacing w:after="0" w:line="240" w:lineRule="auto"/>
              <w:rPr>
                <w:rFonts w:ascii="Times New Roman" w:eastAsia="Times New Roman" w:hAnsi="Times New Roman" w:cs="Times New Roman"/>
                <w:sz w:val="24"/>
                <w:szCs w:val="24"/>
                <w:lang w:eastAsia="ru-RU"/>
              </w:rPr>
            </w:pP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10 класс</w:t>
            </w:r>
          </w:p>
        </w:tc>
        <w:tc>
          <w:tcPr>
            <w:tcW w:w="4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proofErr w:type="spellStart"/>
            <w:r w:rsidRPr="00087FB4">
              <w:rPr>
                <w:rFonts w:ascii="Times New Roman" w:eastAsia="Times New Roman" w:hAnsi="Times New Roman" w:cs="Times New Roman"/>
                <w:color w:val="000000" w:themeColor="text1"/>
                <w:kern w:val="24"/>
                <w:sz w:val="24"/>
                <w:szCs w:val="24"/>
                <w:lang w:eastAsia="ru-RU"/>
              </w:rPr>
              <w:t>Шалькин</w:t>
            </w:r>
            <w:proofErr w:type="spellEnd"/>
            <w:r w:rsidRPr="00087FB4">
              <w:rPr>
                <w:rFonts w:ascii="Times New Roman" w:eastAsia="Times New Roman" w:hAnsi="Times New Roman" w:cs="Times New Roman"/>
                <w:color w:val="000000" w:themeColor="text1"/>
                <w:kern w:val="24"/>
                <w:sz w:val="24"/>
                <w:szCs w:val="24"/>
                <w:lang w:eastAsia="ru-RU"/>
              </w:rPr>
              <w:t xml:space="preserve"> Дмитрий Олегович</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1 место</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7FB4" w:rsidRPr="00087FB4" w:rsidRDefault="00087FB4" w:rsidP="00087FB4">
            <w:pPr>
              <w:spacing w:after="0" w:line="240" w:lineRule="auto"/>
              <w:rPr>
                <w:rFonts w:ascii="Times New Roman" w:eastAsia="Times New Roman" w:hAnsi="Times New Roman" w:cs="Times New Roman"/>
                <w:sz w:val="24"/>
                <w:szCs w:val="24"/>
                <w:lang w:eastAsia="ru-RU"/>
              </w:rPr>
            </w:pPr>
          </w:p>
        </w:tc>
      </w:tr>
      <w:tr w:rsidR="00087FB4" w:rsidRPr="00087FB4" w:rsidTr="00087FB4">
        <w:trPr>
          <w:trHeight w:val="414"/>
        </w:trPr>
        <w:tc>
          <w:tcPr>
            <w:tcW w:w="234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 xml:space="preserve">Биология </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10 класс</w:t>
            </w:r>
          </w:p>
        </w:tc>
        <w:tc>
          <w:tcPr>
            <w:tcW w:w="4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Мишин Данил Александрович</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3 место</w:t>
            </w:r>
          </w:p>
        </w:tc>
        <w:tc>
          <w:tcPr>
            <w:tcW w:w="361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proofErr w:type="spellStart"/>
            <w:r w:rsidRPr="00087FB4">
              <w:rPr>
                <w:rFonts w:ascii="Times New Roman" w:eastAsia="Times New Roman" w:hAnsi="Times New Roman" w:cs="Times New Roman"/>
                <w:color w:val="000000" w:themeColor="text1"/>
                <w:kern w:val="24"/>
                <w:sz w:val="24"/>
                <w:szCs w:val="24"/>
                <w:lang w:eastAsia="ru-RU"/>
              </w:rPr>
              <w:t>Музафярова</w:t>
            </w:r>
            <w:proofErr w:type="spellEnd"/>
            <w:r w:rsidRPr="00087FB4">
              <w:rPr>
                <w:rFonts w:ascii="Times New Roman" w:eastAsia="Times New Roman" w:hAnsi="Times New Roman" w:cs="Times New Roman"/>
                <w:color w:val="000000" w:themeColor="text1"/>
                <w:kern w:val="24"/>
                <w:sz w:val="24"/>
                <w:szCs w:val="24"/>
                <w:lang w:eastAsia="ru-RU"/>
              </w:rPr>
              <w:t xml:space="preserve"> </w:t>
            </w:r>
            <w:proofErr w:type="spellStart"/>
            <w:r w:rsidRPr="00087FB4">
              <w:rPr>
                <w:rFonts w:ascii="Times New Roman" w:eastAsia="Times New Roman" w:hAnsi="Times New Roman" w:cs="Times New Roman"/>
                <w:color w:val="000000" w:themeColor="text1"/>
                <w:kern w:val="24"/>
                <w:sz w:val="24"/>
                <w:szCs w:val="24"/>
                <w:lang w:eastAsia="ru-RU"/>
              </w:rPr>
              <w:t>Раввиля</w:t>
            </w:r>
            <w:proofErr w:type="spellEnd"/>
            <w:r w:rsidRPr="00087FB4">
              <w:rPr>
                <w:rFonts w:ascii="Times New Roman" w:eastAsia="Times New Roman" w:hAnsi="Times New Roman" w:cs="Times New Roman"/>
                <w:color w:val="000000" w:themeColor="text1"/>
                <w:kern w:val="24"/>
                <w:sz w:val="24"/>
                <w:szCs w:val="24"/>
                <w:lang w:eastAsia="ru-RU"/>
              </w:rPr>
              <w:t xml:space="preserve"> </w:t>
            </w:r>
            <w:proofErr w:type="spellStart"/>
            <w:r w:rsidRPr="00087FB4">
              <w:rPr>
                <w:rFonts w:ascii="Times New Roman" w:eastAsia="Times New Roman" w:hAnsi="Times New Roman" w:cs="Times New Roman"/>
                <w:color w:val="000000" w:themeColor="text1"/>
                <w:kern w:val="24"/>
                <w:sz w:val="24"/>
                <w:szCs w:val="24"/>
                <w:lang w:eastAsia="ru-RU"/>
              </w:rPr>
              <w:t>Юнусовна</w:t>
            </w:r>
            <w:proofErr w:type="spellEnd"/>
          </w:p>
        </w:tc>
      </w:tr>
      <w:tr w:rsidR="00087FB4" w:rsidRPr="00087FB4" w:rsidTr="00087FB4">
        <w:trPr>
          <w:trHeight w:val="4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7FB4" w:rsidRPr="00087FB4" w:rsidRDefault="00087FB4" w:rsidP="00087FB4">
            <w:pPr>
              <w:spacing w:after="0" w:line="240" w:lineRule="auto"/>
              <w:rPr>
                <w:rFonts w:ascii="Times New Roman" w:eastAsia="Times New Roman" w:hAnsi="Times New Roman" w:cs="Times New Roman"/>
                <w:sz w:val="24"/>
                <w:szCs w:val="24"/>
                <w:lang w:eastAsia="ru-RU"/>
              </w:rPr>
            </w:pP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11 класс</w:t>
            </w:r>
          </w:p>
        </w:tc>
        <w:tc>
          <w:tcPr>
            <w:tcW w:w="4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Гришаев Павел Евгеньевич</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2 место</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7FB4" w:rsidRPr="00087FB4" w:rsidRDefault="00087FB4" w:rsidP="00087FB4">
            <w:pPr>
              <w:spacing w:after="0" w:line="240" w:lineRule="auto"/>
              <w:rPr>
                <w:rFonts w:ascii="Times New Roman" w:eastAsia="Times New Roman" w:hAnsi="Times New Roman" w:cs="Times New Roman"/>
                <w:sz w:val="24"/>
                <w:szCs w:val="24"/>
                <w:lang w:eastAsia="ru-RU"/>
              </w:rPr>
            </w:pPr>
          </w:p>
        </w:tc>
      </w:tr>
      <w:tr w:rsidR="00087FB4" w:rsidRPr="00087FB4" w:rsidTr="00087FB4">
        <w:trPr>
          <w:trHeight w:val="521"/>
        </w:trPr>
        <w:tc>
          <w:tcPr>
            <w:tcW w:w="2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lastRenderedPageBreak/>
              <w:t xml:space="preserve">Литература </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11 класс</w:t>
            </w:r>
          </w:p>
        </w:tc>
        <w:tc>
          <w:tcPr>
            <w:tcW w:w="4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Евдокимова Ирина Викторовна</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3 место</w:t>
            </w:r>
          </w:p>
        </w:tc>
        <w:tc>
          <w:tcPr>
            <w:tcW w:w="3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proofErr w:type="spellStart"/>
            <w:r w:rsidRPr="00087FB4">
              <w:rPr>
                <w:rFonts w:ascii="Times New Roman" w:eastAsia="Times New Roman" w:hAnsi="Times New Roman" w:cs="Times New Roman"/>
                <w:color w:val="000000" w:themeColor="text1"/>
                <w:kern w:val="24"/>
                <w:sz w:val="24"/>
                <w:szCs w:val="24"/>
                <w:lang w:eastAsia="ru-RU"/>
              </w:rPr>
              <w:t>Шалькина</w:t>
            </w:r>
            <w:proofErr w:type="spellEnd"/>
            <w:r w:rsidRPr="00087FB4">
              <w:rPr>
                <w:rFonts w:ascii="Times New Roman" w:eastAsia="Times New Roman" w:hAnsi="Times New Roman" w:cs="Times New Roman"/>
                <w:color w:val="000000" w:themeColor="text1"/>
                <w:kern w:val="24"/>
                <w:sz w:val="24"/>
                <w:szCs w:val="24"/>
                <w:lang w:eastAsia="ru-RU"/>
              </w:rPr>
              <w:t xml:space="preserve"> Светлана Венедиктовна</w:t>
            </w:r>
          </w:p>
        </w:tc>
      </w:tr>
      <w:tr w:rsidR="00087FB4" w:rsidRPr="00087FB4" w:rsidTr="00087FB4">
        <w:trPr>
          <w:trHeight w:val="431"/>
        </w:trPr>
        <w:tc>
          <w:tcPr>
            <w:tcW w:w="234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Право</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9 класс</w:t>
            </w:r>
          </w:p>
        </w:tc>
        <w:tc>
          <w:tcPr>
            <w:tcW w:w="4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proofErr w:type="spellStart"/>
            <w:r w:rsidRPr="00087FB4">
              <w:rPr>
                <w:rFonts w:ascii="Times New Roman" w:eastAsia="Times New Roman" w:hAnsi="Times New Roman" w:cs="Times New Roman"/>
                <w:color w:val="000000" w:themeColor="text1"/>
                <w:kern w:val="24"/>
                <w:sz w:val="24"/>
                <w:szCs w:val="24"/>
                <w:lang w:eastAsia="ru-RU"/>
              </w:rPr>
              <w:t>Ратникова</w:t>
            </w:r>
            <w:proofErr w:type="spellEnd"/>
            <w:r w:rsidRPr="00087FB4">
              <w:rPr>
                <w:rFonts w:ascii="Times New Roman" w:eastAsia="Times New Roman" w:hAnsi="Times New Roman" w:cs="Times New Roman"/>
                <w:color w:val="000000" w:themeColor="text1"/>
                <w:kern w:val="24"/>
                <w:sz w:val="24"/>
                <w:szCs w:val="24"/>
                <w:lang w:eastAsia="ru-RU"/>
              </w:rPr>
              <w:t xml:space="preserve"> Анастасия Денисовна</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3 место</w:t>
            </w:r>
          </w:p>
        </w:tc>
        <w:tc>
          <w:tcPr>
            <w:tcW w:w="3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Леонова Кристина Сергеевна</w:t>
            </w:r>
          </w:p>
        </w:tc>
      </w:tr>
      <w:tr w:rsidR="00087FB4" w:rsidRPr="00087FB4" w:rsidTr="00087FB4">
        <w:trPr>
          <w:trHeight w:val="3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7FB4" w:rsidRPr="00087FB4" w:rsidRDefault="00087FB4" w:rsidP="00087FB4">
            <w:pPr>
              <w:spacing w:after="0" w:line="240" w:lineRule="auto"/>
              <w:rPr>
                <w:rFonts w:ascii="Times New Roman" w:eastAsia="Times New Roman" w:hAnsi="Times New Roman" w:cs="Times New Roman"/>
                <w:sz w:val="24"/>
                <w:szCs w:val="24"/>
                <w:lang w:eastAsia="ru-RU"/>
              </w:rPr>
            </w:pP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11 класс</w:t>
            </w:r>
          </w:p>
        </w:tc>
        <w:tc>
          <w:tcPr>
            <w:tcW w:w="4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proofErr w:type="spellStart"/>
            <w:r w:rsidRPr="00087FB4">
              <w:rPr>
                <w:rFonts w:ascii="Times New Roman" w:eastAsia="Times New Roman" w:hAnsi="Times New Roman" w:cs="Times New Roman"/>
                <w:color w:val="000000" w:themeColor="text1"/>
                <w:kern w:val="24"/>
                <w:sz w:val="24"/>
                <w:szCs w:val="24"/>
                <w:lang w:eastAsia="ru-RU"/>
              </w:rPr>
              <w:t>Козарова</w:t>
            </w:r>
            <w:proofErr w:type="spellEnd"/>
            <w:r w:rsidRPr="00087FB4">
              <w:rPr>
                <w:rFonts w:ascii="Times New Roman" w:eastAsia="Times New Roman" w:hAnsi="Times New Roman" w:cs="Times New Roman"/>
                <w:color w:val="000000" w:themeColor="text1"/>
                <w:kern w:val="24"/>
                <w:sz w:val="24"/>
                <w:szCs w:val="24"/>
                <w:lang w:eastAsia="ru-RU"/>
              </w:rPr>
              <w:t xml:space="preserve"> Елизавета Андреевна</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3 место</w:t>
            </w:r>
          </w:p>
        </w:tc>
        <w:tc>
          <w:tcPr>
            <w:tcW w:w="3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Плаксина Елена Геннадьевна</w:t>
            </w:r>
          </w:p>
        </w:tc>
      </w:tr>
      <w:tr w:rsidR="00087FB4" w:rsidRPr="00087FB4" w:rsidTr="00087FB4">
        <w:trPr>
          <w:trHeight w:val="387"/>
        </w:trPr>
        <w:tc>
          <w:tcPr>
            <w:tcW w:w="2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Немецкий язык</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11 класс</w:t>
            </w:r>
          </w:p>
        </w:tc>
        <w:tc>
          <w:tcPr>
            <w:tcW w:w="4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proofErr w:type="spellStart"/>
            <w:r w:rsidRPr="00087FB4">
              <w:rPr>
                <w:rFonts w:ascii="Times New Roman" w:eastAsia="Times New Roman" w:hAnsi="Times New Roman" w:cs="Times New Roman"/>
                <w:color w:val="000000" w:themeColor="text1"/>
                <w:kern w:val="24"/>
                <w:sz w:val="24"/>
                <w:szCs w:val="24"/>
                <w:lang w:eastAsia="ru-RU"/>
              </w:rPr>
              <w:t>Гучева</w:t>
            </w:r>
            <w:proofErr w:type="spellEnd"/>
            <w:r w:rsidRPr="00087FB4">
              <w:rPr>
                <w:rFonts w:ascii="Times New Roman" w:eastAsia="Times New Roman" w:hAnsi="Times New Roman" w:cs="Times New Roman"/>
                <w:color w:val="000000" w:themeColor="text1"/>
                <w:kern w:val="24"/>
                <w:sz w:val="24"/>
                <w:szCs w:val="24"/>
                <w:lang w:eastAsia="ru-RU"/>
              </w:rPr>
              <w:t xml:space="preserve"> Ангелина Анатольевна</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2 место</w:t>
            </w:r>
          </w:p>
        </w:tc>
        <w:tc>
          <w:tcPr>
            <w:tcW w:w="3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Новикова Тамара Алексеевна</w:t>
            </w:r>
          </w:p>
        </w:tc>
      </w:tr>
      <w:tr w:rsidR="00087FB4" w:rsidRPr="00087FB4" w:rsidTr="00087FB4">
        <w:trPr>
          <w:trHeight w:val="663"/>
        </w:trPr>
        <w:tc>
          <w:tcPr>
            <w:tcW w:w="2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История и культура Пензенского края</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Краеведение 9 класс</w:t>
            </w:r>
          </w:p>
        </w:tc>
        <w:tc>
          <w:tcPr>
            <w:tcW w:w="4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proofErr w:type="spellStart"/>
            <w:r w:rsidRPr="00087FB4">
              <w:rPr>
                <w:rFonts w:ascii="Times New Roman" w:eastAsia="Times New Roman" w:hAnsi="Times New Roman" w:cs="Times New Roman"/>
                <w:color w:val="000000" w:themeColor="text1"/>
                <w:kern w:val="24"/>
                <w:sz w:val="24"/>
                <w:szCs w:val="24"/>
                <w:lang w:eastAsia="ru-RU"/>
              </w:rPr>
              <w:t>Ратникова</w:t>
            </w:r>
            <w:proofErr w:type="spellEnd"/>
            <w:r w:rsidRPr="00087FB4">
              <w:rPr>
                <w:rFonts w:ascii="Times New Roman" w:eastAsia="Times New Roman" w:hAnsi="Times New Roman" w:cs="Times New Roman"/>
                <w:color w:val="000000" w:themeColor="text1"/>
                <w:kern w:val="24"/>
                <w:sz w:val="24"/>
                <w:szCs w:val="24"/>
                <w:lang w:eastAsia="ru-RU"/>
              </w:rPr>
              <w:t xml:space="preserve"> Анастасия Денисовна</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Призер</w:t>
            </w:r>
          </w:p>
        </w:tc>
        <w:tc>
          <w:tcPr>
            <w:tcW w:w="3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proofErr w:type="spellStart"/>
            <w:r w:rsidRPr="00087FB4">
              <w:rPr>
                <w:rFonts w:ascii="Times New Roman" w:eastAsia="Times New Roman" w:hAnsi="Times New Roman" w:cs="Times New Roman"/>
                <w:color w:val="000000" w:themeColor="text1"/>
                <w:kern w:val="24"/>
                <w:sz w:val="24"/>
                <w:szCs w:val="24"/>
                <w:lang w:eastAsia="ru-RU"/>
              </w:rPr>
              <w:t>Злодеева</w:t>
            </w:r>
            <w:proofErr w:type="spellEnd"/>
            <w:r w:rsidRPr="00087FB4">
              <w:rPr>
                <w:rFonts w:ascii="Times New Roman" w:eastAsia="Times New Roman" w:hAnsi="Times New Roman" w:cs="Times New Roman"/>
                <w:color w:val="000000" w:themeColor="text1"/>
                <w:kern w:val="24"/>
                <w:sz w:val="24"/>
                <w:szCs w:val="24"/>
                <w:lang w:eastAsia="ru-RU"/>
              </w:rPr>
              <w:t xml:space="preserve"> Наталья Владимировна</w:t>
            </w:r>
          </w:p>
        </w:tc>
      </w:tr>
      <w:tr w:rsidR="00087FB4" w:rsidRPr="00087FB4" w:rsidTr="00087FB4">
        <w:trPr>
          <w:trHeight w:val="531"/>
        </w:trPr>
        <w:tc>
          <w:tcPr>
            <w:tcW w:w="2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Второй иностранный язык</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5 класс (немецкий язык)</w:t>
            </w:r>
          </w:p>
        </w:tc>
        <w:tc>
          <w:tcPr>
            <w:tcW w:w="4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proofErr w:type="spellStart"/>
            <w:r w:rsidRPr="00087FB4">
              <w:rPr>
                <w:rFonts w:ascii="Times New Roman" w:eastAsia="Times New Roman" w:hAnsi="Times New Roman" w:cs="Times New Roman"/>
                <w:color w:val="000000" w:themeColor="text1"/>
                <w:kern w:val="24"/>
                <w:sz w:val="24"/>
                <w:szCs w:val="24"/>
                <w:lang w:eastAsia="ru-RU"/>
              </w:rPr>
              <w:t>Мавлютов</w:t>
            </w:r>
            <w:proofErr w:type="spellEnd"/>
            <w:r w:rsidRPr="00087FB4">
              <w:rPr>
                <w:rFonts w:ascii="Times New Roman" w:eastAsia="Times New Roman" w:hAnsi="Times New Roman" w:cs="Times New Roman"/>
                <w:color w:val="000000" w:themeColor="text1"/>
                <w:kern w:val="24"/>
                <w:sz w:val="24"/>
                <w:szCs w:val="24"/>
                <w:lang w:eastAsia="ru-RU"/>
              </w:rPr>
              <w:t xml:space="preserve"> Адель </w:t>
            </w:r>
            <w:proofErr w:type="spellStart"/>
            <w:r w:rsidRPr="00087FB4">
              <w:rPr>
                <w:rFonts w:ascii="Times New Roman" w:eastAsia="Times New Roman" w:hAnsi="Times New Roman" w:cs="Times New Roman"/>
                <w:color w:val="000000" w:themeColor="text1"/>
                <w:kern w:val="24"/>
                <w:sz w:val="24"/>
                <w:szCs w:val="24"/>
                <w:lang w:eastAsia="ru-RU"/>
              </w:rPr>
              <w:t>Равилевич</w:t>
            </w:r>
            <w:proofErr w:type="spellEnd"/>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r w:rsidRPr="00087FB4">
              <w:rPr>
                <w:rFonts w:ascii="Times New Roman" w:eastAsia="Times New Roman" w:hAnsi="Times New Roman" w:cs="Times New Roman"/>
                <w:color w:val="000000" w:themeColor="text1"/>
                <w:kern w:val="24"/>
                <w:sz w:val="24"/>
                <w:szCs w:val="24"/>
                <w:lang w:eastAsia="ru-RU"/>
              </w:rPr>
              <w:t>3 место</w:t>
            </w:r>
          </w:p>
        </w:tc>
        <w:tc>
          <w:tcPr>
            <w:tcW w:w="3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87FB4" w:rsidRPr="00087FB4" w:rsidRDefault="00087FB4" w:rsidP="00087FB4">
            <w:pPr>
              <w:spacing w:after="0"/>
              <w:rPr>
                <w:rFonts w:ascii="Times New Roman" w:eastAsia="Times New Roman" w:hAnsi="Times New Roman" w:cs="Times New Roman"/>
                <w:sz w:val="24"/>
                <w:szCs w:val="24"/>
                <w:lang w:eastAsia="ru-RU"/>
              </w:rPr>
            </w:pPr>
            <w:proofErr w:type="spellStart"/>
            <w:r w:rsidRPr="00087FB4">
              <w:rPr>
                <w:rFonts w:ascii="Times New Roman" w:eastAsia="Times New Roman" w:hAnsi="Times New Roman" w:cs="Times New Roman"/>
                <w:color w:val="000000" w:themeColor="text1"/>
                <w:kern w:val="24"/>
                <w:sz w:val="24"/>
                <w:szCs w:val="24"/>
                <w:lang w:eastAsia="ru-RU"/>
              </w:rPr>
              <w:t>Фадькина</w:t>
            </w:r>
            <w:proofErr w:type="spellEnd"/>
            <w:r w:rsidRPr="00087FB4">
              <w:rPr>
                <w:rFonts w:ascii="Times New Roman" w:eastAsia="Times New Roman" w:hAnsi="Times New Roman" w:cs="Times New Roman"/>
                <w:color w:val="000000" w:themeColor="text1"/>
                <w:kern w:val="24"/>
                <w:sz w:val="24"/>
                <w:szCs w:val="24"/>
                <w:lang w:eastAsia="ru-RU"/>
              </w:rPr>
              <w:t xml:space="preserve"> Елена Владимировна</w:t>
            </w:r>
          </w:p>
        </w:tc>
      </w:tr>
    </w:tbl>
    <w:p w:rsidR="00BF7B7F" w:rsidRPr="00917252" w:rsidRDefault="00BF7B7F" w:rsidP="0010423E">
      <w:pPr>
        <w:pStyle w:val="Default"/>
        <w:spacing w:line="276" w:lineRule="auto"/>
        <w:rPr>
          <w:color w:val="auto"/>
        </w:rPr>
      </w:pPr>
    </w:p>
    <w:p w:rsidR="00B52B9F" w:rsidRDefault="00025749">
      <w:pPr>
        <w:rPr>
          <w:rFonts w:ascii="Times New Roman" w:hAnsi="Times New Roman" w:cs="Times New Roman"/>
          <w:sz w:val="24"/>
          <w:szCs w:val="24"/>
        </w:rPr>
      </w:pPr>
      <w:r>
        <w:rPr>
          <w:rFonts w:ascii="Times New Roman" w:hAnsi="Times New Roman" w:cs="Times New Roman"/>
          <w:sz w:val="24"/>
          <w:szCs w:val="24"/>
        </w:rPr>
        <w:t xml:space="preserve">Данные результаты позволили занять </w:t>
      </w:r>
      <w:r w:rsidR="00087FB4">
        <w:rPr>
          <w:rFonts w:ascii="Times New Roman" w:hAnsi="Times New Roman" w:cs="Times New Roman"/>
          <w:sz w:val="24"/>
          <w:szCs w:val="24"/>
        </w:rPr>
        <w:t>1</w:t>
      </w:r>
      <w:r>
        <w:rPr>
          <w:rFonts w:ascii="Times New Roman" w:hAnsi="Times New Roman" w:cs="Times New Roman"/>
          <w:sz w:val="24"/>
          <w:szCs w:val="24"/>
        </w:rPr>
        <w:t xml:space="preserve"> о</w:t>
      </w:r>
      <w:r w:rsidR="00B52B9F" w:rsidRPr="00B52B9F">
        <w:rPr>
          <w:rFonts w:ascii="Times New Roman" w:hAnsi="Times New Roman" w:cs="Times New Roman"/>
          <w:sz w:val="24"/>
          <w:szCs w:val="24"/>
        </w:rPr>
        <w:t>бщекомандное место</w:t>
      </w:r>
      <w:r>
        <w:rPr>
          <w:rFonts w:ascii="Times New Roman" w:hAnsi="Times New Roman" w:cs="Times New Roman"/>
          <w:sz w:val="24"/>
          <w:szCs w:val="24"/>
        </w:rPr>
        <w:t>, что значительно л</w:t>
      </w:r>
      <w:r w:rsidR="00087FB4">
        <w:rPr>
          <w:rFonts w:ascii="Times New Roman" w:hAnsi="Times New Roman" w:cs="Times New Roman"/>
          <w:sz w:val="24"/>
          <w:szCs w:val="24"/>
        </w:rPr>
        <w:t>учше результата прошлого года (5</w:t>
      </w:r>
      <w:r>
        <w:rPr>
          <w:rFonts w:ascii="Times New Roman" w:hAnsi="Times New Roman" w:cs="Times New Roman"/>
          <w:sz w:val="24"/>
          <w:szCs w:val="24"/>
        </w:rPr>
        <w:t xml:space="preserve"> место).</w:t>
      </w:r>
    </w:p>
    <w:p w:rsidR="00BC1B6C" w:rsidRPr="00087FB4" w:rsidRDefault="009B6B08" w:rsidP="00087FB4">
      <w:pPr>
        <w:rPr>
          <w:rFonts w:ascii="Times New Roman" w:eastAsia="Times New Roman" w:hAnsi="Times New Roman" w:cs="Times New Roman"/>
          <w:b/>
          <w:sz w:val="24"/>
          <w:szCs w:val="24"/>
          <w:lang w:eastAsia="ru-RU"/>
        </w:rPr>
      </w:pPr>
      <w:r w:rsidRPr="00087FB4">
        <w:rPr>
          <w:rFonts w:ascii="Times New Roman" w:hAnsi="Times New Roman" w:cs="Times New Roman"/>
          <w:b/>
          <w:sz w:val="24"/>
          <w:szCs w:val="24"/>
        </w:rPr>
        <w:t>5</w:t>
      </w:r>
      <w:r w:rsidR="00BC1B6C" w:rsidRPr="00087FB4">
        <w:rPr>
          <w:rFonts w:ascii="Times New Roman" w:hAnsi="Times New Roman" w:cs="Times New Roman"/>
          <w:b/>
          <w:sz w:val="24"/>
          <w:szCs w:val="24"/>
        </w:rPr>
        <w:t xml:space="preserve">. </w:t>
      </w:r>
      <w:r w:rsidR="00BC1B6C" w:rsidRPr="00087FB4">
        <w:rPr>
          <w:rFonts w:ascii="Times New Roman" w:eastAsia="Times New Roman" w:hAnsi="Times New Roman" w:cs="Times New Roman"/>
          <w:b/>
          <w:sz w:val="24"/>
          <w:szCs w:val="24"/>
          <w:lang w:eastAsia="ru-RU"/>
        </w:rPr>
        <w:t>Оценка качества кадрового обеспечения</w:t>
      </w:r>
    </w:p>
    <w:p w:rsidR="00BC1B6C" w:rsidRDefault="009B6B08" w:rsidP="0010423E">
      <w:pPr>
        <w:pStyle w:val="Default"/>
        <w:spacing w:line="276" w:lineRule="auto"/>
        <w:rPr>
          <w:rFonts w:eastAsia="Times New Roman"/>
          <w:lang w:eastAsia="ru-RU"/>
        </w:rPr>
      </w:pPr>
      <w:r>
        <w:rPr>
          <w:rFonts w:eastAsia="Times New Roman"/>
          <w:lang w:eastAsia="ru-RU"/>
        </w:rPr>
        <w:t>5</w:t>
      </w:r>
      <w:r w:rsidR="00D477CA">
        <w:rPr>
          <w:rFonts w:eastAsia="Times New Roman"/>
          <w:lang w:eastAsia="ru-RU"/>
        </w:rPr>
        <w:t xml:space="preserve">.1. </w:t>
      </w:r>
      <w:r w:rsidR="00BC1B6C">
        <w:rPr>
          <w:rFonts w:eastAsia="Times New Roman"/>
          <w:lang w:eastAsia="ru-RU"/>
        </w:rPr>
        <w:t>Сведения о руководящих работниках:</w:t>
      </w:r>
    </w:p>
    <w:tbl>
      <w:tblPr>
        <w:tblStyle w:val="a3"/>
        <w:tblW w:w="0" w:type="auto"/>
        <w:tblLook w:val="04A0" w:firstRow="1" w:lastRow="0" w:firstColumn="1" w:lastColumn="0" w:noHBand="0" w:noVBand="1"/>
      </w:tblPr>
      <w:tblGrid>
        <w:gridCol w:w="2464"/>
        <w:gridCol w:w="2464"/>
        <w:gridCol w:w="2464"/>
        <w:gridCol w:w="2464"/>
        <w:gridCol w:w="2465"/>
        <w:gridCol w:w="2465"/>
      </w:tblGrid>
      <w:tr w:rsidR="00BC1B6C" w:rsidTr="00BC1B6C">
        <w:tc>
          <w:tcPr>
            <w:tcW w:w="2464" w:type="dxa"/>
            <w:vAlign w:val="center"/>
          </w:tcPr>
          <w:p w:rsidR="00BC1B6C" w:rsidRPr="00BC1B6C" w:rsidRDefault="00BC1B6C" w:rsidP="0010423E">
            <w:pPr>
              <w:pStyle w:val="Default"/>
              <w:spacing w:line="276" w:lineRule="auto"/>
              <w:jc w:val="center"/>
              <w:rPr>
                <w:b/>
                <w:color w:val="auto"/>
              </w:rPr>
            </w:pPr>
            <w:r w:rsidRPr="00BC1B6C">
              <w:rPr>
                <w:b/>
                <w:color w:val="auto"/>
              </w:rPr>
              <w:t>должность</w:t>
            </w:r>
          </w:p>
        </w:tc>
        <w:tc>
          <w:tcPr>
            <w:tcW w:w="2464" w:type="dxa"/>
            <w:vAlign w:val="center"/>
          </w:tcPr>
          <w:p w:rsidR="00BC1B6C" w:rsidRPr="00BC1B6C" w:rsidRDefault="00BC1B6C" w:rsidP="0010423E">
            <w:pPr>
              <w:pStyle w:val="Default"/>
              <w:spacing w:line="276" w:lineRule="auto"/>
              <w:jc w:val="center"/>
              <w:rPr>
                <w:b/>
                <w:color w:val="auto"/>
              </w:rPr>
            </w:pPr>
            <w:r w:rsidRPr="00BC1B6C">
              <w:rPr>
                <w:b/>
                <w:color w:val="auto"/>
              </w:rPr>
              <w:t>ФИО</w:t>
            </w:r>
          </w:p>
        </w:tc>
        <w:tc>
          <w:tcPr>
            <w:tcW w:w="2464" w:type="dxa"/>
            <w:vAlign w:val="center"/>
          </w:tcPr>
          <w:p w:rsidR="00BC1B6C" w:rsidRPr="00BC1B6C" w:rsidRDefault="00BC1B6C" w:rsidP="0010423E">
            <w:pPr>
              <w:pStyle w:val="Default"/>
              <w:spacing w:line="276" w:lineRule="auto"/>
              <w:jc w:val="center"/>
              <w:rPr>
                <w:b/>
                <w:color w:val="auto"/>
              </w:rPr>
            </w:pPr>
            <w:r w:rsidRPr="00BC1B6C">
              <w:rPr>
                <w:b/>
                <w:color w:val="auto"/>
              </w:rPr>
              <w:t>Образование</w:t>
            </w:r>
          </w:p>
        </w:tc>
        <w:tc>
          <w:tcPr>
            <w:tcW w:w="2464" w:type="dxa"/>
            <w:vAlign w:val="center"/>
          </w:tcPr>
          <w:p w:rsidR="00BC1B6C" w:rsidRPr="00BC1B6C" w:rsidRDefault="00BC1B6C" w:rsidP="0010423E">
            <w:pPr>
              <w:pStyle w:val="Default"/>
              <w:spacing w:line="276" w:lineRule="auto"/>
              <w:jc w:val="center"/>
              <w:rPr>
                <w:b/>
                <w:color w:val="auto"/>
              </w:rPr>
            </w:pPr>
            <w:r w:rsidRPr="00BC1B6C">
              <w:rPr>
                <w:b/>
                <w:color w:val="auto"/>
              </w:rPr>
              <w:t>Стаж работы</w:t>
            </w:r>
          </w:p>
        </w:tc>
        <w:tc>
          <w:tcPr>
            <w:tcW w:w="2465" w:type="dxa"/>
            <w:vAlign w:val="center"/>
          </w:tcPr>
          <w:p w:rsidR="00BC1B6C" w:rsidRPr="00BC1B6C" w:rsidRDefault="00BC1B6C" w:rsidP="0010423E">
            <w:pPr>
              <w:pStyle w:val="Default"/>
              <w:spacing w:line="276" w:lineRule="auto"/>
              <w:jc w:val="center"/>
              <w:rPr>
                <w:b/>
                <w:color w:val="auto"/>
              </w:rPr>
            </w:pPr>
            <w:r w:rsidRPr="00BC1B6C">
              <w:rPr>
                <w:b/>
                <w:color w:val="auto"/>
              </w:rPr>
              <w:t>Стаж работы в руководящей должности</w:t>
            </w:r>
          </w:p>
        </w:tc>
        <w:tc>
          <w:tcPr>
            <w:tcW w:w="2465" w:type="dxa"/>
            <w:vAlign w:val="center"/>
          </w:tcPr>
          <w:p w:rsidR="00BC1B6C" w:rsidRPr="00BC1B6C" w:rsidRDefault="00BC1B6C" w:rsidP="0010423E">
            <w:pPr>
              <w:pStyle w:val="Default"/>
              <w:spacing w:line="276" w:lineRule="auto"/>
              <w:jc w:val="center"/>
              <w:rPr>
                <w:b/>
                <w:color w:val="auto"/>
              </w:rPr>
            </w:pPr>
            <w:r w:rsidRPr="00BC1B6C">
              <w:rPr>
                <w:b/>
                <w:color w:val="auto"/>
              </w:rPr>
              <w:t>Квалификационная категория</w:t>
            </w:r>
          </w:p>
        </w:tc>
      </w:tr>
      <w:tr w:rsidR="007C3113" w:rsidTr="00BC1B6C">
        <w:tc>
          <w:tcPr>
            <w:tcW w:w="2464" w:type="dxa"/>
          </w:tcPr>
          <w:p w:rsidR="007C3113" w:rsidRDefault="007C3113" w:rsidP="0010423E">
            <w:pPr>
              <w:pStyle w:val="Default"/>
              <w:spacing w:line="276" w:lineRule="auto"/>
              <w:rPr>
                <w:color w:val="auto"/>
              </w:rPr>
            </w:pPr>
            <w:r>
              <w:rPr>
                <w:color w:val="auto"/>
              </w:rPr>
              <w:t>Директор</w:t>
            </w:r>
          </w:p>
        </w:tc>
        <w:tc>
          <w:tcPr>
            <w:tcW w:w="2464" w:type="dxa"/>
          </w:tcPr>
          <w:p w:rsidR="007C3113" w:rsidRDefault="007C3113" w:rsidP="00EE67F0">
            <w:pPr>
              <w:pStyle w:val="Default"/>
              <w:spacing w:line="276" w:lineRule="auto"/>
              <w:rPr>
                <w:color w:val="auto"/>
              </w:rPr>
            </w:pPr>
            <w:proofErr w:type="spellStart"/>
            <w:r>
              <w:rPr>
                <w:color w:val="auto"/>
              </w:rPr>
              <w:t>Шалькина</w:t>
            </w:r>
            <w:proofErr w:type="spellEnd"/>
            <w:r>
              <w:rPr>
                <w:color w:val="auto"/>
              </w:rPr>
              <w:t xml:space="preserve"> Светлана Венедиктовна</w:t>
            </w:r>
          </w:p>
        </w:tc>
        <w:tc>
          <w:tcPr>
            <w:tcW w:w="2464" w:type="dxa"/>
          </w:tcPr>
          <w:p w:rsidR="007C3113" w:rsidRDefault="00E9027B" w:rsidP="00E9027B">
            <w:pPr>
              <w:pStyle w:val="Default"/>
              <w:spacing w:line="276" w:lineRule="auto"/>
              <w:rPr>
                <w:color w:val="auto"/>
              </w:rPr>
            </w:pPr>
            <w:r>
              <w:rPr>
                <w:color w:val="auto"/>
              </w:rPr>
              <w:t>Высшее</w:t>
            </w:r>
          </w:p>
        </w:tc>
        <w:tc>
          <w:tcPr>
            <w:tcW w:w="2464" w:type="dxa"/>
          </w:tcPr>
          <w:p w:rsidR="007C3113" w:rsidRDefault="007C3113" w:rsidP="00EE67F0">
            <w:pPr>
              <w:pStyle w:val="Default"/>
              <w:spacing w:line="276" w:lineRule="auto"/>
              <w:rPr>
                <w:color w:val="auto"/>
              </w:rPr>
            </w:pPr>
            <w:r>
              <w:rPr>
                <w:color w:val="auto"/>
              </w:rPr>
              <w:t>21</w:t>
            </w:r>
          </w:p>
        </w:tc>
        <w:tc>
          <w:tcPr>
            <w:tcW w:w="2465" w:type="dxa"/>
          </w:tcPr>
          <w:p w:rsidR="007C3113" w:rsidRDefault="002845D3" w:rsidP="00EE67F0">
            <w:pPr>
              <w:pStyle w:val="Default"/>
              <w:spacing w:line="276" w:lineRule="auto"/>
              <w:rPr>
                <w:color w:val="auto"/>
              </w:rPr>
            </w:pPr>
            <w:r>
              <w:rPr>
                <w:color w:val="auto"/>
              </w:rPr>
              <w:t>2</w:t>
            </w:r>
          </w:p>
        </w:tc>
        <w:tc>
          <w:tcPr>
            <w:tcW w:w="2465" w:type="dxa"/>
          </w:tcPr>
          <w:p w:rsidR="007C3113" w:rsidRDefault="007C3113" w:rsidP="00EE67F0">
            <w:pPr>
              <w:pStyle w:val="Default"/>
              <w:spacing w:line="276" w:lineRule="auto"/>
              <w:rPr>
                <w:color w:val="auto"/>
              </w:rPr>
            </w:pPr>
            <w:r>
              <w:rPr>
                <w:color w:val="auto"/>
              </w:rPr>
              <w:t>высшая</w:t>
            </w:r>
          </w:p>
        </w:tc>
      </w:tr>
      <w:tr w:rsidR="007C3113" w:rsidTr="00BC1B6C">
        <w:tc>
          <w:tcPr>
            <w:tcW w:w="2464" w:type="dxa"/>
          </w:tcPr>
          <w:p w:rsidR="007C3113" w:rsidRDefault="007C3113" w:rsidP="0010423E">
            <w:pPr>
              <w:pStyle w:val="Default"/>
              <w:spacing w:line="276" w:lineRule="auto"/>
              <w:rPr>
                <w:color w:val="auto"/>
              </w:rPr>
            </w:pPr>
            <w:r>
              <w:rPr>
                <w:color w:val="auto"/>
              </w:rPr>
              <w:t>Заместитель директора по УВР</w:t>
            </w:r>
          </w:p>
        </w:tc>
        <w:tc>
          <w:tcPr>
            <w:tcW w:w="2464" w:type="dxa"/>
          </w:tcPr>
          <w:p w:rsidR="007C3113" w:rsidRDefault="007C3113" w:rsidP="0010423E">
            <w:pPr>
              <w:pStyle w:val="Default"/>
              <w:spacing w:line="276" w:lineRule="auto"/>
              <w:rPr>
                <w:color w:val="auto"/>
              </w:rPr>
            </w:pPr>
            <w:r>
              <w:rPr>
                <w:color w:val="auto"/>
              </w:rPr>
              <w:t>Шипунова Елена Геннадьевна</w:t>
            </w:r>
          </w:p>
        </w:tc>
        <w:tc>
          <w:tcPr>
            <w:tcW w:w="2464" w:type="dxa"/>
          </w:tcPr>
          <w:p w:rsidR="007C3113" w:rsidRDefault="00E9027B" w:rsidP="0010423E">
            <w:pPr>
              <w:pStyle w:val="Default"/>
              <w:spacing w:line="276" w:lineRule="auto"/>
              <w:rPr>
                <w:color w:val="auto"/>
              </w:rPr>
            </w:pPr>
            <w:r>
              <w:rPr>
                <w:color w:val="auto"/>
              </w:rPr>
              <w:t>Высшее</w:t>
            </w:r>
          </w:p>
        </w:tc>
        <w:tc>
          <w:tcPr>
            <w:tcW w:w="2464" w:type="dxa"/>
          </w:tcPr>
          <w:p w:rsidR="007C3113" w:rsidRDefault="00E9027B" w:rsidP="0010423E">
            <w:pPr>
              <w:pStyle w:val="Default"/>
              <w:spacing w:line="276" w:lineRule="auto"/>
              <w:rPr>
                <w:color w:val="auto"/>
              </w:rPr>
            </w:pPr>
            <w:r>
              <w:rPr>
                <w:color w:val="auto"/>
              </w:rPr>
              <w:t>23</w:t>
            </w:r>
          </w:p>
        </w:tc>
        <w:tc>
          <w:tcPr>
            <w:tcW w:w="2465" w:type="dxa"/>
          </w:tcPr>
          <w:p w:rsidR="007C3113" w:rsidRDefault="002845D3" w:rsidP="0010423E">
            <w:pPr>
              <w:pStyle w:val="Default"/>
              <w:spacing w:line="276" w:lineRule="auto"/>
              <w:rPr>
                <w:color w:val="auto"/>
              </w:rPr>
            </w:pPr>
            <w:r>
              <w:rPr>
                <w:color w:val="auto"/>
              </w:rPr>
              <w:t>13</w:t>
            </w:r>
          </w:p>
        </w:tc>
        <w:tc>
          <w:tcPr>
            <w:tcW w:w="2465" w:type="dxa"/>
          </w:tcPr>
          <w:p w:rsidR="007C3113" w:rsidRDefault="007C3113" w:rsidP="0010423E">
            <w:pPr>
              <w:pStyle w:val="Default"/>
              <w:spacing w:line="276" w:lineRule="auto"/>
              <w:rPr>
                <w:color w:val="auto"/>
              </w:rPr>
            </w:pPr>
            <w:r>
              <w:rPr>
                <w:color w:val="auto"/>
              </w:rPr>
              <w:t>высшая</w:t>
            </w:r>
          </w:p>
        </w:tc>
      </w:tr>
      <w:tr w:rsidR="007C3113" w:rsidTr="00BC1B6C">
        <w:tc>
          <w:tcPr>
            <w:tcW w:w="2464" w:type="dxa"/>
          </w:tcPr>
          <w:p w:rsidR="007C3113" w:rsidRDefault="007C3113" w:rsidP="0010423E">
            <w:pPr>
              <w:pStyle w:val="Default"/>
              <w:spacing w:line="276" w:lineRule="auto"/>
              <w:rPr>
                <w:color w:val="auto"/>
              </w:rPr>
            </w:pPr>
            <w:r>
              <w:rPr>
                <w:color w:val="auto"/>
              </w:rPr>
              <w:t>Заместитель директора по ВР</w:t>
            </w:r>
          </w:p>
        </w:tc>
        <w:tc>
          <w:tcPr>
            <w:tcW w:w="2464" w:type="dxa"/>
          </w:tcPr>
          <w:p w:rsidR="007C3113" w:rsidRDefault="007C3113" w:rsidP="0010423E">
            <w:pPr>
              <w:pStyle w:val="Default"/>
              <w:spacing w:line="276" w:lineRule="auto"/>
              <w:rPr>
                <w:color w:val="auto"/>
              </w:rPr>
            </w:pPr>
            <w:proofErr w:type="spellStart"/>
            <w:r>
              <w:rPr>
                <w:color w:val="auto"/>
              </w:rPr>
              <w:t>Жаркова</w:t>
            </w:r>
            <w:proofErr w:type="spellEnd"/>
            <w:r>
              <w:rPr>
                <w:color w:val="auto"/>
              </w:rPr>
              <w:t xml:space="preserve"> Наталья Юрьевна</w:t>
            </w:r>
          </w:p>
        </w:tc>
        <w:tc>
          <w:tcPr>
            <w:tcW w:w="2464" w:type="dxa"/>
          </w:tcPr>
          <w:p w:rsidR="007C3113" w:rsidRDefault="00E9027B" w:rsidP="0010423E">
            <w:pPr>
              <w:pStyle w:val="Default"/>
              <w:spacing w:line="276" w:lineRule="auto"/>
              <w:rPr>
                <w:color w:val="auto"/>
              </w:rPr>
            </w:pPr>
            <w:r>
              <w:rPr>
                <w:color w:val="auto"/>
              </w:rPr>
              <w:t>Высшее</w:t>
            </w:r>
          </w:p>
        </w:tc>
        <w:tc>
          <w:tcPr>
            <w:tcW w:w="2464" w:type="dxa"/>
          </w:tcPr>
          <w:p w:rsidR="007C3113" w:rsidRDefault="00E9027B" w:rsidP="0010423E">
            <w:pPr>
              <w:pStyle w:val="Default"/>
              <w:spacing w:line="276" w:lineRule="auto"/>
              <w:rPr>
                <w:color w:val="auto"/>
              </w:rPr>
            </w:pPr>
            <w:r>
              <w:rPr>
                <w:color w:val="auto"/>
              </w:rPr>
              <w:t>13</w:t>
            </w:r>
          </w:p>
        </w:tc>
        <w:tc>
          <w:tcPr>
            <w:tcW w:w="2465" w:type="dxa"/>
          </w:tcPr>
          <w:p w:rsidR="007C3113" w:rsidRDefault="002845D3" w:rsidP="0010423E">
            <w:pPr>
              <w:pStyle w:val="Default"/>
              <w:spacing w:line="276" w:lineRule="auto"/>
              <w:rPr>
                <w:color w:val="auto"/>
              </w:rPr>
            </w:pPr>
            <w:r>
              <w:rPr>
                <w:color w:val="auto"/>
              </w:rPr>
              <w:t>2</w:t>
            </w:r>
          </w:p>
        </w:tc>
        <w:tc>
          <w:tcPr>
            <w:tcW w:w="2465" w:type="dxa"/>
          </w:tcPr>
          <w:p w:rsidR="007C3113" w:rsidRDefault="007C3113" w:rsidP="0010423E">
            <w:pPr>
              <w:pStyle w:val="Default"/>
              <w:spacing w:line="276" w:lineRule="auto"/>
              <w:rPr>
                <w:color w:val="auto"/>
              </w:rPr>
            </w:pPr>
            <w:r>
              <w:rPr>
                <w:color w:val="auto"/>
              </w:rPr>
              <w:t>высшая</w:t>
            </w:r>
          </w:p>
        </w:tc>
      </w:tr>
    </w:tbl>
    <w:p w:rsidR="00BC1B6C" w:rsidRDefault="00BC1B6C" w:rsidP="0010423E">
      <w:pPr>
        <w:pStyle w:val="Default"/>
        <w:spacing w:line="276" w:lineRule="auto"/>
        <w:rPr>
          <w:color w:val="auto"/>
        </w:rPr>
      </w:pPr>
    </w:p>
    <w:p w:rsidR="00D477CA" w:rsidRDefault="009B6B08" w:rsidP="0010423E">
      <w:pPr>
        <w:pStyle w:val="Default"/>
        <w:spacing w:line="276" w:lineRule="auto"/>
        <w:rPr>
          <w:color w:val="auto"/>
        </w:rPr>
      </w:pPr>
      <w:r>
        <w:rPr>
          <w:color w:val="auto"/>
        </w:rPr>
        <w:t>5</w:t>
      </w:r>
      <w:r w:rsidR="00D477CA">
        <w:rPr>
          <w:color w:val="auto"/>
        </w:rPr>
        <w:t>.2. Сведения о педагогических работниках, ведущих образовательную деятельность</w:t>
      </w:r>
    </w:p>
    <w:p w:rsidR="00D477CA" w:rsidRDefault="00D477CA" w:rsidP="0010423E">
      <w:pPr>
        <w:pStyle w:val="Default"/>
        <w:numPr>
          <w:ilvl w:val="0"/>
          <w:numId w:val="1"/>
        </w:numPr>
        <w:spacing w:line="276" w:lineRule="auto"/>
        <w:rPr>
          <w:color w:val="auto"/>
        </w:rPr>
      </w:pPr>
      <w:r>
        <w:rPr>
          <w:color w:val="auto"/>
        </w:rPr>
        <w:t>Укомплектованность кадрами – 100%</w:t>
      </w:r>
    </w:p>
    <w:p w:rsidR="00D477CA" w:rsidRDefault="00D477CA" w:rsidP="0010423E">
      <w:pPr>
        <w:pStyle w:val="Default"/>
        <w:numPr>
          <w:ilvl w:val="0"/>
          <w:numId w:val="1"/>
        </w:numPr>
        <w:spacing w:line="276" w:lineRule="auto"/>
        <w:rPr>
          <w:color w:val="auto"/>
        </w:rPr>
      </w:pPr>
      <w:r>
        <w:rPr>
          <w:color w:val="auto"/>
        </w:rPr>
        <w:t>Образовательный ценз педагогических работников:</w:t>
      </w:r>
    </w:p>
    <w:p w:rsidR="00D477CA" w:rsidRDefault="002845D3" w:rsidP="0010423E">
      <w:pPr>
        <w:pStyle w:val="Default"/>
        <w:spacing w:line="276" w:lineRule="auto"/>
        <w:rPr>
          <w:color w:val="auto"/>
        </w:rPr>
      </w:pPr>
      <w:r>
        <w:rPr>
          <w:color w:val="auto"/>
        </w:rPr>
        <w:t>Высшее образование – 82,2</w:t>
      </w:r>
      <w:r w:rsidR="00D477CA">
        <w:rPr>
          <w:color w:val="auto"/>
        </w:rPr>
        <w:t>,</w:t>
      </w:r>
      <w:r w:rsidR="006F4B14">
        <w:rPr>
          <w:color w:val="auto"/>
        </w:rPr>
        <w:t>7</w:t>
      </w:r>
      <w:r w:rsidR="00D477CA">
        <w:rPr>
          <w:color w:val="auto"/>
        </w:rPr>
        <w:t>%</w:t>
      </w:r>
    </w:p>
    <w:p w:rsidR="00D477CA" w:rsidRDefault="00D477CA" w:rsidP="0010423E">
      <w:pPr>
        <w:pStyle w:val="Default"/>
        <w:spacing w:line="276" w:lineRule="auto"/>
        <w:rPr>
          <w:color w:val="auto"/>
        </w:rPr>
      </w:pPr>
      <w:r>
        <w:rPr>
          <w:color w:val="auto"/>
        </w:rPr>
        <w:lastRenderedPageBreak/>
        <w:t>Среднее профессиональное образование –</w:t>
      </w:r>
      <w:r w:rsidR="002845D3">
        <w:rPr>
          <w:color w:val="auto"/>
        </w:rPr>
        <w:t xml:space="preserve"> 17,8</w:t>
      </w:r>
      <w:r>
        <w:rPr>
          <w:color w:val="auto"/>
        </w:rPr>
        <w:t>%</w:t>
      </w:r>
    </w:p>
    <w:p w:rsidR="00D477CA" w:rsidRDefault="00D477CA" w:rsidP="0010423E">
      <w:pPr>
        <w:pStyle w:val="Default"/>
        <w:numPr>
          <w:ilvl w:val="0"/>
          <w:numId w:val="2"/>
        </w:numPr>
        <w:spacing w:line="276" w:lineRule="auto"/>
        <w:rPr>
          <w:color w:val="auto"/>
        </w:rPr>
      </w:pPr>
      <w:r>
        <w:rPr>
          <w:color w:val="auto"/>
        </w:rPr>
        <w:t>Квалификационный уровень педагогов:</w:t>
      </w:r>
    </w:p>
    <w:p w:rsidR="00D477CA" w:rsidRDefault="00D477CA" w:rsidP="0010423E">
      <w:pPr>
        <w:pStyle w:val="Default"/>
        <w:spacing w:line="276" w:lineRule="auto"/>
        <w:rPr>
          <w:color w:val="auto"/>
        </w:rPr>
      </w:pPr>
      <w:r>
        <w:rPr>
          <w:color w:val="auto"/>
        </w:rPr>
        <w:t>Имеют квалификационную категорию –</w:t>
      </w:r>
      <w:r w:rsidR="002845D3">
        <w:rPr>
          <w:color w:val="auto"/>
        </w:rPr>
        <w:t>82,2</w:t>
      </w:r>
      <w:r>
        <w:rPr>
          <w:color w:val="auto"/>
        </w:rPr>
        <w:t>%</w:t>
      </w:r>
    </w:p>
    <w:p w:rsidR="00D477CA" w:rsidRDefault="00D477CA" w:rsidP="0010423E">
      <w:pPr>
        <w:pStyle w:val="Default"/>
        <w:spacing w:line="276" w:lineRule="auto"/>
        <w:rPr>
          <w:color w:val="auto"/>
        </w:rPr>
      </w:pPr>
      <w:r>
        <w:rPr>
          <w:color w:val="auto"/>
        </w:rPr>
        <w:t>Из них:</w:t>
      </w:r>
    </w:p>
    <w:p w:rsidR="00D477CA" w:rsidRDefault="00D477CA" w:rsidP="0010423E">
      <w:pPr>
        <w:pStyle w:val="Default"/>
        <w:spacing w:line="276" w:lineRule="auto"/>
        <w:rPr>
          <w:color w:val="auto"/>
        </w:rPr>
      </w:pPr>
      <w:r>
        <w:rPr>
          <w:color w:val="auto"/>
        </w:rPr>
        <w:t xml:space="preserve">Высшая категория – </w:t>
      </w:r>
      <w:r w:rsidR="002845D3">
        <w:rPr>
          <w:color w:val="auto"/>
        </w:rPr>
        <w:t>37,8</w:t>
      </w:r>
      <w:r>
        <w:rPr>
          <w:color w:val="auto"/>
        </w:rPr>
        <w:t>%</w:t>
      </w:r>
    </w:p>
    <w:p w:rsidR="00D477CA" w:rsidRDefault="00D477CA" w:rsidP="0010423E">
      <w:pPr>
        <w:pStyle w:val="Default"/>
        <w:spacing w:line="276" w:lineRule="auto"/>
        <w:rPr>
          <w:color w:val="auto"/>
        </w:rPr>
      </w:pPr>
      <w:r>
        <w:rPr>
          <w:color w:val="auto"/>
        </w:rPr>
        <w:t xml:space="preserve">Первая категория – </w:t>
      </w:r>
      <w:r w:rsidR="002845D3">
        <w:rPr>
          <w:color w:val="auto"/>
        </w:rPr>
        <w:t>44,4</w:t>
      </w:r>
      <w:r>
        <w:rPr>
          <w:color w:val="auto"/>
        </w:rPr>
        <w:t>%</w:t>
      </w:r>
    </w:p>
    <w:p w:rsidR="00D477CA" w:rsidRDefault="00D477CA" w:rsidP="0010423E">
      <w:pPr>
        <w:pStyle w:val="Default"/>
        <w:numPr>
          <w:ilvl w:val="0"/>
          <w:numId w:val="2"/>
        </w:numPr>
        <w:spacing w:line="276" w:lineRule="auto"/>
        <w:rPr>
          <w:color w:val="auto"/>
        </w:rPr>
      </w:pPr>
      <w:r>
        <w:rPr>
          <w:color w:val="auto"/>
        </w:rPr>
        <w:t>Состав педагогичес</w:t>
      </w:r>
      <w:r w:rsidR="00E5454A">
        <w:rPr>
          <w:color w:val="auto"/>
        </w:rPr>
        <w:t>кого коллектива по стажу работы:</w:t>
      </w:r>
    </w:p>
    <w:p w:rsidR="00D477CA" w:rsidRDefault="006F4B14" w:rsidP="0010423E">
      <w:pPr>
        <w:pStyle w:val="Default"/>
        <w:spacing w:line="276" w:lineRule="auto"/>
        <w:rPr>
          <w:color w:val="auto"/>
        </w:rPr>
      </w:pPr>
      <w:r>
        <w:rPr>
          <w:color w:val="auto"/>
        </w:rPr>
        <w:t>Стаж до 5 лет –4,3</w:t>
      </w:r>
      <w:r w:rsidR="00D477CA">
        <w:rPr>
          <w:color w:val="auto"/>
        </w:rPr>
        <w:t>%</w:t>
      </w:r>
    </w:p>
    <w:p w:rsidR="00D477CA" w:rsidRDefault="00D477CA" w:rsidP="0010423E">
      <w:pPr>
        <w:pStyle w:val="Default"/>
        <w:spacing w:line="276" w:lineRule="auto"/>
        <w:rPr>
          <w:color w:val="auto"/>
        </w:rPr>
      </w:pPr>
      <w:r>
        <w:rPr>
          <w:color w:val="auto"/>
        </w:rPr>
        <w:t>Стаж свыше 30 лет –2</w:t>
      </w:r>
      <w:r w:rsidR="006F4B14">
        <w:rPr>
          <w:color w:val="auto"/>
        </w:rPr>
        <w:t>3,4</w:t>
      </w:r>
      <w:r>
        <w:rPr>
          <w:color w:val="auto"/>
        </w:rPr>
        <w:t>%</w:t>
      </w:r>
    </w:p>
    <w:p w:rsidR="00E5454A" w:rsidRDefault="00E5454A" w:rsidP="0010423E">
      <w:pPr>
        <w:pStyle w:val="Default"/>
        <w:spacing w:line="276" w:lineRule="auto"/>
        <w:rPr>
          <w:color w:val="auto"/>
        </w:rPr>
      </w:pPr>
      <w:r>
        <w:rPr>
          <w:color w:val="auto"/>
        </w:rPr>
        <w:t>Курсовая переподготовка педагогических кадров</w:t>
      </w:r>
      <w:r w:rsidR="00BA78FA">
        <w:rPr>
          <w:color w:val="auto"/>
        </w:rPr>
        <w:t xml:space="preserve"> – 100%</w:t>
      </w:r>
    </w:p>
    <w:p w:rsidR="00425517" w:rsidRDefault="00425517" w:rsidP="0010423E">
      <w:pPr>
        <w:spacing w:after="0"/>
        <w:jc w:val="both"/>
        <w:rPr>
          <w:rFonts w:ascii="Times New Roman" w:eastAsia="Times New Roman" w:hAnsi="Times New Roman" w:cs="Times New Roman"/>
          <w:b/>
          <w:sz w:val="24"/>
          <w:szCs w:val="24"/>
          <w:lang w:eastAsia="ru-RU"/>
        </w:rPr>
      </w:pPr>
    </w:p>
    <w:p w:rsidR="00933379" w:rsidRPr="00933379" w:rsidRDefault="009B6B08" w:rsidP="002845D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933379">
        <w:rPr>
          <w:rFonts w:ascii="Times New Roman" w:eastAsia="Times New Roman" w:hAnsi="Times New Roman" w:cs="Times New Roman"/>
          <w:b/>
          <w:sz w:val="24"/>
          <w:szCs w:val="24"/>
          <w:lang w:eastAsia="ru-RU"/>
        </w:rPr>
        <w:t>. О</w:t>
      </w:r>
      <w:r w:rsidR="00933379" w:rsidRPr="00933379">
        <w:rPr>
          <w:rFonts w:ascii="Times New Roman" w:eastAsia="Times New Roman" w:hAnsi="Times New Roman" w:cs="Times New Roman"/>
          <w:b/>
          <w:sz w:val="24"/>
          <w:szCs w:val="24"/>
          <w:lang w:eastAsia="ru-RU"/>
        </w:rPr>
        <w:t>ценка качества учебно-методического обеспечения</w:t>
      </w:r>
    </w:p>
    <w:p w:rsidR="00933379" w:rsidRDefault="009B6B08" w:rsidP="0010423E">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школе работают предметные методические объединения, методическое объединение классных руководителей, призванные решать вопросы по совершенствованию научно-методической подготовки педагогов для успешного решения задач Ф</w:t>
      </w:r>
      <w:r w:rsidR="00FA10C8">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ОС</w:t>
      </w:r>
      <w:r w:rsidR="00FA10C8">
        <w:rPr>
          <w:rFonts w:ascii="Times New Roman" w:eastAsia="Times New Roman" w:hAnsi="Times New Roman" w:cs="Times New Roman"/>
          <w:sz w:val="24"/>
          <w:szCs w:val="24"/>
          <w:lang w:eastAsia="ru-RU"/>
        </w:rPr>
        <w:t>.</w:t>
      </w:r>
    </w:p>
    <w:p w:rsidR="00E04555" w:rsidRDefault="00E04555" w:rsidP="0010423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Созданы условия для непрерывного образования педагогических кадров. В школе в  системе проводятся  тематические педагогические советы, методические оперативки, теоретические и практические семинары,</w:t>
      </w:r>
      <w:r w:rsidR="00FB232E">
        <w:rPr>
          <w:rFonts w:ascii="Times New Roman" w:eastAsia="Times New Roman" w:hAnsi="Times New Roman" w:cs="Times New Roman"/>
          <w:sz w:val="24"/>
          <w:szCs w:val="24"/>
          <w:lang w:eastAsia="ru-RU"/>
        </w:rPr>
        <w:t xml:space="preserve"> мастер-классы, открытые уроки. Педагоги школы делились опытом своей работы на методических днях:</w:t>
      </w:r>
    </w:p>
    <w:p w:rsidR="002845D3" w:rsidRDefault="002845D3" w:rsidP="002845D3">
      <w:pPr>
        <w:spacing w:after="0" w:line="240" w:lineRule="auto"/>
        <w:jc w:val="center"/>
        <w:rPr>
          <w:rFonts w:ascii="Times New Roman" w:hAnsi="Times New Roman" w:cs="Times New Roman"/>
          <w:b/>
          <w:sz w:val="24"/>
          <w:szCs w:val="24"/>
        </w:rPr>
      </w:pPr>
    </w:p>
    <w:p w:rsidR="002845D3" w:rsidRPr="002845D3" w:rsidRDefault="002845D3" w:rsidP="002845D3">
      <w:pPr>
        <w:spacing w:after="0" w:line="240" w:lineRule="auto"/>
        <w:jc w:val="center"/>
        <w:rPr>
          <w:rFonts w:ascii="Times New Roman" w:hAnsi="Times New Roman" w:cs="Times New Roman"/>
          <w:b/>
          <w:sz w:val="24"/>
          <w:szCs w:val="24"/>
        </w:rPr>
      </w:pPr>
      <w:r w:rsidRPr="002845D3">
        <w:rPr>
          <w:rFonts w:ascii="Times New Roman" w:hAnsi="Times New Roman" w:cs="Times New Roman"/>
          <w:b/>
          <w:sz w:val="24"/>
          <w:szCs w:val="24"/>
        </w:rPr>
        <w:t>«Единые подходы к формированию УУД на уровне начального и основного образования»</w:t>
      </w:r>
    </w:p>
    <w:tbl>
      <w:tblPr>
        <w:tblStyle w:val="a3"/>
        <w:tblW w:w="14992" w:type="dxa"/>
        <w:tblLook w:val="04A0" w:firstRow="1" w:lastRow="0" w:firstColumn="1" w:lastColumn="0" w:noHBand="0" w:noVBand="1"/>
      </w:tblPr>
      <w:tblGrid>
        <w:gridCol w:w="1951"/>
        <w:gridCol w:w="3119"/>
        <w:gridCol w:w="3260"/>
        <w:gridCol w:w="3498"/>
        <w:gridCol w:w="3164"/>
      </w:tblGrid>
      <w:tr w:rsidR="002845D3" w:rsidRPr="002845D3" w:rsidTr="00FE5B69">
        <w:tc>
          <w:tcPr>
            <w:tcW w:w="1951"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br w:type="page"/>
              <w:t>Дата проведения</w:t>
            </w:r>
          </w:p>
        </w:tc>
        <w:tc>
          <w:tcPr>
            <w:tcW w:w="3119"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1 группа</w:t>
            </w:r>
          </w:p>
        </w:tc>
        <w:tc>
          <w:tcPr>
            <w:tcW w:w="3260"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2 группа</w:t>
            </w:r>
          </w:p>
        </w:tc>
        <w:tc>
          <w:tcPr>
            <w:tcW w:w="3498"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3 группа</w:t>
            </w:r>
          </w:p>
        </w:tc>
        <w:tc>
          <w:tcPr>
            <w:tcW w:w="3164"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4 группа</w:t>
            </w:r>
          </w:p>
        </w:tc>
      </w:tr>
      <w:tr w:rsidR="002845D3" w:rsidRPr="002845D3" w:rsidTr="00FE5B69">
        <w:tc>
          <w:tcPr>
            <w:tcW w:w="1951" w:type="dxa"/>
            <w:vAlign w:val="center"/>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19.10.2016</w:t>
            </w:r>
          </w:p>
        </w:tc>
        <w:tc>
          <w:tcPr>
            <w:tcW w:w="3119"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Рыжова Н.В.,</w:t>
            </w:r>
          </w:p>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 xml:space="preserve">2г класс, </w:t>
            </w:r>
            <w:proofErr w:type="spellStart"/>
            <w:r w:rsidRPr="002845D3">
              <w:rPr>
                <w:rFonts w:ascii="Times New Roman" w:hAnsi="Times New Roman" w:cs="Times New Roman"/>
                <w:sz w:val="24"/>
                <w:szCs w:val="24"/>
              </w:rPr>
              <w:t>каб</w:t>
            </w:r>
            <w:proofErr w:type="spellEnd"/>
            <w:r w:rsidRPr="002845D3">
              <w:rPr>
                <w:rFonts w:ascii="Times New Roman" w:hAnsi="Times New Roman" w:cs="Times New Roman"/>
                <w:sz w:val="24"/>
                <w:szCs w:val="24"/>
              </w:rPr>
              <w:t xml:space="preserve"> № 201</w:t>
            </w:r>
          </w:p>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 xml:space="preserve">окружающий </w:t>
            </w:r>
            <w:proofErr w:type="gramStart"/>
            <w:r w:rsidRPr="002845D3">
              <w:rPr>
                <w:rFonts w:ascii="Times New Roman" w:hAnsi="Times New Roman" w:cs="Times New Roman"/>
                <w:sz w:val="24"/>
                <w:szCs w:val="24"/>
              </w:rPr>
              <w:t>мир</w:t>
            </w:r>
            <w:proofErr w:type="gramEnd"/>
            <w:r w:rsidRPr="002845D3">
              <w:rPr>
                <w:rFonts w:ascii="Times New Roman" w:hAnsi="Times New Roman" w:cs="Times New Roman"/>
                <w:sz w:val="24"/>
                <w:szCs w:val="24"/>
              </w:rPr>
              <w:t xml:space="preserve"> «Какие бывают растения»</w:t>
            </w:r>
          </w:p>
          <w:p w:rsidR="002845D3" w:rsidRPr="002845D3" w:rsidRDefault="002845D3" w:rsidP="00FE5B69">
            <w:pPr>
              <w:jc w:val="center"/>
              <w:rPr>
                <w:rFonts w:ascii="Times New Roman" w:hAnsi="Times New Roman" w:cs="Times New Roman"/>
                <w:b/>
                <w:sz w:val="24"/>
                <w:szCs w:val="24"/>
              </w:rPr>
            </w:pPr>
          </w:p>
        </w:tc>
        <w:tc>
          <w:tcPr>
            <w:tcW w:w="3260"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Терехина Л.А.,</w:t>
            </w:r>
          </w:p>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 xml:space="preserve">3а класс, </w:t>
            </w:r>
            <w:proofErr w:type="spellStart"/>
            <w:r w:rsidRPr="002845D3">
              <w:rPr>
                <w:rFonts w:ascii="Times New Roman" w:hAnsi="Times New Roman" w:cs="Times New Roman"/>
                <w:sz w:val="24"/>
                <w:szCs w:val="24"/>
              </w:rPr>
              <w:t>каб</w:t>
            </w:r>
            <w:proofErr w:type="spellEnd"/>
            <w:r w:rsidRPr="002845D3">
              <w:rPr>
                <w:rFonts w:ascii="Times New Roman" w:hAnsi="Times New Roman" w:cs="Times New Roman"/>
                <w:sz w:val="24"/>
                <w:szCs w:val="24"/>
              </w:rPr>
              <w:t xml:space="preserve"> № 104</w:t>
            </w:r>
          </w:p>
          <w:p w:rsidR="002845D3" w:rsidRPr="002845D3" w:rsidRDefault="002845D3" w:rsidP="00822203">
            <w:pPr>
              <w:jc w:val="center"/>
              <w:rPr>
                <w:rFonts w:ascii="Times New Roman" w:hAnsi="Times New Roman" w:cs="Times New Roman"/>
                <w:b/>
                <w:sz w:val="24"/>
                <w:szCs w:val="24"/>
              </w:rPr>
            </w:pPr>
            <w:r w:rsidRPr="002845D3">
              <w:rPr>
                <w:rFonts w:ascii="Times New Roman" w:hAnsi="Times New Roman" w:cs="Times New Roman"/>
                <w:sz w:val="24"/>
                <w:szCs w:val="24"/>
              </w:rPr>
              <w:t>математика «Задачи на уменьшение числа в несколько раз»</w:t>
            </w:r>
          </w:p>
        </w:tc>
        <w:tc>
          <w:tcPr>
            <w:tcW w:w="3498" w:type="dxa"/>
          </w:tcPr>
          <w:p w:rsidR="002845D3" w:rsidRPr="002845D3" w:rsidRDefault="002845D3" w:rsidP="00FE5B69">
            <w:pPr>
              <w:jc w:val="center"/>
              <w:rPr>
                <w:rFonts w:ascii="Times New Roman" w:hAnsi="Times New Roman" w:cs="Times New Roman"/>
                <w:b/>
                <w:sz w:val="24"/>
                <w:szCs w:val="24"/>
              </w:rPr>
            </w:pPr>
            <w:proofErr w:type="spellStart"/>
            <w:r w:rsidRPr="002845D3">
              <w:rPr>
                <w:rFonts w:ascii="Times New Roman" w:hAnsi="Times New Roman" w:cs="Times New Roman"/>
                <w:b/>
                <w:sz w:val="24"/>
                <w:szCs w:val="24"/>
              </w:rPr>
              <w:t>Тямова</w:t>
            </w:r>
            <w:proofErr w:type="spellEnd"/>
            <w:r w:rsidRPr="002845D3">
              <w:rPr>
                <w:rFonts w:ascii="Times New Roman" w:hAnsi="Times New Roman" w:cs="Times New Roman"/>
                <w:b/>
                <w:sz w:val="24"/>
                <w:szCs w:val="24"/>
              </w:rPr>
              <w:t xml:space="preserve"> М.А.,</w:t>
            </w:r>
          </w:p>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 xml:space="preserve">3г класс, </w:t>
            </w:r>
            <w:proofErr w:type="spellStart"/>
            <w:r w:rsidRPr="002845D3">
              <w:rPr>
                <w:rFonts w:ascii="Times New Roman" w:hAnsi="Times New Roman" w:cs="Times New Roman"/>
                <w:sz w:val="24"/>
                <w:szCs w:val="24"/>
              </w:rPr>
              <w:t>каб</w:t>
            </w:r>
            <w:proofErr w:type="spellEnd"/>
            <w:r w:rsidRPr="002845D3">
              <w:rPr>
                <w:rFonts w:ascii="Times New Roman" w:hAnsi="Times New Roman" w:cs="Times New Roman"/>
                <w:sz w:val="24"/>
                <w:szCs w:val="24"/>
              </w:rPr>
              <w:t xml:space="preserve"> № 214</w:t>
            </w:r>
          </w:p>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sz w:val="24"/>
                <w:szCs w:val="24"/>
              </w:rPr>
              <w:t>русский язык «Разделительный мягкий знак»</w:t>
            </w:r>
          </w:p>
        </w:tc>
        <w:tc>
          <w:tcPr>
            <w:tcW w:w="3164" w:type="dxa"/>
          </w:tcPr>
          <w:p w:rsidR="002845D3" w:rsidRPr="002845D3" w:rsidRDefault="002845D3" w:rsidP="00FE5B69">
            <w:pPr>
              <w:jc w:val="center"/>
              <w:rPr>
                <w:rFonts w:ascii="Times New Roman" w:hAnsi="Times New Roman" w:cs="Times New Roman"/>
                <w:b/>
                <w:sz w:val="24"/>
                <w:szCs w:val="24"/>
              </w:rPr>
            </w:pPr>
            <w:proofErr w:type="spellStart"/>
            <w:r w:rsidRPr="002845D3">
              <w:rPr>
                <w:rFonts w:ascii="Times New Roman" w:hAnsi="Times New Roman" w:cs="Times New Roman"/>
                <w:b/>
                <w:sz w:val="24"/>
                <w:szCs w:val="24"/>
              </w:rPr>
              <w:t>Гераськина</w:t>
            </w:r>
            <w:proofErr w:type="spellEnd"/>
            <w:r w:rsidRPr="002845D3">
              <w:rPr>
                <w:rFonts w:ascii="Times New Roman" w:hAnsi="Times New Roman" w:cs="Times New Roman"/>
                <w:b/>
                <w:sz w:val="24"/>
                <w:szCs w:val="24"/>
              </w:rPr>
              <w:t xml:space="preserve"> М.А.,</w:t>
            </w:r>
          </w:p>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 xml:space="preserve">4а класс, </w:t>
            </w:r>
            <w:proofErr w:type="spellStart"/>
            <w:r w:rsidRPr="002845D3">
              <w:rPr>
                <w:rFonts w:ascii="Times New Roman" w:hAnsi="Times New Roman" w:cs="Times New Roman"/>
                <w:sz w:val="24"/>
                <w:szCs w:val="24"/>
              </w:rPr>
              <w:t>каб</w:t>
            </w:r>
            <w:proofErr w:type="spellEnd"/>
            <w:r w:rsidRPr="002845D3">
              <w:rPr>
                <w:rFonts w:ascii="Times New Roman" w:hAnsi="Times New Roman" w:cs="Times New Roman"/>
                <w:sz w:val="24"/>
                <w:szCs w:val="24"/>
              </w:rPr>
              <w:t xml:space="preserve"> № 209</w:t>
            </w:r>
          </w:p>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sz w:val="24"/>
                <w:szCs w:val="24"/>
              </w:rPr>
              <w:t xml:space="preserve">немецкий язык «Употребление </w:t>
            </w:r>
            <w:proofErr w:type="spellStart"/>
            <w:r w:rsidRPr="002845D3">
              <w:rPr>
                <w:rFonts w:ascii="Times New Roman" w:hAnsi="Times New Roman" w:cs="Times New Roman"/>
                <w:sz w:val="24"/>
                <w:szCs w:val="24"/>
                <w:lang w:val="en-US"/>
              </w:rPr>
              <w:t>Perfekt</w:t>
            </w:r>
            <w:proofErr w:type="spellEnd"/>
            <w:r w:rsidRPr="002845D3">
              <w:rPr>
                <w:rFonts w:ascii="Times New Roman" w:hAnsi="Times New Roman" w:cs="Times New Roman"/>
                <w:sz w:val="24"/>
                <w:szCs w:val="24"/>
              </w:rPr>
              <w:t>»</w:t>
            </w:r>
          </w:p>
        </w:tc>
      </w:tr>
      <w:tr w:rsidR="002845D3" w:rsidRPr="002845D3" w:rsidTr="00FE5B69">
        <w:tc>
          <w:tcPr>
            <w:tcW w:w="1951" w:type="dxa"/>
            <w:vAlign w:val="center"/>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20.10.2016</w:t>
            </w:r>
          </w:p>
        </w:tc>
        <w:tc>
          <w:tcPr>
            <w:tcW w:w="3119" w:type="dxa"/>
          </w:tcPr>
          <w:p w:rsidR="002845D3" w:rsidRPr="002845D3" w:rsidRDefault="002845D3" w:rsidP="00FE5B69">
            <w:pPr>
              <w:jc w:val="center"/>
              <w:rPr>
                <w:rFonts w:ascii="Times New Roman" w:hAnsi="Times New Roman" w:cs="Times New Roman"/>
                <w:b/>
                <w:sz w:val="24"/>
                <w:szCs w:val="24"/>
              </w:rPr>
            </w:pPr>
            <w:proofErr w:type="spellStart"/>
            <w:r w:rsidRPr="002845D3">
              <w:rPr>
                <w:rFonts w:ascii="Times New Roman" w:hAnsi="Times New Roman" w:cs="Times New Roman"/>
                <w:b/>
                <w:sz w:val="24"/>
                <w:szCs w:val="24"/>
              </w:rPr>
              <w:t>Гарскова</w:t>
            </w:r>
            <w:proofErr w:type="spellEnd"/>
            <w:r w:rsidRPr="002845D3">
              <w:rPr>
                <w:rFonts w:ascii="Times New Roman" w:hAnsi="Times New Roman" w:cs="Times New Roman"/>
                <w:b/>
                <w:sz w:val="24"/>
                <w:szCs w:val="24"/>
              </w:rPr>
              <w:t xml:space="preserve"> О.Н.,</w:t>
            </w:r>
          </w:p>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 xml:space="preserve">6г класс, </w:t>
            </w:r>
            <w:proofErr w:type="spellStart"/>
            <w:r w:rsidRPr="002845D3">
              <w:rPr>
                <w:rFonts w:ascii="Times New Roman" w:hAnsi="Times New Roman" w:cs="Times New Roman"/>
                <w:sz w:val="24"/>
                <w:szCs w:val="24"/>
              </w:rPr>
              <w:t>каб</w:t>
            </w:r>
            <w:proofErr w:type="spellEnd"/>
            <w:r w:rsidRPr="002845D3">
              <w:rPr>
                <w:rFonts w:ascii="Times New Roman" w:hAnsi="Times New Roman" w:cs="Times New Roman"/>
                <w:sz w:val="24"/>
                <w:szCs w:val="24"/>
              </w:rPr>
              <w:t xml:space="preserve"> № 315</w:t>
            </w:r>
          </w:p>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география «Изображение неровностей земной поверхности»</w:t>
            </w:r>
          </w:p>
          <w:p w:rsidR="002845D3" w:rsidRPr="002845D3" w:rsidRDefault="002845D3" w:rsidP="00FE5B69">
            <w:pPr>
              <w:jc w:val="center"/>
              <w:rPr>
                <w:rFonts w:ascii="Times New Roman" w:hAnsi="Times New Roman" w:cs="Times New Roman"/>
                <w:b/>
                <w:sz w:val="24"/>
                <w:szCs w:val="24"/>
              </w:rPr>
            </w:pPr>
          </w:p>
        </w:tc>
        <w:tc>
          <w:tcPr>
            <w:tcW w:w="3260"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Светлова С.П.,</w:t>
            </w:r>
          </w:p>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 xml:space="preserve">7б класс, </w:t>
            </w:r>
            <w:proofErr w:type="spellStart"/>
            <w:r w:rsidRPr="002845D3">
              <w:rPr>
                <w:rFonts w:ascii="Times New Roman" w:hAnsi="Times New Roman" w:cs="Times New Roman"/>
                <w:sz w:val="24"/>
                <w:szCs w:val="24"/>
              </w:rPr>
              <w:t>каб</w:t>
            </w:r>
            <w:proofErr w:type="spellEnd"/>
            <w:r w:rsidRPr="002845D3">
              <w:rPr>
                <w:rFonts w:ascii="Times New Roman" w:hAnsi="Times New Roman" w:cs="Times New Roman"/>
                <w:sz w:val="24"/>
                <w:szCs w:val="24"/>
              </w:rPr>
              <w:t xml:space="preserve"> № 102</w:t>
            </w:r>
          </w:p>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sz w:val="24"/>
                <w:szCs w:val="24"/>
              </w:rPr>
              <w:t>алгебра «Решение линейных уравнений и уравнений сводимых к ним»</w:t>
            </w:r>
          </w:p>
        </w:tc>
        <w:tc>
          <w:tcPr>
            <w:tcW w:w="3498" w:type="dxa"/>
          </w:tcPr>
          <w:p w:rsidR="002845D3" w:rsidRPr="002845D3" w:rsidRDefault="002845D3" w:rsidP="00FE5B69">
            <w:pPr>
              <w:jc w:val="center"/>
              <w:rPr>
                <w:rFonts w:ascii="Times New Roman" w:hAnsi="Times New Roman" w:cs="Times New Roman"/>
                <w:b/>
                <w:sz w:val="24"/>
                <w:szCs w:val="24"/>
              </w:rPr>
            </w:pPr>
            <w:proofErr w:type="spellStart"/>
            <w:r w:rsidRPr="002845D3">
              <w:rPr>
                <w:rFonts w:ascii="Times New Roman" w:hAnsi="Times New Roman" w:cs="Times New Roman"/>
                <w:b/>
                <w:sz w:val="24"/>
                <w:szCs w:val="24"/>
              </w:rPr>
              <w:t>Злодеева</w:t>
            </w:r>
            <w:proofErr w:type="spellEnd"/>
            <w:r w:rsidRPr="002845D3">
              <w:rPr>
                <w:rFonts w:ascii="Times New Roman" w:hAnsi="Times New Roman" w:cs="Times New Roman"/>
                <w:b/>
                <w:sz w:val="24"/>
                <w:szCs w:val="24"/>
              </w:rPr>
              <w:t xml:space="preserve"> Н.В.,</w:t>
            </w:r>
          </w:p>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 xml:space="preserve">6б класс, </w:t>
            </w:r>
            <w:proofErr w:type="spellStart"/>
            <w:r w:rsidRPr="002845D3">
              <w:rPr>
                <w:rFonts w:ascii="Times New Roman" w:hAnsi="Times New Roman" w:cs="Times New Roman"/>
                <w:sz w:val="24"/>
                <w:szCs w:val="24"/>
              </w:rPr>
              <w:t>каб</w:t>
            </w:r>
            <w:proofErr w:type="spellEnd"/>
            <w:r w:rsidRPr="002845D3">
              <w:rPr>
                <w:rFonts w:ascii="Times New Roman" w:hAnsi="Times New Roman" w:cs="Times New Roman"/>
                <w:sz w:val="24"/>
                <w:szCs w:val="24"/>
              </w:rPr>
              <w:t xml:space="preserve"> № 309</w:t>
            </w:r>
          </w:p>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sz w:val="24"/>
                <w:szCs w:val="24"/>
              </w:rPr>
              <w:t>русский язык «Описание предмета»</w:t>
            </w:r>
          </w:p>
        </w:tc>
        <w:tc>
          <w:tcPr>
            <w:tcW w:w="3164" w:type="dxa"/>
          </w:tcPr>
          <w:p w:rsidR="002845D3" w:rsidRPr="002845D3" w:rsidRDefault="002845D3" w:rsidP="00FE5B69">
            <w:pPr>
              <w:jc w:val="center"/>
              <w:rPr>
                <w:rFonts w:ascii="Times New Roman" w:hAnsi="Times New Roman" w:cs="Times New Roman"/>
                <w:b/>
                <w:sz w:val="24"/>
                <w:szCs w:val="24"/>
              </w:rPr>
            </w:pPr>
            <w:proofErr w:type="spellStart"/>
            <w:r w:rsidRPr="002845D3">
              <w:rPr>
                <w:rFonts w:ascii="Times New Roman" w:hAnsi="Times New Roman" w:cs="Times New Roman"/>
                <w:b/>
                <w:sz w:val="24"/>
                <w:szCs w:val="24"/>
              </w:rPr>
              <w:t>Фадькина</w:t>
            </w:r>
            <w:proofErr w:type="spellEnd"/>
            <w:r w:rsidRPr="002845D3">
              <w:rPr>
                <w:rFonts w:ascii="Times New Roman" w:hAnsi="Times New Roman" w:cs="Times New Roman"/>
                <w:b/>
                <w:sz w:val="24"/>
                <w:szCs w:val="24"/>
              </w:rPr>
              <w:t xml:space="preserve"> Е.В.,</w:t>
            </w:r>
          </w:p>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 xml:space="preserve">6а класс, </w:t>
            </w:r>
            <w:proofErr w:type="spellStart"/>
            <w:r w:rsidRPr="002845D3">
              <w:rPr>
                <w:rFonts w:ascii="Times New Roman" w:hAnsi="Times New Roman" w:cs="Times New Roman"/>
                <w:sz w:val="24"/>
                <w:szCs w:val="24"/>
              </w:rPr>
              <w:t>каб</w:t>
            </w:r>
            <w:proofErr w:type="spellEnd"/>
            <w:r w:rsidRPr="002845D3">
              <w:rPr>
                <w:rFonts w:ascii="Times New Roman" w:hAnsi="Times New Roman" w:cs="Times New Roman"/>
                <w:sz w:val="24"/>
                <w:szCs w:val="24"/>
              </w:rPr>
              <w:t xml:space="preserve"> № 202</w:t>
            </w:r>
          </w:p>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sz w:val="24"/>
                <w:szCs w:val="24"/>
              </w:rPr>
              <w:t xml:space="preserve">немецкий язык «Тренировка и систематизация знаний </w:t>
            </w:r>
            <w:proofErr w:type="spellStart"/>
            <w:r w:rsidRPr="002845D3">
              <w:rPr>
                <w:rFonts w:ascii="Times New Roman" w:hAnsi="Times New Roman" w:cs="Times New Roman"/>
                <w:sz w:val="24"/>
                <w:szCs w:val="24"/>
                <w:lang w:val="en-US"/>
              </w:rPr>
              <w:t>Perfekt</w:t>
            </w:r>
            <w:proofErr w:type="spellEnd"/>
            <w:r w:rsidRPr="002845D3">
              <w:rPr>
                <w:rFonts w:ascii="Times New Roman" w:hAnsi="Times New Roman" w:cs="Times New Roman"/>
                <w:sz w:val="24"/>
                <w:szCs w:val="24"/>
              </w:rPr>
              <w:t>»</w:t>
            </w:r>
          </w:p>
        </w:tc>
      </w:tr>
    </w:tbl>
    <w:p w:rsidR="002845D3" w:rsidRDefault="002845D3" w:rsidP="002845D3">
      <w:pPr>
        <w:spacing w:after="0" w:line="240" w:lineRule="auto"/>
        <w:jc w:val="center"/>
        <w:rPr>
          <w:rFonts w:ascii="Times New Roman" w:hAnsi="Times New Roman" w:cs="Times New Roman"/>
          <w:b/>
          <w:sz w:val="24"/>
          <w:szCs w:val="24"/>
        </w:rPr>
      </w:pPr>
    </w:p>
    <w:p w:rsidR="002845D3" w:rsidRPr="002845D3" w:rsidRDefault="002845D3" w:rsidP="002845D3">
      <w:pPr>
        <w:spacing w:after="0" w:line="240" w:lineRule="auto"/>
        <w:jc w:val="center"/>
        <w:rPr>
          <w:rFonts w:ascii="Times New Roman" w:hAnsi="Times New Roman" w:cs="Times New Roman"/>
          <w:b/>
          <w:sz w:val="24"/>
          <w:szCs w:val="24"/>
        </w:rPr>
      </w:pPr>
      <w:r w:rsidRPr="002845D3">
        <w:rPr>
          <w:rFonts w:ascii="Times New Roman" w:hAnsi="Times New Roman" w:cs="Times New Roman"/>
          <w:b/>
          <w:sz w:val="24"/>
          <w:szCs w:val="24"/>
        </w:rPr>
        <w:t xml:space="preserve"> «Управление самостоятельной деятельностью </w:t>
      </w:r>
      <w:proofErr w:type="gramStart"/>
      <w:r w:rsidRPr="002845D3">
        <w:rPr>
          <w:rFonts w:ascii="Times New Roman" w:hAnsi="Times New Roman" w:cs="Times New Roman"/>
          <w:b/>
          <w:sz w:val="24"/>
          <w:szCs w:val="24"/>
        </w:rPr>
        <w:t>обучающихся</w:t>
      </w:r>
      <w:proofErr w:type="gramEnd"/>
      <w:r w:rsidRPr="002845D3">
        <w:rPr>
          <w:rFonts w:ascii="Times New Roman" w:hAnsi="Times New Roman" w:cs="Times New Roman"/>
          <w:b/>
          <w:sz w:val="24"/>
          <w:szCs w:val="24"/>
        </w:rPr>
        <w:t xml:space="preserve"> на уроке </w:t>
      </w:r>
    </w:p>
    <w:p w:rsidR="002845D3" w:rsidRPr="002845D3" w:rsidRDefault="002845D3" w:rsidP="002845D3">
      <w:pPr>
        <w:spacing w:after="0" w:line="240" w:lineRule="auto"/>
        <w:jc w:val="center"/>
        <w:rPr>
          <w:rFonts w:ascii="Times New Roman" w:hAnsi="Times New Roman" w:cs="Times New Roman"/>
          <w:b/>
          <w:sz w:val="24"/>
          <w:szCs w:val="24"/>
        </w:rPr>
      </w:pPr>
      <w:r w:rsidRPr="002845D3">
        <w:rPr>
          <w:rFonts w:ascii="Times New Roman" w:hAnsi="Times New Roman" w:cs="Times New Roman"/>
          <w:b/>
          <w:sz w:val="24"/>
          <w:szCs w:val="24"/>
        </w:rPr>
        <w:t>как средство эффективной подготовки к ГИА», 31.01.2017г.</w:t>
      </w:r>
    </w:p>
    <w:p w:rsidR="002845D3" w:rsidRPr="002845D3" w:rsidRDefault="002845D3" w:rsidP="002845D3">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731"/>
        <w:gridCol w:w="4100"/>
        <w:gridCol w:w="1656"/>
        <w:gridCol w:w="2977"/>
        <w:gridCol w:w="3077"/>
        <w:gridCol w:w="2245"/>
      </w:tblGrid>
      <w:tr w:rsidR="002845D3" w:rsidRPr="002845D3" w:rsidTr="00FE5B69">
        <w:tc>
          <w:tcPr>
            <w:tcW w:w="731"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 xml:space="preserve">№ </w:t>
            </w:r>
            <w:proofErr w:type="gramStart"/>
            <w:r w:rsidRPr="002845D3">
              <w:rPr>
                <w:rFonts w:ascii="Times New Roman" w:hAnsi="Times New Roman" w:cs="Times New Roman"/>
                <w:b/>
                <w:sz w:val="24"/>
                <w:szCs w:val="24"/>
              </w:rPr>
              <w:t>п</w:t>
            </w:r>
            <w:proofErr w:type="gramEnd"/>
            <w:r w:rsidRPr="002845D3">
              <w:rPr>
                <w:rFonts w:ascii="Times New Roman" w:hAnsi="Times New Roman" w:cs="Times New Roman"/>
                <w:b/>
                <w:sz w:val="24"/>
                <w:szCs w:val="24"/>
              </w:rPr>
              <w:t>/п</w:t>
            </w:r>
          </w:p>
        </w:tc>
        <w:tc>
          <w:tcPr>
            <w:tcW w:w="4100"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ФИО учителя</w:t>
            </w:r>
          </w:p>
        </w:tc>
        <w:tc>
          <w:tcPr>
            <w:tcW w:w="1656"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класс</w:t>
            </w:r>
          </w:p>
        </w:tc>
        <w:tc>
          <w:tcPr>
            <w:tcW w:w="2977"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предмет</w:t>
            </w:r>
          </w:p>
        </w:tc>
        <w:tc>
          <w:tcPr>
            <w:tcW w:w="3077"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Тема</w:t>
            </w:r>
          </w:p>
        </w:tc>
        <w:tc>
          <w:tcPr>
            <w:tcW w:w="2245"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Место проведения</w:t>
            </w:r>
          </w:p>
        </w:tc>
      </w:tr>
      <w:tr w:rsidR="002845D3" w:rsidRPr="002845D3" w:rsidTr="00FE5B69">
        <w:tc>
          <w:tcPr>
            <w:tcW w:w="731" w:type="dxa"/>
          </w:tcPr>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1</w:t>
            </w:r>
          </w:p>
        </w:tc>
        <w:tc>
          <w:tcPr>
            <w:tcW w:w="4100"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Леонова Кристина Сергеевна</w:t>
            </w:r>
          </w:p>
        </w:tc>
        <w:tc>
          <w:tcPr>
            <w:tcW w:w="1656" w:type="dxa"/>
          </w:tcPr>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9а</w:t>
            </w:r>
          </w:p>
        </w:tc>
        <w:tc>
          <w:tcPr>
            <w:tcW w:w="2977" w:type="dxa"/>
          </w:tcPr>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Обществознание</w:t>
            </w:r>
          </w:p>
        </w:tc>
        <w:tc>
          <w:tcPr>
            <w:tcW w:w="3077"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sz w:val="24"/>
                <w:szCs w:val="24"/>
              </w:rPr>
              <w:t>«Основы конституционного строя Российской Федерации»</w:t>
            </w:r>
          </w:p>
        </w:tc>
        <w:tc>
          <w:tcPr>
            <w:tcW w:w="2245" w:type="dxa"/>
          </w:tcPr>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312</w:t>
            </w:r>
          </w:p>
        </w:tc>
      </w:tr>
      <w:tr w:rsidR="002845D3" w:rsidRPr="002845D3" w:rsidTr="00FE5B69">
        <w:tc>
          <w:tcPr>
            <w:tcW w:w="731" w:type="dxa"/>
          </w:tcPr>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2</w:t>
            </w:r>
          </w:p>
        </w:tc>
        <w:tc>
          <w:tcPr>
            <w:tcW w:w="4100"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 xml:space="preserve">Шигаева Динара </w:t>
            </w:r>
          </w:p>
          <w:p w:rsidR="002845D3" w:rsidRPr="002845D3" w:rsidRDefault="002845D3" w:rsidP="00FE5B69">
            <w:pPr>
              <w:jc w:val="center"/>
              <w:rPr>
                <w:rFonts w:ascii="Times New Roman" w:hAnsi="Times New Roman" w:cs="Times New Roman"/>
                <w:b/>
                <w:sz w:val="24"/>
                <w:szCs w:val="24"/>
              </w:rPr>
            </w:pPr>
            <w:proofErr w:type="spellStart"/>
            <w:r w:rsidRPr="002845D3">
              <w:rPr>
                <w:rFonts w:ascii="Times New Roman" w:hAnsi="Times New Roman" w:cs="Times New Roman"/>
                <w:b/>
                <w:sz w:val="24"/>
                <w:szCs w:val="24"/>
              </w:rPr>
              <w:t>Равиловна</w:t>
            </w:r>
            <w:proofErr w:type="spellEnd"/>
          </w:p>
        </w:tc>
        <w:tc>
          <w:tcPr>
            <w:tcW w:w="1656" w:type="dxa"/>
          </w:tcPr>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9б</w:t>
            </w:r>
          </w:p>
        </w:tc>
        <w:tc>
          <w:tcPr>
            <w:tcW w:w="2977" w:type="dxa"/>
          </w:tcPr>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Английский язык</w:t>
            </w:r>
          </w:p>
        </w:tc>
        <w:tc>
          <w:tcPr>
            <w:tcW w:w="3077"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sz w:val="24"/>
                <w:szCs w:val="24"/>
              </w:rPr>
              <w:t>«Обучение написанию личного письма»</w:t>
            </w:r>
          </w:p>
        </w:tc>
        <w:tc>
          <w:tcPr>
            <w:tcW w:w="2245" w:type="dxa"/>
          </w:tcPr>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202</w:t>
            </w:r>
          </w:p>
        </w:tc>
      </w:tr>
      <w:tr w:rsidR="002845D3" w:rsidRPr="002845D3" w:rsidTr="00FE5B69">
        <w:tc>
          <w:tcPr>
            <w:tcW w:w="731" w:type="dxa"/>
          </w:tcPr>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3</w:t>
            </w:r>
          </w:p>
        </w:tc>
        <w:tc>
          <w:tcPr>
            <w:tcW w:w="4100"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b/>
                <w:sz w:val="24"/>
                <w:szCs w:val="24"/>
              </w:rPr>
              <w:t xml:space="preserve">Горохова Людмила Викторовна </w:t>
            </w:r>
          </w:p>
        </w:tc>
        <w:tc>
          <w:tcPr>
            <w:tcW w:w="1656" w:type="dxa"/>
          </w:tcPr>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11</w:t>
            </w:r>
          </w:p>
        </w:tc>
        <w:tc>
          <w:tcPr>
            <w:tcW w:w="2977" w:type="dxa"/>
          </w:tcPr>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 xml:space="preserve">Алгебра </w:t>
            </w:r>
          </w:p>
        </w:tc>
        <w:tc>
          <w:tcPr>
            <w:tcW w:w="3077" w:type="dxa"/>
          </w:tcPr>
          <w:p w:rsidR="002845D3" w:rsidRPr="002845D3" w:rsidRDefault="002845D3" w:rsidP="00FE5B69">
            <w:pPr>
              <w:jc w:val="center"/>
              <w:rPr>
                <w:rFonts w:ascii="Times New Roman" w:hAnsi="Times New Roman" w:cs="Times New Roman"/>
                <w:b/>
                <w:sz w:val="24"/>
                <w:szCs w:val="24"/>
              </w:rPr>
            </w:pPr>
            <w:r w:rsidRPr="002845D3">
              <w:rPr>
                <w:rFonts w:ascii="Times New Roman" w:hAnsi="Times New Roman" w:cs="Times New Roman"/>
                <w:sz w:val="24"/>
                <w:szCs w:val="24"/>
              </w:rPr>
              <w:t>«Решение логарифмических уравнений»</w:t>
            </w:r>
          </w:p>
        </w:tc>
        <w:tc>
          <w:tcPr>
            <w:tcW w:w="2245" w:type="dxa"/>
          </w:tcPr>
          <w:p w:rsidR="002845D3" w:rsidRPr="002845D3" w:rsidRDefault="002845D3" w:rsidP="00FE5B69">
            <w:pPr>
              <w:jc w:val="center"/>
              <w:rPr>
                <w:rFonts w:ascii="Times New Roman" w:hAnsi="Times New Roman" w:cs="Times New Roman"/>
                <w:sz w:val="24"/>
                <w:szCs w:val="24"/>
              </w:rPr>
            </w:pPr>
            <w:r w:rsidRPr="002845D3">
              <w:rPr>
                <w:rFonts w:ascii="Times New Roman" w:hAnsi="Times New Roman" w:cs="Times New Roman"/>
                <w:sz w:val="24"/>
                <w:szCs w:val="24"/>
              </w:rPr>
              <w:t>308</w:t>
            </w:r>
          </w:p>
        </w:tc>
      </w:tr>
    </w:tbl>
    <w:p w:rsidR="00FB232E" w:rsidRDefault="00FB232E" w:rsidP="00FA10C8">
      <w:pPr>
        <w:spacing w:after="0"/>
        <w:ind w:firstLine="708"/>
        <w:jc w:val="center"/>
        <w:rPr>
          <w:rFonts w:ascii="Times New Roman" w:hAnsi="Times New Roman" w:cs="Times New Roman"/>
          <w:b/>
          <w:sz w:val="24"/>
          <w:szCs w:val="24"/>
        </w:rPr>
      </w:pPr>
    </w:p>
    <w:p w:rsidR="002845D3" w:rsidRDefault="00E04555" w:rsidP="0010423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Каждый учитель имеет возможность индивидуального повышения научно-теоретической и методической подготовки  педагогических работников. В рамках подготовки к аттестации педагогиче</w:t>
      </w:r>
      <w:r w:rsidR="002845D3">
        <w:rPr>
          <w:rFonts w:ascii="Times New Roman" w:eastAsia="Times New Roman" w:hAnsi="Times New Roman" w:cs="Times New Roman"/>
          <w:sz w:val="24"/>
          <w:szCs w:val="24"/>
          <w:lang w:eastAsia="ru-RU"/>
        </w:rPr>
        <w:t>ских работников было проведено 34</w:t>
      </w:r>
      <w:r>
        <w:rPr>
          <w:rFonts w:ascii="Times New Roman" w:eastAsia="Times New Roman" w:hAnsi="Times New Roman" w:cs="Times New Roman"/>
          <w:sz w:val="24"/>
          <w:szCs w:val="24"/>
          <w:lang w:eastAsia="ru-RU"/>
        </w:rPr>
        <w:t xml:space="preserve"> индивидуальные консультации, рассмотрено и проанализировано 1</w:t>
      </w:r>
      <w:r w:rsidR="002845D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работ по самообразованию педагогов, </w:t>
      </w:r>
      <w:r w:rsidR="002845D3">
        <w:rPr>
          <w:rFonts w:ascii="Times New Roman" w:eastAsia="Times New Roman" w:hAnsi="Times New Roman" w:cs="Times New Roman"/>
          <w:sz w:val="24"/>
          <w:szCs w:val="24"/>
          <w:lang w:eastAsia="ru-RU"/>
        </w:rPr>
        <w:t>7</w:t>
      </w:r>
      <w:r w:rsidRPr="00FA10C8">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педагогов прошли курсовую подготовку повышения квалификации на базе ГАОУ ДПО «</w:t>
      </w:r>
      <w:r w:rsidR="008B2E31">
        <w:rPr>
          <w:rFonts w:ascii="Times New Roman" w:eastAsia="Times New Roman" w:hAnsi="Times New Roman" w:cs="Times New Roman"/>
          <w:sz w:val="24"/>
          <w:szCs w:val="24"/>
          <w:lang w:eastAsia="ru-RU"/>
        </w:rPr>
        <w:t>Институт ре</w:t>
      </w:r>
      <w:r>
        <w:rPr>
          <w:rFonts w:ascii="Times New Roman" w:eastAsia="Times New Roman" w:hAnsi="Times New Roman" w:cs="Times New Roman"/>
          <w:sz w:val="24"/>
          <w:szCs w:val="24"/>
          <w:lang w:eastAsia="ru-RU"/>
        </w:rPr>
        <w:t>гионального развития Пензенской области»</w:t>
      </w:r>
      <w:r w:rsidR="002845D3">
        <w:rPr>
          <w:rFonts w:ascii="Times New Roman" w:eastAsia="Times New Roman" w:hAnsi="Times New Roman" w:cs="Times New Roman"/>
          <w:sz w:val="24"/>
          <w:szCs w:val="24"/>
          <w:lang w:eastAsia="ru-RU"/>
        </w:rPr>
        <w:t>:</w:t>
      </w:r>
      <w:r w:rsidR="00890F29">
        <w:rPr>
          <w:rFonts w:ascii="Times New Roman" w:eastAsia="Times New Roman" w:hAnsi="Times New Roman" w:cs="Times New Roman"/>
          <w:sz w:val="24"/>
          <w:szCs w:val="24"/>
          <w:lang w:eastAsia="ru-RU"/>
        </w:rPr>
        <w:t xml:space="preserve"> </w:t>
      </w:r>
    </w:p>
    <w:p w:rsidR="00822203" w:rsidRDefault="00822203" w:rsidP="0010423E">
      <w:pPr>
        <w:spacing w:after="0"/>
        <w:jc w:val="both"/>
        <w:rPr>
          <w:rFonts w:ascii="Times New Roman" w:eastAsia="Times New Roman" w:hAnsi="Times New Roman" w:cs="Times New Roman"/>
          <w:sz w:val="24"/>
          <w:szCs w:val="24"/>
          <w:lang w:eastAsia="ru-RU"/>
        </w:rPr>
      </w:pPr>
    </w:p>
    <w:tbl>
      <w:tblPr>
        <w:tblStyle w:val="8"/>
        <w:tblW w:w="14742" w:type="dxa"/>
        <w:tblInd w:w="108" w:type="dxa"/>
        <w:tblLook w:val="01E0" w:firstRow="1" w:lastRow="1" w:firstColumn="1" w:lastColumn="1" w:noHBand="0" w:noVBand="0"/>
      </w:tblPr>
      <w:tblGrid>
        <w:gridCol w:w="1985"/>
        <w:gridCol w:w="2693"/>
        <w:gridCol w:w="10064"/>
      </w:tblGrid>
      <w:tr w:rsidR="002845D3" w:rsidRPr="002845D3" w:rsidTr="002845D3">
        <w:tc>
          <w:tcPr>
            <w:tcW w:w="1985" w:type="dxa"/>
          </w:tcPr>
          <w:p w:rsidR="002845D3" w:rsidRPr="002845D3" w:rsidRDefault="002845D3" w:rsidP="002845D3">
            <w:pPr>
              <w:jc w:val="center"/>
              <w:rPr>
                <w:b/>
                <w:sz w:val="24"/>
                <w:szCs w:val="24"/>
              </w:rPr>
            </w:pPr>
            <w:r w:rsidRPr="002845D3">
              <w:rPr>
                <w:b/>
                <w:sz w:val="24"/>
                <w:szCs w:val="24"/>
              </w:rPr>
              <w:t>ФИО</w:t>
            </w:r>
          </w:p>
        </w:tc>
        <w:tc>
          <w:tcPr>
            <w:tcW w:w="2693" w:type="dxa"/>
          </w:tcPr>
          <w:p w:rsidR="002845D3" w:rsidRPr="002845D3" w:rsidRDefault="002845D3" w:rsidP="002845D3">
            <w:pPr>
              <w:jc w:val="center"/>
              <w:rPr>
                <w:b/>
                <w:sz w:val="24"/>
                <w:szCs w:val="24"/>
              </w:rPr>
            </w:pPr>
            <w:r w:rsidRPr="002845D3">
              <w:rPr>
                <w:b/>
                <w:sz w:val="24"/>
                <w:szCs w:val="24"/>
              </w:rPr>
              <w:t>Предмет</w:t>
            </w:r>
          </w:p>
        </w:tc>
        <w:tc>
          <w:tcPr>
            <w:tcW w:w="10064" w:type="dxa"/>
          </w:tcPr>
          <w:p w:rsidR="002845D3" w:rsidRPr="002845D3" w:rsidRDefault="002845D3" w:rsidP="002845D3">
            <w:pPr>
              <w:jc w:val="center"/>
              <w:rPr>
                <w:b/>
                <w:sz w:val="24"/>
                <w:szCs w:val="24"/>
              </w:rPr>
            </w:pPr>
            <w:r w:rsidRPr="002845D3">
              <w:rPr>
                <w:b/>
                <w:sz w:val="24"/>
                <w:szCs w:val="24"/>
              </w:rPr>
              <w:t>Название курсов, сроки, место проведения, количество часов</w:t>
            </w:r>
          </w:p>
        </w:tc>
      </w:tr>
      <w:tr w:rsidR="002845D3" w:rsidRPr="002845D3" w:rsidTr="002845D3">
        <w:tc>
          <w:tcPr>
            <w:tcW w:w="1985" w:type="dxa"/>
          </w:tcPr>
          <w:p w:rsidR="002845D3" w:rsidRPr="002845D3" w:rsidRDefault="002845D3" w:rsidP="002845D3">
            <w:pPr>
              <w:jc w:val="both"/>
              <w:rPr>
                <w:sz w:val="24"/>
                <w:szCs w:val="24"/>
              </w:rPr>
            </w:pPr>
            <w:proofErr w:type="spellStart"/>
            <w:r w:rsidRPr="002845D3">
              <w:rPr>
                <w:sz w:val="24"/>
                <w:szCs w:val="24"/>
              </w:rPr>
              <w:t>Участкина</w:t>
            </w:r>
            <w:proofErr w:type="spellEnd"/>
            <w:r w:rsidRPr="002845D3">
              <w:rPr>
                <w:sz w:val="24"/>
                <w:szCs w:val="24"/>
              </w:rPr>
              <w:t xml:space="preserve"> Галина Викторовна</w:t>
            </w:r>
          </w:p>
        </w:tc>
        <w:tc>
          <w:tcPr>
            <w:tcW w:w="2693" w:type="dxa"/>
          </w:tcPr>
          <w:p w:rsidR="002845D3" w:rsidRPr="002845D3" w:rsidRDefault="002845D3" w:rsidP="002845D3">
            <w:pPr>
              <w:jc w:val="both"/>
              <w:rPr>
                <w:sz w:val="24"/>
                <w:szCs w:val="24"/>
              </w:rPr>
            </w:pPr>
            <w:r w:rsidRPr="002845D3">
              <w:rPr>
                <w:sz w:val="24"/>
                <w:szCs w:val="24"/>
              </w:rPr>
              <w:t>Русский язык и литература</w:t>
            </w:r>
          </w:p>
        </w:tc>
        <w:tc>
          <w:tcPr>
            <w:tcW w:w="10064" w:type="dxa"/>
          </w:tcPr>
          <w:p w:rsidR="002845D3" w:rsidRPr="002845D3" w:rsidRDefault="002845D3" w:rsidP="002845D3">
            <w:pPr>
              <w:jc w:val="both"/>
              <w:rPr>
                <w:sz w:val="24"/>
                <w:szCs w:val="24"/>
              </w:rPr>
            </w:pPr>
            <w:r w:rsidRPr="002845D3">
              <w:rPr>
                <w:sz w:val="24"/>
                <w:szCs w:val="24"/>
              </w:rPr>
              <w:t>Методика преподавания учебных дисциплин. Актуальные проблемы преподавания русского языка и литературы в условиях перехода на ФГОС ООО, 12.09.-01.10.2016, ГАОУ ДПО ИРР ПО, 108 часов</w:t>
            </w:r>
          </w:p>
        </w:tc>
      </w:tr>
      <w:tr w:rsidR="002845D3" w:rsidRPr="002845D3" w:rsidTr="002845D3">
        <w:tc>
          <w:tcPr>
            <w:tcW w:w="1985" w:type="dxa"/>
          </w:tcPr>
          <w:p w:rsidR="002845D3" w:rsidRPr="002845D3" w:rsidRDefault="002845D3" w:rsidP="002845D3">
            <w:pPr>
              <w:jc w:val="both"/>
              <w:rPr>
                <w:sz w:val="24"/>
                <w:szCs w:val="24"/>
              </w:rPr>
            </w:pPr>
            <w:r w:rsidRPr="002845D3">
              <w:rPr>
                <w:sz w:val="24"/>
                <w:szCs w:val="24"/>
              </w:rPr>
              <w:t>Кукушкин Олег Михайлович</w:t>
            </w:r>
          </w:p>
        </w:tc>
        <w:tc>
          <w:tcPr>
            <w:tcW w:w="2693" w:type="dxa"/>
          </w:tcPr>
          <w:p w:rsidR="002845D3" w:rsidRPr="002845D3" w:rsidRDefault="002845D3" w:rsidP="002845D3">
            <w:pPr>
              <w:jc w:val="both"/>
              <w:rPr>
                <w:sz w:val="24"/>
                <w:szCs w:val="24"/>
              </w:rPr>
            </w:pPr>
            <w:r w:rsidRPr="002845D3">
              <w:rPr>
                <w:sz w:val="24"/>
                <w:szCs w:val="24"/>
              </w:rPr>
              <w:t>Физическая культура</w:t>
            </w:r>
          </w:p>
        </w:tc>
        <w:tc>
          <w:tcPr>
            <w:tcW w:w="10064" w:type="dxa"/>
          </w:tcPr>
          <w:p w:rsidR="002845D3" w:rsidRPr="002845D3" w:rsidRDefault="002845D3" w:rsidP="002845D3">
            <w:pPr>
              <w:jc w:val="both"/>
              <w:rPr>
                <w:sz w:val="24"/>
                <w:szCs w:val="24"/>
              </w:rPr>
            </w:pPr>
            <w:r w:rsidRPr="002845D3">
              <w:rPr>
                <w:sz w:val="24"/>
                <w:szCs w:val="24"/>
              </w:rPr>
              <w:t>Методика преподавания учебных дисциплин. Повышение качества физического воспитания в условиях модернизации образования в соответствии с ФГОС ООО, 03.10.-15.10.2016,14.11.-19.11. 2016, ГАОУ ДПО ИРР ПО, 72 часа</w:t>
            </w:r>
          </w:p>
          <w:p w:rsidR="002845D3" w:rsidRPr="002845D3" w:rsidRDefault="002845D3" w:rsidP="002845D3">
            <w:pPr>
              <w:jc w:val="both"/>
              <w:rPr>
                <w:sz w:val="24"/>
                <w:szCs w:val="24"/>
              </w:rPr>
            </w:pPr>
            <w:r w:rsidRPr="002845D3">
              <w:rPr>
                <w:sz w:val="24"/>
                <w:szCs w:val="24"/>
              </w:rPr>
              <w:t>Подготовка спортивных судей главной судейской коллегии и судейских бригад физкультурных и спортивных мероприятий Всероссийского физкультурно-спортивного комплекса «Готов к труду и обороне (ГТО)», 14.11.-19.11.2016, ГАОУ ПО «Училище олимпийского резерва Пензенской области», 72 часа</w:t>
            </w:r>
          </w:p>
        </w:tc>
      </w:tr>
      <w:tr w:rsidR="002845D3" w:rsidRPr="002845D3" w:rsidTr="002845D3">
        <w:tc>
          <w:tcPr>
            <w:tcW w:w="1985" w:type="dxa"/>
          </w:tcPr>
          <w:p w:rsidR="002845D3" w:rsidRPr="002845D3" w:rsidRDefault="002845D3" w:rsidP="002845D3">
            <w:pPr>
              <w:jc w:val="both"/>
              <w:rPr>
                <w:sz w:val="24"/>
                <w:szCs w:val="24"/>
              </w:rPr>
            </w:pPr>
            <w:r w:rsidRPr="002845D3">
              <w:rPr>
                <w:sz w:val="24"/>
                <w:szCs w:val="24"/>
              </w:rPr>
              <w:t>Бабушкин Олег Петрович</w:t>
            </w:r>
          </w:p>
        </w:tc>
        <w:tc>
          <w:tcPr>
            <w:tcW w:w="2693" w:type="dxa"/>
          </w:tcPr>
          <w:p w:rsidR="002845D3" w:rsidRPr="002845D3" w:rsidRDefault="002845D3" w:rsidP="002845D3">
            <w:pPr>
              <w:jc w:val="both"/>
              <w:rPr>
                <w:sz w:val="24"/>
                <w:szCs w:val="24"/>
              </w:rPr>
            </w:pPr>
            <w:r w:rsidRPr="002845D3">
              <w:rPr>
                <w:sz w:val="24"/>
                <w:szCs w:val="24"/>
              </w:rPr>
              <w:t>ОБЖ</w:t>
            </w:r>
          </w:p>
        </w:tc>
        <w:tc>
          <w:tcPr>
            <w:tcW w:w="10064" w:type="dxa"/>
          </w:tcPr>
          <w:p w:rsidR="002845D3" w:rsidRDefault="002845D3" w:rsidP="002845D3">
            <w:pPr>
              <w:jc w:val="both"/>
              <w:rPr>
                <w:sz w:val="24"/>
                <w:szCs w:val="24"/>
              </w:rPr>
            </w:pPr>
            <w:r w:rsidRPr="002845D3">
              <w:rPr>
                <w:sz w:val="24"/>
                <w:szCs w:val="24"/>
              </w:rPr>
              <w:t>Методика преподавания учебных дисциплин. Методика преподавания ОБЖ в условиях перехода к ФГОС ООО, 14.11.-19.11.2016,12.12.-17.12.2016 ГАОУ ДПО ИРР ПО, 72 часа</w:t>
            </w:r>
          </w:p>
          <w:p w:rsidR="00822203" w:rsidRPr="002845D3" w:rsidRDefault="00822203" w:rsidP="002845D3">
            <w:pPr>
              <w:jc w:val="both"/>
              <w:rPr>
                <w:sz w:val="24"/>
                <w:szCs w:val="24"/>
              </w:rPr>
            </w:pPr>
          </w:p>
        </w:tc>
      </w:tr>
      <w:tr w:rsidR="002845D3" w:rsidRPr="002845D3" w:rsidTr="002845D3">
        <w:tc>
          <w:tcPr>
            <w:tcW w:w="1985" w:type="dxa"/>
          </w:tcPr>
          <w:p w:rsidR="002845D3" w:rsidRPr="002845D3" w:rsidRDefault="002845D3" w:rsidP="002845D3">
            <w:pPr>
              <w:jc w:val="both"/>
              <w:rPr>
                <w:sz w:val="24"/>
                <w:szCs w:val="24"/>
              </w:rPr>
            </w:pPr>
            <w:r w:rsidRPr="002845D3">
              <w:rPr>
                <w:sz w:val="24"/>
                <w:szCs w:val="24"/>
              </w:rPr>
              <w:lastRenderedPageBreak/>
              <w:t>Терехина Лариса Анатольевна</w:t>
            </w:r>
          </w:p>
        </w:tc>
        <w:tc>
          <w:tcPr>
            <w:tcW w:w="2693" w:type="dxa"/>
          </w:tcPr>
          <w:p w:rsidR="002845D3" w:rsidRPr="002845D3" w:rsidRDefault="002845D3" w:rsidP="002845D3">
            <w:pPr>
              <w:jc w:val="both"/>
              <w:rPr>
                <w:sz w:val="24"/>
                <w:szCs w:val="24"/>
              </w:rPr>
            </w:pPr>
            <w:r w:rsidRPr="002845D3">
              <w:rPr>
                <w:sz w:val="24"/>
                <w:szCs w:val="24"/>
              </w:rPr>
              <w:t>ОРКСЭ</w:t>
            </w:r>
          </w:p>
        </w:tc>
        <w:tc>
          <w:tcPr>
            <w:tcW w:w="10064" w:type="dxa"/>
          </w:tcPr>
          <w:p w:rsidR="002845D3" w:rsidRPr="002845D3" w:rsidRDefault="002845D3" w:rsidP="002845D3">
            <w:pPr>
              <w:jc w:val="both"/>
              <w:rPr>
                <w:sz w:val="24"/>
                <w:szCs w:val="24"/>
              </w:rPr>
            </w:pPr>
            <w:r w:rsidRPr="002845D3">
              <w:rPr>
                <w:sz w:val="24"/>
                <w:szCs w:val="24"/>
              </w:rPr>
              <w:t>Методика преподавания учебных дисциплин. Методика преподавания комплексного учебного курса «Основы религиозных культур и светской этики» (ОРКСЭ) в условиях введения ФГОС общего образования, 05.12.-17.12.2016, ГАОУ ДПО ИРР ПО, 72 часа</w:t>
            </w:r>
          </w:p>
        </w:tc>
      </w:tr>
      <w:tr w:rsidR="002845D3" w:rsidRPr="002845D3" w:rsidTr="002845D3">
        <w:tc>
          <w:tcPr>
            <w:tcW w:w="1985" w:type="dxa"/>
          </w:tcPr>
          <w:p w:rsidR="002845D3" w:rsidRPr="002845D3" w:rsidRDefault="002845D3" w:rsidP="002845D3">
            <w:pPr>
              <w:jc w:val="both"/>
              <w:rPr>
                <w:sz w:val="24"/>
                <w:szCs w:val="24"/>
              </w:rPr>
            </w:pPr>
            <w:proofErr w:type="spellStart"/>
            <w:r w:rsidRPr="002845D3">
              <w:rPr>
                <w:sz w:val="24"/>
                <w:szCs w:val="24"/>
              </w:rPr>
              <w:t>Тюмкина</w:t>
            </w:r>
            <w:proofErr w:type="spellEnd"/>
            <w:r w:rsidRPr="002845D3">
              <w:rPr>
                <w:sz w:val="24"/>
                <w:szCs w:val="24"/>
              </w:rPr>
              <w:t xml:space="preserve"> Елена Анатольевна</w:t>
            </w:r>
          </w:p>
        </w:tc>
        <w:tc>
          <w:tcPr>
            <w:tcW w:w="2693" w:type="dxa"/>
          </w:tcPr>
          <w:p w:rsidR="002845D3" w:rsidRPr="002845D3" w:rsidRDefault="002845D3" w:rsidP="002845D3">
            <w:pPr>
              <w:jc w:val="both"/>
              <w:rPr>
                <w:sz w:val="24"/>
                <w:szCs w:val="24"/>
              </w:rPr>
            </w:pPr>
            <w:r w:rsidRPr="002845D3">
              <w:rPr>
                <w:sz w:val="24"/>
                <w:szCs w:val="24"/>
              </w:rPr>
              <w:t>Психолог</w:t>
            </w:r>
          </w:p>
        </w:tc>
        <w:tc>
          <w:tcPr>
            <w:tcW w:w="10064" w:type="dxa"/>
          </w:tcPr>
          <w:p w:rsidR="002845D3" w:rsidRPr="002845D3" w:rsidRDefault="002845D3" w:rsidP="002845D3">
            <w:pPr>
              <w:jc w:val="both"/>
              <w:rPr>
                <w:sz w:val="24"/>
                <w:szCs w:val="24"/>
              </w:rPr>
            </w:pPr>
            <w:r w:rsidRPr="002845D3">
              <w:rPr>
                <w:sz w:val="24"/>
                <w:szCs w:val="24"/>
              </w:rPr>
              <w:t>Современные методики и технологии профилактики зависимого поведения, 24.10.-08.11.2016, ГАОУ ДПО ИРР ПО, 72 часа</w:t>
            </w:r>
          </w:p>
        </w:tc>
      </w:tr>
      <w:tr w:rsidR="002845D3" w:rsidRPr="002845D3" w:rsidTr="002845D3">
        <w:tc>
          <w:tcPr>
            <w:tcW w:w="1985" w:type="dxa"/>
          </w:tcPr>
          <w:p w:rsidR="002845D3" w:rsidRPr="002845D3" w:rsidRDefault="002845D3" w:rsidP="002845D3">
            <w:pPr>
              <w:jc w:val="both"/>
              <w:rPr>
                <w:sz w:val="24"/>
                <w:szCs w:val="24"/>
              </w:rPr>
            </w:pPr>
            <w:r w:rsidRPr="002845D3">
              <w:rPr>
                <w:sz w:val="24"/>
                <w:szCs w:val="24"/>
              </w:rPr>
              <w:t>Иванова Юлия Юрьевна</w:t>
            </w:r>
          </w:p>
        </w:tc>
        <w:tc>
          <w:tcPr>
            <w:tcW w:w="2693" w:type="dxa"/>
          </w:tcPr>
          <w:p w:rsidR="002845D3" w:rsidRPr="002845D3" w:rsidRDefault="002845D3" w:rsidP="002845D3">
            <w:pPr>
              <w:jc w:val="both"/>
              <w:rPr>
                <w:sz w:val="24"/>
                <w:szCs w:val="24"/>
              </w:rPr>
            </w:pPr>
            <w:r w:rsidRPr="002845D3">
              <w:rPr>
                <w:sz w:val="24"/>
                <w:szCs w:val="24"/>
              </w:rPr>
              <w:t>Социальный педагог</w:t>
            </w:r>
          </w:p>
        </w:tc>
        <w:tc>
          <w:tcPr>
            <w:tcW w:w="10064" w:type="dxa"/>
          </w:tcPr>
          <w:p w:rsidR="002845D3" w:rsidRPr="002845D3" w:rsidRDefault="002845D3" w:rsidP="002845D3">
            <w:pPr>
              <w:jc w:val="both"/>
              <w:rPr>
                <w:sz w:val="24"/>
                <w:szCs w:val="24"/>
              </w:rPr>
            </w:pPr>
            <w:r w:rsidRPr="002845D3">
              <w:rPr>
                <w:sz w:val="24"/>
                <w:szCs w:val="24"/>
              </w:rPr>
              <w:t>Современные методики и технологии профилактики зависимого поведения, 24.10.-08.11.2016, ГАОУ ДПО ИРР ПО, 72 часа</w:t>
            </w:r>
          </w:p>
        </w:tc>
      </w:tr>
      <w:tr w:rsidR="002845D3" w:rsidRPr="002845D3" w:rsidTr="002845D3">
        <w:tc>
          <w:tcPr>
            <w:tcW w:w="1985" w:type="dxa"/>
          </w:tcPr>
          <w:p w:rsidR="002845D3" w:rsidRPr="002845D3" w:rsidRDefault="002845D3" w:rsidP="002845D3">
            <w:pPr>
              <w:jc w:val="both"/>
              <w:rPr>
                <w:sz w:val="24"/>
                <w:szCs w:val="24"/>
              </w:rPr>
            </w:pPr>
            <w:r w:rsidRPr="002845D3">
              <w:rPr>
                <w:sz w:val="24"/>
                <w:szCs w:val="24"/>
              </w:rPr>
              <w:t>Физическая культура</w:t>
            </w:r>
          </w:p>
        </w:tc>
        <w:tc>
          <w:tcPr>
            <w:tcW w:w="2693" w:type="dxa"/>
          </w:tcPr>
          <w:p w:rsidR="002845D3" w:rsidRPr="002845D3" w:rsidRDefault="002845D3" w:rsidP="002845D3">
            <w:pPr>
              <w:jc w:val="both"/>
              <w:rPr>
                <w:sz w:val="24"/>
                <w:szCs w:val="24"/>
              </w:rPr>
            </w:pPr>
            <w:r w:rsidRPr="002845D3">
              <w:rPr>
                <w:sz w:val="24"/>
                <w:szCs w:val="24"/>
              </w:rPr>
              <w:t>Дегтярева Тамара Николаевна</w:t>
            </w:r>
          </w:p>
        </w:tc>
        <w:tc>
          <w:tcPr>
            <w:tcW w:w="10064" w:type="dxa"/>
          </w:tcPr>
          <w:p w:rsidR="002845D3" w:rsidRPr="002845D3" w:rsidRDefault="002845D3" w:rsidP="002845D3">
            <w:pPr>
              <w:jc w:val="both"/>
              <w:rPr>
                <w:sz w:val="24"/>
                <w:szCs w:val="24"/>
              </w:rPr>
            </w:pPr>
            <w:r w:rsidRPr="002845D3">
              <w:rPr>
                <w:sz w:val="24"/>
                <w:szCs w:val="24"/>
              </w:rPr>
              <w:t xml:space="preserve">Методика преподавания учебных дисциплин. Повышение качества физического воспитания в условиях модернизации образования в соответствии с ФГОС ООО, 21.11.-03.12.2016, ГАОУ ДПО ИРР ПО, 72 часа </w:t>
            </w:r>
          </w:p>
        </w:tc>
      </w:tr>
    </w:tbl>
    <w:p w:rsidR="002845D3" w:rsidRDefault="002845D3" w:rsidP="0010423E">
      <w:pPr>
        <w:spacing w:after="0"/>
        <w:jc w:val="both"/>
        <w:rPr>
          <w:rFonts w:ascii="Times New Roman" w:eastAsia="Times New Roman" w:hAnsi="Times New Roman" w:cs="Times New Roman"/>
          <w:sz w:val="24"/>
          <w:szCs w:val="24"/>
          <w:lang w:eastAsia="ru-RU"/>
        </w:rPr>
      </w:pPr>
    </w:p>
    <w:p w:rsidR="00E04555" w:rsidRDefault="00890F29" w:rsidP="002845D3">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Педагоги школы – активные участники интернет сообществ, распространяют свой опыт, публикуя свои </w:t>
      </w:r>
      <w:r w:rsidR="00A00C5B">
        <w:rPr>
          <w:rFonts w:ascii="Times New Roman" w:eastAsia="Times New Roman" w:hAnsi="Times New Roman" w:cs="Times New Roman"/>
          <w:sz w:val="24"/>
          <w:szCs w:val="24"/>
          <w:lang w:eastAsia="ru-RU"/>
        </w:rPr>
        <w:t>методические разработки в сети И</w:t>
      </w:r>
      <w:r>
        <w:rPr>
          <w:rFonts w:ascii="Times New Roman" w:eastAsia="Times New Roman" w:hAnsi="Times New Roman" w:cs="Times New Roman"/>
          <w:sz w:val="24"/>
          <w:szCs w:val="24"/>
          <w:lang w:eastAsia="ru-RU"/>
        </w:rPr>
        <w:t xml:space="preserve">нтернет.  </w:t>
      </w:r>
    </w:p>
    <w:p w:rsidR="009B6B08" w:rsidRDefault="00727792" w:rsidP="0010423E">
      <w:pPr>
        <w:spacing w:after="0"/>
        <w:ind w:right="-5" w:firstLine="72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С 2013 года школа – региональная пилотная  площадка по введения ФГОС ООО </w:t>
      </w:r>
      <w:r w:rsidRPr="00727792">
        <w:rPr>
          <w:rFonts w:ascii="Times New Roman" w:eastAsia="Times New Roman" w:hAnsi="Times New Roman" w:cs="Times New Roman"/>
          <w:sz w:val="24"/>
          <w:szCs w:val="24"/>
          <w:lang w:eastAsia="ru-RU"/>
        </w:rPr>
        <w:t>(</w:t>
      </w:r>
      <w:r w:rsidRPr="00727792">
        <w:rPr>
          <w:rFonts w:ascii="Times New Roman" w:eastAsia="Calibri" w:hAnsi="Times New Roman" w:cs="Times New Roman"/>
          <w:sz w:val="24"/>
          <w:szCs w:val="24"/>
          <w:lang w:eastAsia="ru-RU"/>
        </w:rPr>
        <w:t>письмо  Министерства образования Пензенской области  от 02.07.2013   №255 ин/01-15  об утверждении Перечня муниципальных образовательных учреждений Пензенской области (пилотных площадок), реализующих образовательные программы общего образования,  переходящих на  федеральный государственный  образовательный  стандарт  основного общего образования с 1 сентября 2013 года</w:t>
      </w:r>
      <w:r>
        <w:rPr>
          <w:rFonts w:ascii="Times New Roman" w:eastAsia="Calibri" w:hAnsi="Times New Roman" w:cs="Times New Roman"/>
          <w:sz w:val="24"/>
          <w:szCs w:val="24"/>
          <w:lang w:eastAsia="ru-RU"/>
        </w:rPr>
        <w:t xml:space="preserve">). </w:t>
      </w:r>
    </w:p>
    <w:p w:rsidR="002845D3" w:rsidRDefault="002845D3" w:rsidP="0010423E">
      <w:pPr>
        <w:spacing w:after="0"/>
        <w:ind w:right="-5" w:firstLine="720"/>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С 2016 года – инновационная площадка РДШ (Российское движение школьников).</w:t>
      </w:r>
    </w:p>
    <w:p w:rsidR="00933379" w:rsidRDefault="005F2B6F" w:rsidP="0010423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Системная работа по совершенствованию педагогического мастерства позволяет педагогам школы использовать в педагогической практике современные образовательные   технологии</w:t>
      </w:r>
      <w:r w:rsidR="00EB540F">
        <w:rPr>
          <w:rFonts w:ascii="Times New Roman" w:eastAsia="Times New Roman" w:hAnsi="Times New Roman" w:cs="Times New Roman"/>
          <w:sz w:val="24"/>
          <w:szCs w:val="24"/>
          <w:lang w:eastAsia="ru-RU"/>
        </w:rPr>
        <w:t xml:space="preserve"> и методики</w:t>
      </w:r>
      <w:r>
        <w:rPr>
          <w:rFonts w:ascii="Times New Roman" w:eastAsia="Times New Roman" w:hAnsi="Times New Roman" w:cs="Times New Roman"/>
          <w:sz w:val="24"/>
          <w:szCs w:val="24"/>
          <w:lang w:eastAsia="ru-RU"/>
        </w:rPr>
        <w:t>, такие как проблемно</w:t>
      </w:r>
      <w:r w:rsidR="00EB540F">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обучени</w:t>
      </w:r>
      <w:r w:rsidR="00EB540F">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w:t>
      </w:r>
      <w:r w:rsidR="00EB540F">
        <w:rPr>
          <w:rFonts w:ascii="Times New Roman" w:eastAsia="Times New Roman" w:hAnsi="Times New Roman" w:cs="Times New Roman"/>
          <w:sz w:val="24"/>
          <w:szCs w:val="24"/>
          <w:lang w:eastAsia="ru-RU"/>
        </w:rPr>
        <w:t xml:space="preserve"> приемы системно-</w:t>
      </w:r>
      <w:proofErr w:type="spellStart"/>
      <w:r w:rsidR="00EB540F">
        <w:rPr>
          <w:rFonts w:ascii="Times New Roman" w:eastAsia="Times New Roman" w:hAnsi="Times New Roman" w:cs="Times New Roman"/>
          <w:sz w:val="24"/>
          <w:szCs w:val="24"/>
          <w:lang w:eastAsia="ru-RU"/>
        </w:rPr>
        <w:t>деятельностного</w:t>
      </w:r>
      <w:proofErr w:type="spellEnd"/>
      <w:r w:rsidR="00EB540F">
        <w:rPr>
          <w:rFonts w:ascii="Times New Roman" w:eastAsia="Times New Roman" w:hAnsi="Times New Roman" w:cs="Times New Roman"/>
          <w:sz w:val="24"/>
          <w:szCs w:val="24"/>
          <w:lang w:eastAsia="ru-RU"/>
        </w:rPr>
        <w:t xml:space="preserve"> подхода, модульная технология, информационно-</w:t>
      </w:r>
      <w:r w:rsidR="00D80D68">
        <w:rPr>
          <w:rFonts w:ascii="Times New Roman" w:eastAsia="Times New Roman" w:hAnsi="Times New Roman" w:cs="Times New Roman"/>
          <w:sz w:val="24"/>
          <w:szCs w:val="24"/>
          <w:lang w:eastAsia="ru-RU"/>
        </w:rPr>
        <w:t>коммуникационные</w:t>
      </w:r>
      <w:r w:rsidR="004B6707">
        <w:rPr>
          <w:rFonts w:ascii="Times New Roman" w:eastAsia="Times New Roman" w:hAnsi="Times New Roman" w:cs="Times New Roman"/>
          <w:sz w:val="24"/>
          <w:szCs w:val="24"/>
          <w:lang w:eastAsia="ru-RU"/>
        </w:rPr>
        <w:t xml:space="preserve"> </w:t>
      </w:r>
      <w:r w:rsidR="00EB540F">
        <w:rPr>
          <w:rFonts w:ascii="Times New Roman" w:eastAsia="Times New Roman" w:hAnsi="Times New Roman" w:cs="Times New Roman"/>
          <w:sz w:val="24"/>
          <w:szCs w:val="24"/>
          <w:lang w:eastAsia="ru-RU"/>
        </w:rPr>
        <w:t>технологии и т.д.</w:t>
      </w:r>
    </w:p>
    <w:p w:rsidR="00933379" w:rsidRPr="00CD5E53" w:rsidRDefault="00933379" w:rsidP="0010423E">
      <w:pPr>
        <w:spacing w:after="0"/>
        <w:jc w:val="both"/>
        <w:rPr>
          <w:rFonts w:ascii="Times New Roman" w:eastAsia="Times New Roman" w:hAnsi="Times New Roman" w:cs="Times New Roman"/>
          <w:sz w:val="24"/>
          <w:szCs w:val="24"/>
          <w:lang w:eastAsia="ru-RU"/>
        </w:rPr>
      </w:pPr>
    </w:p>
    <w:p w:rsidR="00BA78FA" w:rsidRPr="00CD5E53" w:rsidRDefault="007E71D8" w:rsidP="0010423E">
      <w:pPr>
        <w:pStyle w:val="Default"/>
        <w:spacing w:line="276" w:lineRule="auto"/>
        <w:rPr>
          <w:b/>
          <w:color w:val="auto"/>
        </w:rPr>
      </w:pPr>
      <w:r w:rsidRPr="00CD5E53">
        <w:rPr>
          <w:b/>
          <w:color w:val="auto"/>
        </w:rPr>
        <w:t>7</w:t>
      </w:r>
      <w:r w:rsidR="00BA78FA" w:rsidRPr="00CD5E53">
        <w:rPr>
          <w:b/>
          <w:color w:val="auto"/>
        </w:rPr>
        <w:t xml:space="preserve">. </w:t>
      </w:r>
      <w:r w:rsidR="00EB540F" w:rsidRPr="00CD5E53">
        <w:rPr>
          <w:rFonts w:eastAsia="Times New Roman"/>
          <w:b/>
          <w:color w:val="auto"/>
          <w:lang w:eastAsia="ru-RU"/>
        </w:rPr>
        <w:t>Оценка качества библиотечно-информационного обеспечения</w:t>
      </w:r>
      <w:r w:rsidR="00D37443" w:rsidRPr="00CD5E53">
        <w:rPr>
          <w:rFonts w:eastAsia="Times New Roman"/>
          <w:b/>
          <w:color w:val="auto"/>
          <w:lang w:eastAsia="ru-RU"/>
        </w:rPr>
        <w:t xml:space="preserve"> и материально-технической базы</w:t>
      </w:r>
    </w:p>
    <w:p w:rsidR="00E5454A" w:rsidRPr="00081351" w:rsidRDefault="00AC2D3F" w:rsidP="00722800">
      <w:pPr>
        <w:pStyle w:val="Default"/>
        <w:spacing w:line="276" w:lineRule="auto"/>
        <w:ind w:firstLine="708"/>
        <w:jc w:val="both"/>
        <w:rPr>
          <w:color w:val="auto"/>
        </w:rPr>
      </w:pPr>
      <w:r>
        <w:rPr>
          <w:color w:val="auto"/>
        </w:rPr>
        <w:t>В школе 11</w:t>
      </w:r>
      <w:r w:rsidR="00FA10C8">
        <w:rPr>
          <w:color w:val="auto"/>
        </w:rPr>
        <w:t>5</w:t>
      </w:r>
      <w:r>
        <w:rPr>
          <w:color w:val="auto"/>
        </w:rPr>
        <w:t xml:space="preserve"> компьютеров (в том числе ноутбуков, </w:t>
      </w:r>
      <w:proofErr w:type="spellStart"/>
      <w:r>
        <w:rPr>
          <w:color w:val="auto"/>
        </w:rPr>
        <w:t>нетбуков</w:t>
      </w:r>
      <w:proofErr w:type="spellEnd"/>
      <w:r>
        <w:rPr>
          <w:color w:val="auto"/>
        </w:rPr>
        <w:t>). Количество компьютеров в расчете на одного ученика  - 0,1</w:t>
      </w:r>
      <w:r w:rsidR="00FD30AC">
        <w:rPr>
          <w:color w:val="auto"/>
        </w:rPr>
        <w:t>4</w:t>
      </w:r>
      <w:r w:rsidR="00EB540F">
        <w:rPr>
          <w:color w:val="auto"/>
        </w:rPr>
        <w:t>, и</w:t>
      </w:r>
      <w:r w:rsidR="00081351">
        <w:rPr>
          <w:color w:val="auto"/>
        </w:rPr>
        <w:t xml:space="preserve">меется выход в интернет, локальная сеть, </w:t>
      </w:r>
      <w:r w:rsidR="00081351">
        <w:rPr>
          <w:color w:val="auto"/>
          <w:lang w:val="en-US"/>
        </w:rPr>
        <w:t>Wi</w:t>
      </w:r>
      <w:r w:rsidR="00081351" w:rsidRPr="00081351">
        <w:rPr>
          <w:color w:val="auto"/>
        </w:rPr>
        <w:t>-</w:t>
      </w:r>
      <w:r w:rsidR="00081351">
        <w:rPr>
          <w:color w:val="auto"/>
          <w:lang w:val="en-US"/>
        </w:rPr>
        <w:t>Fi</w:t>
      </w:r>
      <w:r w:rsidR="00081351">
        <w:rPr>
          <w:color w:val="auto"/>
        </w:rPr>
        <w:t>.</w:t>
      </w:r>
    </w:p>
    <w:p w:rsidR="00AC2D3F" w:rsidRDefault="00AC2D3F" w:rsidP="00722800">
      <w:pPr>
        <w:pStyle w:val="Default"/>
        <w:spacing w:line="276" w:lineRule="auto"/>
        <w:ind w:firstLine="708"/>
        <w:jc w:val="both"/>
        <w:rPr>
          <w:color w:val="auto"/>
        </w:rPr>
      </w:pPr>
      <w:r>
        <w:rPr>
          <w:color w:val="auto"/>
        </w:rPr>
        <w:t xml:space="preserve">Школа имеет </w:t>
      </w:r>
      <w:r w:rsidR="00EB540F">
        <w:rPr>
          <w:color w:val="auto"/>
        </w:rPr>
        <w:t xml:space="preserve">современную </w:t>
      </w:r>
      <w:r>
        <w:rPr>
          <w:color w:val="auto"/>
        </w:rPr>
        <w:t xml:space="preserve">библиотеку, читальный зал, оснащенный компьютерной техникой, средствами сканирования и распознавания тестов, с выходом в интернет,  с контролируемой распечаткой бумажных материалов. </w:t>
      </w:r>
    </w:p>
    <w:p w:rsidR="00AC2D3F" w:rsidRDefault="00AC2D3F" w:rsidP="00722800">
      <w:pPr>
        <w:pStyle w:val="Default"/>
        <w:spacing w:line="276" w:lineRule="auto"/>
        <w:ind w:firstLine="708"/>
        <w:jc w:val="both"/>
        <w:rPr>
          <w:color w:val="auto"/>
        </w:rPr>
      </w:pPr>
      <w:r>
        <w:rPr>
          <w:color w:val="auto"/>
        </w:rPr>
        <w:t xml:space="preserve">Библиотечный фонд – составляет </w:t>
      </w:r>
      <w:r w:rsidR="00822203">
        <w:rPr>
          <w:color w:val="auto"/>
        </w:rPr>
        <w:t xml:space="preserve">17.197 </w:t>
      </w:r>
      <w:r>
        <w:rPr>
          <w:color w:val="auto"/>
        </w:rPr>
        <w:t xml:space="preserve">экземпляров, в том числе учебной и учебно-методической литературы, в расчете на одного обучающегося </w:t>
      </w:r>
      <w:r w:rsidR="00FD30AC">
        <w:rPr>
          <w:color w:val="auto"/>
        </w:rPr>
        <w:t>19,</w:t>
      </w:r>
      <w:r w:rsidR="00822203">
        <w:rPr>
          <w:color w:val="auto"/>
        </w:rPr>
        <w:t>8</w:t>
      </w:r>
      <w:r>
        <w:rPr>
          <w:color w:val="auto"/>
        </w:rPr>
        <w:t xml:space="preserve"> экземпляров.</w:t>
      </w:r>
    </w:p>
    <w:p w:rsidR="00D477CA" w:rsidRDefault="00AC2D3F" w:rsidP="00722800">
      <w:pPr>
        <w:pStyle w:val="Default"/>
        <w:spacing w:line="276" w:lineRule="auto"/>
        <w:ind w:firstLine="708"/>
        <w:jc w:val="both"/>
        <w:rPr>
          <w:color w:val="auto"/>
        </w:rPr>
      </w:pPr>
      <w:r>
        <w:rPr>
          <w:color w:val="auto"/>
        </w:rPr>
        <w:t>Общая площадь помещений, в которых осуществляется об</w:t>
      </w:r>
      <w:r w:rsidR="00B14611">
        <w:rPr>
          <w:color w:val="auto"/>
        </w:rPr>
        <w:t>разовательная деятельность – 7407</w:t>
      </w:r>
      <w:r>
        <w:rPr>
          <w:color w:val="auto"/>
        </w:rPr>
        <w:t xml:space="preserve"> кв.</w:t>
      </w:r>
      <w:r w:rsidR="00D37443">
        <w:rPr>
          <w:color w:val="auto"/>
        </w:rPr>
        <w:t xml:space="preserve"> </w:t>
      </w:r>
      <w:r>
        <w:rPr>
          <w:color w:val="auto"/>
        </w:rPr>
        <w:t>м., что в расчете на одного ученика составляет 9,</w:t>
      </w:r>
      <w:r w:rsidR="00B14611">
        <w:rPr>
          <w:color w:val="auto"/>
        </w:rPr>
        <w:t>1</w:t>
      </w:r>
      <w:r>
        <w:rPr>
          <w:color w:val="auto"/>
        </w:rPr>
        <w:t xml:space="preserve"> кв.</w:t>
      </w:r>
      <w:r w:rsidR="00D37443">
        <w:rPr>
          <w:color w:val="auto"/>
        </w:rPr>
        <w:t xml:space="preserve"> </w:t>
      </w:r>
      <w:r>
        <w:rPr>
          <w:color w:val="auto"/>
        </w:rPr>
        <w:t>м.</w:t>
      </w:r>
    </w:p>
    <w:p w:rsidR="00FE5B69" w:rsidRDefault="00FE5B69" w:rsidP="00722800">
      <w:pPr>
        <w:spacing w:after="0"/>
        <w:ind w:firstLine="708"/>
        <w:jc w:val="both"/>
        <w:rPr>
          <w:rFonts w:ascii="Times New Roman" w:eastAsia="Times New Roman" w:hAnsi="Times New Roman" w:cs="Times New Roman"/>
          <w:sz w:val="24"/>
          <w:szCs w:val="24"/>
          <w:lang w:eastAsia="ru-RU"/>
        </w:rPr>
      </w:pPr>
    </w:p>
    <w:p w:rsidR="00D80D68" w:rsidRDefault="00AC2D3F" w:rsidP="00722800">
      <w:pPr>
        <w:spacing w:after="0"/>
        <w:ind w:firstLine="708"/>
        <w:jc w:val="both"/>
        <w:rPr>
          <w:rFonts w:ascii="Times New Roman" w:eastAsia="Times New Roman" w:hAnsi="Times New Roman" w:cs="Times New Roman"/>
          <w:sz w:val="24"/>
          <w:szCs w:val="24"/>
          <w:lang w:eastAsia="ru-RU"/>
        </w:rPr>
      </w:pPr>
      <w:r w:rsidRPr="00AC2D3F">
        <w:rPr>
          <w:rFonts w:ascii="Times New Roman" w:eastAsia="Times New Roman" w:hAnsi="Times New Roman" w:cs="Times New Roman"/>
          <w:sz w:val="24"/>
          <w:szCs w:val="24"/>
          <w:lang w:eastAsia="ru-RU"/>
        </w:rPr>
        <w:lastRenderedPageBreak/>
        <w:t xml:space="preserve">Образовательная деятельность осуществляется в </w:t>
      </w:r>
      <w:r w:rsidR="00081351">
        <w:rPr>
          <w:rFonts w:ascii="Times New Roman" w:eastAsia="Times New Roman" w:hAnsi="Times New Roman" w:cs="Times New Roman"/>
          <w:sz w:val="24"/>
          <w:szCs w:val="24"/>
          <w:lang w:eastAsia="ru-RU"/>
        </w:rPr>
        <w:t xml:space="preserve">32 </w:t>
      </w:r>
      <w:r w:rsidRPr="00AC2D3F">
        <w:rPr>
          <w:rFonts w:ascii="Times New Roman" w:eastAsia="Times New Roman" w:hAnsi="Times New Roman" w:cs="Times New Roman"/>
          <w:sz w:val="24"/>
          <w:szCs w:val="24"/>
          <w:lang w:eastAsia="ru-RU"/>
        </w:rPr>
        <w:t>учебных кабинетах</w:t>
      </w:r>
      <w:r w:rsidR="00081351">
        <w:rPr>
          <w:rFonts w:ascii="Times New Roman" w:eastAsia="Times New Roman" w:hAnsi="Times New Roman" w:cs="Times New Roman"/>
          <w:sz w:val="24"/>
          <w:szCs w:val="24"/>
          <w:lang w:eastAsia="ru-RU"/>
        </w:rPr>
        <w:t>, имеются слесарная и столярная  мастерские, мастерская по обработке тканей и кулинарии, спортивный</w:t>
      </w:r>
      <w:r w:rsidR="00081351">
        <w:rPr>
          <w:rFonts w:ascii="Times New Roman" w:eastAsia="Times New Roman" w:hAnsi="Times New Roman" w:cs="Times New Roman"/>
          <w:sz w:val="24"/>
          <w:szCs w:val="24"/>
          <w:lang w:eastAsia="ru-RU"/>
        </w:rPr>
        <w:tab/>
        <w:t xml:space="preserve"> зал, танцевальный зал, актовый зал, тир.  </w:t>
      </w:r>
      <w:r w:rsidR="00F77766" w:rsidRPr="00F77766">
        <w:rPr>
          <w:rFonts w:ascii="Times New Roman" w:eastAsia="Times New Roman" w:hAnsi="Times New Roman" w:cs="Times New Roman"/>
          <w:sz w:val="24"/>
          <w:szCs w:val="24"/>
          <w:lang w:eastAsia="ru-RU"/>
        </w:rPr>
        <w:t>Средний процент оснащенности специ</w:t>
      </w:r>
      <w:r w:rsidR="00081351">
        <w:rPr>
          <w:rFonts w:ascii="Times New Roman" w:eastAsia="Times New Roman" w:hAnsi="Times New Roman" w:cs="Times New Roman"/>
          <w:sz w:val="24"/>
          <w:szCs w:val="24"/>
          <w:lang w:eastAsia="ru-RU"/>
        </w:rPr>
        <w:t>ализированных учебных кабинетов представлен в таблице:</w:t>
      </w:r>
    </w:p>
    <w:p w:rsidR="00664B58" w:rsidRDefault="00664B58" w:rsidP="00722800">
      <w:pPr>
        <w:spacing w:after="0"/>
        <w:ind w:firstLine="708"/>
        <w:jc w:val="both"/>
        <w:rPr>
          <w:rFonts w:ascii="Times New Roman" w:eastAsia="Times New Roman" w:hAnsi="Times New Roman" w:cs="Times New Roman"/>
          <w:sz w:val="24"/>
          <w:szCs w:val="24"/>
          <w:lang w:eastAsia="ru-RU"/>
        </w:rPr>
      </w:pP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44"/>
        <w:gridCol w:w="2977"/>
      </w:tblGrid>
      <w:tr w:rsidR="00F77766" w:rsidRPr="00664B58" w:rsidTr="00492BA3">
        <w:trPr>
          <w:trHeight w:val="517"/>
          <w:jc w:val="center"/>
        </w:trPr>
        <w:tc>
          <w:tcPr>
            <w:tcW w:w="851" w:type="dxa"/>
            <w:shd w:val="clear" w:color="auto" w:fill="auto"/>
            <w:vAlign w:val="center"/>
          </w:tcPr>
          <w:p w:rsidR="00F77766" w:rsidRPr="00664B58" w:rsidRDefault="00D80D68" w:rsidP="0010423E">
            <w:pPr>
              <w:spacing w:after="0"/>
              <w:jc w:val="center"/>
              <w:rPr>
                <w:rFonts w:ascii="Times New Roman" w:eastAsia="Times New Roman" w:hAnsi="Times New Roman" w:cs="Times New Roman"/>
                <w:b/>
                <w:sz w:val="24"/>
                <w:szCs w:val="24"/>
                <w:lang w:eastAsia="ru-RU"/>
              </w:rPr>
            </w:pPr>
            <w:r w:rsidRPr="00664B58">
              <w:rPr>
                <w:rFonts w:ascii="Times New Roman" w:eastAsia="Times New Roman" w:hAnsi="Times New Roman" w:cs="Times New Roman"/>
                <w:sz w:val="24"/>
                <w:szCs w:val="24"/>
                <w:lang w:eastAsia="ru-RU"/>
              </w:rPr>
              <w:br w:type="page"/>
            </w:r>
            <w:r w:rsidR="00F77766" w:rsidRPr="00664B58">
              <w:rPr>
                <w:rFonts w:ascii="Times New Roman" w:eastAsia="Times New Roman" w:hAnsi="Times New Roman" w:cs="Times New Roman"/>
                <w:b/>
                <w:sz w:val="24"/>
                <w:szCs w:val="24"/>
                <w:lang w:eastAsia="ru-RU"/>
              </w:rPr>
              <w:t xml:space="preserve">№ </w:t>
            </w:r>
            <w:proofErr w:type="gramStart"/>
            <w:r w:rsidR="00F77766" w:rsidRPr="00664B58">
              <w:rPr>
                <w:rFonts w:ascii="Times New Roman" w:eastAsia="Times New Roman" w:hAnsi="Times New Roman" w:cs="Times New Roman"/>
                <w:b/>
                <w:sz w:val="24"/>
                <w:szCs w:val="24"/>
                <w:lang w:eastAsia="ru-RU"/>
              </w:rPr>
              <w:t>п</w:t>
            </w:r>
            <w:proofErr w:type="gramEnd"/>
            <w:r w:rsidR="00F77766" w:rsidRPr="00664B58">
              <w:rPr>
                <w:rFonts w:ascii="Times New Roman" w:eastAsia="Times New Roman" w:hAnsi="Times New Roman" w:cs="Times New Roman"/>
                <w:b/>
                <w:sz w:val="24"/>
                <w:szCs w:val="24"/>
                <w:lang w:eastAsia="ru-RU"/>
              </w:rPr>
              <w:t>/п</w:t>
            </w:r>
          </w:p>
        </w:tc>
        <w:tc>
          <w:tcPr>
            <w:tcW w:w="5244" w:type="dxa"/>
            <w:shd w:val="clear" w:color="auto" w:fill="auto"/>
            <w:vAlign w:val="center"/>
          </w:tcPr>
          <w:p w:rsidR="00F77766" w:rsidRPr="00664B58" w:rsidRDefault="00F77766" w:rsidP="0010423E">
            <w:pPr>
              <w:spacing w:after="0"/>
              <w:jc w:val="center"/>
              <w:rPr>
                <w:rFonts w:ascii="Times New Roman" w:eastAsia="Times New Roman" w:hAnsi="Times New Roman" w:cs="Times New Roman"/>
                <w:b/>
                <w:sz w:val="24"/>
                <w:szCs w:val="24"/>
                <w:lang w:eastAsia="ru-RU"/>
              </w:rPr>
            </w:pPr>
            <w:r w:rsidRPr="00664B58">
              <w:rPr>
                <w:rFonts w:ascii="Times New Roman" w:eastAsia="Times New Roman" w:hAnsi="Times New Roman" w:cs="Times New Roman"/>
                <w:b/>
                <w:sz w:val="24"/>
                <w:szCs w:val="24"/>
                <w:lang w:eastAsia="ru-RU"/>
              </w:rPr>
              <w:t>Название кабинета</w:t>
            </w:r>
          </w:p>
        </w:tc>
        <w:tc>
          <w:tcPr>
            <w:tcW w:w="2977" w:type="dxa"/>
            <w:shd w:val="clear" w:color="auto" w:fill="auto"/>
            <w:vAlign w:val="center"/>
          </w:tcPr>
          <w:p w:rsidR="00F77766" w:rsidRPr="00664B58" w:rsidRDefault="00F77766" w:rsidP="0010423E">
            <w:pPr>
              <w:spacing w:after="0"/>
              <w:jc w:val="center"/>
              <w:rPr>
                <w:rFonts w:ascii="Times New Roman" w:eastAsia="Times New Roman" w:hAnsi="Times New Roman" w:cs="Times New Roman"/>
                <w:b/>
                <w:sz w:val="24"/>
                <w:szCs w:val="24"/>
                <w:lang w:eastAsia="ru-RU"/>
              </w:rPr>
            </w:pPr>
            <w:r w:rsidRPr="00664B58">
              <w:rPr>
                <w:rFonts w:ascii="Times New Roman" w:eastAsia="Times New Roman" w:hAnsi="Times New Roman" w:cs="Times New Roman"/>
                <w:b/>
                <w:sz w:val="24"/>
                <w:szCs w:val="24"/>
                <w:lang w:eastAsia="ru-RU"/>
              </w:rPr>
              <w:t>% оснащенности</w:t>
            </w:r>
          </w:p>
        </w:tc>
      </w:tr>
      <w:tr w:rsidR="00F77766" w:rsidRPr="00664B58" w:rsidTr="00492BA3">
        <w:trPr>
          <w:trHeight w:val="243"/>
          <w:jc w:val="center"/>
        </w:trPr>
        <w:tc>
          <w:tcPr>
            <w:tcW w:w="851"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1.</w:t>
            </w:r>
          </w:p>
        </w:tc>
        <w:tc>
          <w:tcPr>
            <w:tcW w:w="5244"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Физика</w:t>
            </w:r>
          </w:p>
        </w:tc>
        <w:tc>
          <w:tcPr>
            <w:tcW w:w="2977" w:type="dxa"/>
            <w:shd w:val="clear" w:color="auto" w:fill="auto"/>
          </w:tcPr>
          <w:p w:rsidR="00F77766" w:rsidRPr="00664B58" w:rsidRDefault="00F77766" w:rsidP="0010423E">
            <w:pPr>
              <w:spacing w:after="0"/>
              <w:jc w:val="center"/>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87,5%</w:t>
            </w:r>
          </w:p>
        </w:tc>
      </w:tr>
      <w:tr w:rsidR="00F77766" w:rsidRPr="00664B58" w:rsidTr="00492BA3">
        <w:trPr>
          <w:trHeight w:val="258"/>
          <w:jc w:val="center"/>
        </w:trPr>
        <w:tc>
          <w:tcPr>
            <w:tcW w:w="851"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2.</w:t>
            </w:r>
          </w:p>
        </w:tc>
        <w:tc>
          <w:tcPr>
            <w:tcW w:w="5244"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Химия</w:t>
            </w:r>
          </w:p>
        </w:tc>
        <w:tc>
          <w:tcPr>
            <w:tcW w:w="2977" w:type="dxa"/>
            <w:shd w:val="clear" w:color="auto" w:fill="auto"/>
          </w:tcPr>
          <w:p w:rsidR="00F77766" w:rsidRPr="00664B58" w:rsidRDefault="00F77766" w:rsidP="0010423E">
            <w:pPr>
              <w:spacing w:after="0"/>
              <w:jc w:val="center"/>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89,6%</w:t>
            </w:r>
          </w:p>
        </w:tc>
      </w:tr>
      <w:tr w:rsidR="00F77766" w:rsidRPr="00664B58" w:rsidTr="00492BA3">
        <w:trPr>
          <w:trHeight w:val="243"/>
          <w:jc w:val="center"/>
        </w:trPr>
        <w:tc>
          <w:tcPr>
            <w:tcW w:w="851"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3.</w:t>
            </w:r>
          </w:p>
        </w:tc>
        <w:tc>
          <w:tcPr>
            <w:tcW w:w="5244"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Биология</w:t>
            </w:r>
          </w:p>
        </w:tc>
        <w:tc>
          <w:tcPr>
            <w:tcW w:w="2977" w:type="dxa"/>
            <w:shd w:val="clear" w:color="auto" w:fill="auto"/>
          </w:tcPr>
          <w:p w:rsidR="00F77766" w:rsidRPr="00664B58" w:rsidRDefault="00F77766" w:rsidP="0010423E">
            <w:pPr>
              <w:spacing w:after="0"/>
              <w:jc w:val="center"/>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92,4%</w:t>
            </w:r>
          </w:p>
        </w:tc>
      </w:tr>
      <w:tr w:rsidR="00F77766" w:rsidRPr="00664B58" w:rsidTr="00492BA3">
        <w:trPr>
          <w:trHeight w:val="258"/>
          <w:jc w:val="center"/>
        </w:trPr>
        <w:tc>
          <w:tcPr>
            <w:tcW w:w="851"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4.</w:t>
            </w:r>
          </w:p>
        </w:tc>
        <w:tc>
          <w:tcPr>
            <w:tcW w:w="5244"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География</w:t>
            </w:r>
          </w:p>
        </w:tc>
        <w:tc>
          <w:tcPr>
            <w:tcW w:w="2977" w:type="dxa"/>
            <w:shd w:val="clear" w:color="auto" w:fill="auto"/>
          </w:tcPr>
          <w:p w:rsidR="00F77766" w:rsidRPr="00664B58" w:rsidRDefault="00F77766" w:rsidP="0010423E">
            <w:pPr>
              <w:spacing w:after="0"/>
              <w:jc w:val="center"/>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85,9%</w:t>
            </w:r>
          </w:p>
        </w:tc>
      </w:tr>
      <w:tr w:rsidR="00F77766" w:rsidRPr="00664B58" w:rsidTr="00492BA3">
        <w:trPr>
          <w:trHeight w:val="243"/>
          <w:jc w:val="center"/>
        </w:trPr>
        <w:tc>
          <w:tcPr>
            <w:tcW w:w="851"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5.</w:t>
            </w:r>
          </w:p>
        </w:tc>
        <w:tc>
          <w:tcPr>
            <w:tcW w:w="5244"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Физическая культура</w:t>
            </w:r>
          </w:p>
        </w:tc>
        <w:tc>
          <w:tcPr>
            <w:tcW w:w="2977" w:type="dxa"/>
            <w:shd w:val="clear" w:color="auto" w:fill="auto"/>
          </w:tcPr>
          <w:p w:rsidR="00F77766" w:rsidRPr="00664B58" w:rsidRDefault="00F77766" w:rsidP="0010423E">
            <w:pPr>
              <w:spacing w:after="0"/>
              <w:jc w:val="center"/>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95,4%</w:t>
            </w:r>
          </w:p>
        </w:tc>
      </w:tr>
      <w:tr w:rsidR="00F77766" w:rsidRPr="00664B58" w:rsidTr="00492BA3">
        <w:trPr>
          <w:trHeight w:val="258"/>
          <w:jc w:val="center"/>
        </w:trPr>
        <w:tc>
          <w:tcPr>
            <w:tcW w:w="851" w:type="dxa"/>
            <w:vMerge w:val="restart"/>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6.</w:t>
            </w:r>
          </w:p>
        </w:tc>
        <w:tc>
          <w:tcPr>
            <w:tcW w:w="5244"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Технология:</w:t>
            </w:r>
          </w:p>
        </w:tc>
        <w:tc>
          <w:tcPr>
            <w:tcW w:w="2977" w:type="dxa"/>
            <w:shd w:val="clear" w:color="auto" w:fill="auto"/>
          </w:tcPr>
          <w:p w:rsidR="00F77766" w:rsidRPr="00664B58" w:rsidRDefault="00F77766" w:rsidP="0010423E">
            <w:pPr>
              <w:spacing w:after="0"/>
              <w:jc w:val="center"/>
              <w:rPr>
                <w:rFonts w:ascii="Times New Roman" w:eastAsia="Times New Roman" w:hAnsi="Times New Roman" w:cs="Times New Roman"/>
                <w:sz w:val="24"/>
                <w:szCs w:val="24"/>
                <w:lang w:eastAsia="ru-RU"/>
              </w:rPr>
            </w:pPr>
          </w:p>
        </w:tc>
      </w:tr>
      <w:tr w:rsidR="00F77766" w:rsidRPr="00664B58" w:rsidTr="00492BA3">
        <w:trPr>
          <w:trHeight w:val="146"/>
          <w:jc w:val="center"/>
        </w:trPr>
        <w:tc>
          <w:tcPr>
            <w:tcW w:w="851" w:type="dxa"/>
            <w:vMerge/>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p>
        </w:tc>
        <w:tc>
          <w:tcPr>
            <w:tcW w:w="5244"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Мастерские (столярная, слесарная)</w:t>
            </w:r>
          </w:p>
        </w:tc>
        <w:tc>
          <w:tcPr>
            <w:tcW w:w="2977" w:type="dxa"/>
            <w:shd w:val="clear" w:color="auto" w:fill="auto"/>
          </w:tcPr>
          <w:p w:rsidR="00F77766" w:rsidRPr="00664B58" w:rsidRDefault="00F77766" w:rsidP="0010423E">
            <w:pPr>
              <w:spacing w:after="0"/>
              <w:jc w:val="center"/>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96,5%</w:t>
            </w:r>
          </w:p>
        </w:tc>
      </w:tr>
      <w:tr w:rsidR="00F77766" w:rsidRPr="00664B58" w:rsidTr="00492BA3">
        <w:trPr>
          <w:trHeight w:val="146"/>
          <w:jc w:val="center"/>
        </w:trPr>
        <w:tc>
          <w:tcPr>
            <w:tcW w:w="851" w:type="dxa"/>
            <w:vMerge/>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p>
        </w:tc>
        <w:tc>
          <w:tcPr>
            <w:tcW w:w="5244"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Мастерская по обработке тканей и кулинария</w:t>
            </w:r>
          </w:p>
        </w:tc>
        <w:tc>
          <w:tcPr>
            <w:tcW w:w="2977" w:type="dxa"/>
            <w:shd w:val="clear" w:color="auto" w:fill="auto"/>
          </w:tcPr>
          <w:p w:rsidR="00F77766" w:rsidRPr="00664B58" w:rsidRDefault="00F77766" w:rsidP="0010423E">
            <w:pPr>
              <w:spacing w:after="0"/>
              <w:jc w:val="center"/>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100%</w:t>
            </w:r>
          </w:p>
        </w:tc>
      </w:tr>
      <w:tr w:rsidR="00F77766" w:rsidRPr="00664B58" w:rsidTr="00492BA3">
        <w:trPr>
          <w:trHeight w:val="258"/>
          <w:jc w:val="center"/>
        </w:trPr>
        <w:tc>
          <w:tcPr>
            <w:tcW w:w="851"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7.</w:t>
            </w:r>
          </w:p>
        </w:tc>
        <w:tc>
          <w:tcPr>
            <w:tcW w:w="5244" w:type="dxa"/>
            <w:shd w:val="clear" w:color="auto" w:fill="auto"/>
          </w:tcPr>
          <w:p w:rsidR="00F77766" w:rsidRPr="00664B58" w:rsidRDefault="00F77766" w:rsidP="0010423E">
            <w:pPr>
              <w:spacing w:after="0"/>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Информатика</w:t>
            </w:r>
          </w:p>
        </w:tc>
        <w:tc>
          <w:tcPr>
            <w:tcW w:w="2977" w:type="dxa"/>
            <w:shd w:val="clear" w:color="auto" w:fill="auto"/>
          </w:tcPr>
          <w:p w:rsidR="00F77766" w:rsidRPr="00664B58" w:rsidRDefault="00F77766" w:rsidP="0010423E">
            <w:pPr>
              <w:tabs>
                <w:tab w:val="left" w:pos="510"/>
                <w:tab w:val="center" w:pos="847"/>
              </w:tabs>
              <w:spacing w:after="0"/>
              <w:jc w:val="center"/>
              <w:rPr>
                <w:rFonts w:ascii="Times New Roman" w:eastAsia="Times New Roman" w:hAnsi="Times New Roman" w:cs="Times New Roman"/>
                <w:sz w:val="24"/>
                <w:szCs w:val="24"/>
                <w:lang w:eastAsia="ru-RU"/>
              </w:rPr>
            </w:pPr>
            <w:r w:rsidRPr="00664B58">
              <w:rPr>
                <w:rFonts w:ascii="Times New Roman" w:eastAsia="Times New Roman" w:hAnsi="Times New Roman" w:cs="Times New Roman"/>
                <w:sz w:val="24"/>
                <w:szCs w:val="24"/>
                <w:lang w:eastAsia="ru-RU"/>
              </w:rPr>
              <w:t>91,4%</w:t>
            </w:r>
          </w:p>
        </w:tc>
      </w:tr>
    </w:tbl>
    <w:p w:rsidR="00F77766" w:rsidRPr="00F77766" w:rsidRDefault="00F77766" w:rsidP="0010423E">
      <w:pPr>
        <w:spacing w:after="0"/>
        <w:rPr>
          <w:rFonts w:ascii="Times New Roman" w:eastAsia="Times New Roman" w:hAnsi="Times New Roman" w:cs="Times New Roman"/>
          <w:lang w:eastAsia="ru-RU"/>
        </w:rPr>
      </w:pPr>
    </w:p>
    <w:p w:rsidR="00081351" w:rsidRPr="00081351" w:rsidRDefault="00081351" w:rsidP="0010423E">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школе соблюдаются </w:t>
      </w:r>
      <w:r w:rsidRPr="00081351">
        <w:rPr>
          <w:rFonts w:ascii="Times New Roman" w:eastAsia="Times New Roman" w:hAnsi="Times New Roman" w:cs="Times New Roman"/>
          <w:sz w:val="24"/>
          <w:szCs w:val="24"/>
          <w:lang w:eastAsia="ru-RU"/>
        </w:rPr>
        <w:t>мер</w:t>
      </w:r>
      <w:r>
        <w:rPr>
          <w:rFonts w:ascii="Times New Roman" w:eastAsia="Times New Roman" w:hAnsi="Times New Roman" w:cs="Times New Roman"/>
          <w:sz w:val="24"/>
          <w:szCs w:val="24"/>
          <w:lang w:eastAsia="ru-RU"/>
        </w:rPr>
        <w:t>ы</w:t>
      </w:r>
      <w:r w:rsidRPr="00081351">
        <w:rPr>
          <w:rFonts w:ascii="Times New Roman" w:eastAsia="Times New Roman" w:hAnsi="Times New Roman" w:cs="Times New Roman"/>
          <w:sz w:val="24"/>
          <w:szCs w:val="24"/>
          <w:lang w:eastAsia="ru-RU"/>
        </w:rPr>
        <w:t xml:space="preserve"> противопожарной и антитеррористическ</w:t>
      </w:r>
      <w:r>
        <w:rPr>
          <w:rFonts w:ascii="Times New Roman" w:eastAsia="Times New Roman" w:hAnsi="Times New Roman" w:cs="Times New Roman"/>
          <w:sz w:val="24"/>
          <w:szCs w:val="24"/>
          <w:lang w:eastAsia="ru-RU"/>
        </w:rPr>
        <w:t xml:space="preserve">ой безопасности: имеется </w:t>
      </w:r>
      <w:r w:rsidRPr="00081351">
        <w:rPr>
          <w:rFonts w:ascii="Times New Roman" w:eastAsia="Times New Roman" w:hAnsi="Times New Roman" w:cs="Times New Roman"/>
          <w:sz w:val="24"/>
          <w:szCs w:val="24"/>
          <w:lang w:eastAsia="ru-RU"/>
        </w:rPr>
        <w:t>автоматическ</w:t>
      </w:r>
      <w:r>
        <w:rPr>
          <w:rFonts w:ascii="Times New Roman" w:eastAsia="Times New Roman" w:hAnsi="Times New Roman" w:cs="Times New Roman"/>
          <w:sz w:val="24"/>
          <w:szCs w:val="24"/>
          <w:lang w:eastAsia="ru-RU"/>
        </w:rPr>
        <w:t>ая пожарная сигнализация</w:t>
      </w:r>
      <w:r w:rsidRPr="00081351">
        <w:rPr>
          <w:rFonts w:ascii="Times New Roman" w:eastAsia="Times New Roman" w:hAnsi="Times New Roman" w:cs="Times New Roman"/>
          <w:sz w:val="24"/>
          <w:szCs w:val="24"/>
          <w:lang w:eastAsia="ru-RU"/>
        </w:rPr>
        <w:t>, средств</w:t>
      </w:r>
      <w:r>
        <w:rPr>
          <w:rFonts w:ascii="Times New Roman" w:eastAsia="Times New Roman" w:hAnsi="Times New Roman" w:cs="Times New Roman"/>
          <w:sz w:val="24"/>
          <w:szCs w:val="24"/>
          <w:lang w:eastAsia="ru-RU"/>
        </w:rPr>
        <w:t>а</w:t>
      </w:r>
      <w:r w:rsidRPr="00081351">
        <w:rPr>
          <w:rFonts w:ascii="Times New Roman" w:eastAsia="Times New Roman" w:hAnsi="Times New Roman" w:cs="Times New Roman"/>
          <w:sz w:val="24"/>
          <w:szCs w:val="24"/>
          <w:lang w:eastAsia="ru-RU"/>
        </w:rPr>
        <w:t xml:space="preserve"> пожаротушения, тревожн</w:t>
      </w:r>
      <w:r>
        <w:rPr>
          <w:rFonts w:ascii="Times New Roman" w:eastAsia="Times New Roman" w:hAnsi="Times New Roman" w:cs="Times New Roman"/>
          <w:sz w:val="24"/>
          <w:szCs w:val="24"/>
          <w:lang w:eastAsia="ru-RU"/>
        </w:rPr>
        <w:t>ая</w:t>
      </w:r>
      <w:r w:rsidRPr="00081351">
        <w:rPr>
          <w:rFonts w:ascii="Times New Roman" w:eastAsia="Times New Roman" w:hAnsi="Times New Roman" w:cs="Times New Roman"/>
          <w:sz w:val="24"/>
          <w:szCs w:val="24"/>
          <w:lang w:eastAsia="ru-RU"/>
        </w:rPr>
        <w:t xml:space="preserve"> кнопки, камер</w:t>
      </w:r>
      <w:r>
        <w:rPr>
          <w:rFonts w:ascii="Times New Roman" w:eastAsia="Times New Roman" w:hAnsi="Times New Roman" w:cs="Times New Roman"/>
          <w:sz w:val="24"/>
          <w:szCs w:val="24"/>
          <w:lang w:eastAsia="ru-RU"/>
        </w:rPr>
        <w:t>ы</w:t>
      </w:r>
      <w:r w:rsidRPr="00081351">
        <w:rPr>
          <w:rFonts w:ascii="Times New Roman" w:eastAsia="Times New Roman" w:hAnsi="Times New Roman" w:cs="Times New Roman"/>
          <w:sz w:val="24"/>
          <w:szCs w:val="24"/>
          <w:lang w:eastAsia="ru-RU"/>
        </w:rPr>
        <w:t xml:space="preserve"> слежения, </w:t>
      </w:r>
      <w:r>
        <w:rPr>
          <w:rFonts w:ascii="Times New Roman" w:eastAsia="Times New Roman" w:hAnsi="Times New Roman" w:cs="Times New Roman"/>
          <w:sz w:val="24"/>
          <w:szCs w:val="24"/>
          <w:lang w:eastAsia="ru-RU"/>
        </w:rPr>
        <w:t xml:space="preserve">заключены </w:t>
      </w:r>
      <w:r w:rsidRPr="00081351">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ы</w:t>
      </w:r>
      <w:r w:rsidRPr="00081351">
        <w:rPr>
          <w:rFonts w:ascii="Times New Roman" w:eastAsia="Times New Roman" w:hAnsi="Times New Roman" w:cs="Times New Roman"/>
          <w:sz w:val="24"/>
          <w:szCs w:val="24"/>
          <w:lang w:eastAsia="ru-RU"/>
        </w:rPr>
        <w:t xml:space="preserve"> на </w:t>
      </w:r>
      <w:r>
        <w:rPr>
          <w:rFonts w:ascii="Times New Roman" w:eastAsia="Times New Roman" w:hAnsi="Times New Roman" w:cs="Times New Roman"/>
          <w:sz w:val="24"/>
          <w:szCs w:val="24"/>
          <w:lang w:eastAsia="ru-RU"/>
        </w:rPr>
        <w:t xml:space="preserve">их обслуживание. </w:t>
      </w:r>
      <w:r w:rsidR="009D4BD2">
        <w:rPr>
          <w:rFonts w:ascii="Times New Roman" w:eastAsia="Times New Roman" w:hAnsi="Times New Roman" w:cs="Times New Roman"/>
          <w:sz w:val="24"/>
          <w:szCs w:val="24"/>
          <w:lang w:eastAsia="ru-RU"/>
        </w:rPr>
        <w:t>С</w:t>
      </w:r>
      <w:r w:rsidRPr="00081351">
        <w:rPr>
          <w:rFonts w:ascii="Times New Roman" w:eastAsia="Times New Roman" w:hAnsi="Times New Roman" w:cs="Times New Roman"/>
          <w:sz w:val="24"/>
          <w:szCs w:val="24"/>
          <w:lang w:eastAsia="ru-RU"/>
        </w:rPr>
        <w:t xml:space="preserve">остояние территории </w:t>
      </w:r>
      <w:r w:rsidR="009D4BD2">
        <w:rPr>
          <w:rFonts w:ascii="Times New Roman" w:eastAsia="Times New Roman" w:hAnsi="Times New Roman" w:cs="Times New Roman"/>
          <w:sz w:val="24"/>
          <w:szCs w:val="24"/>
          <w:lang w:eastAsia="ru-RU"/>
        </w:rPr>
        <w:t>удовлетворительное: имеется ограждение, территория школы освещена, имеются необходимые знаки дорожного движения, выполнена разметка пешеходных переходов, ул. Минская в районе школы оснащена «лежачим полицейским».</w:t>
      </w:r>
      <w:r w:rsidRPr="00081351">
        <w:rPr>
          <w:rFonts w:ascii="Times New Roman" w:eastAsia="Times New Roman" w:hAnsi="Times New Roman" w:cs="Times New Roman"/>
          <w:sz w:val="24"/>
          <w:szCs w:val="24"/>
          <w:lang w:eastAsia="ru-RU"/>
        </w:rPr>
        <w:t xml:space="preserve"> </w:t>
      </w:r>
    </w:p>
    <w:p w:rsidR="00CD5E53" w:rsidRPr="00664B58" w:rsidRDefault="009D4BD2" w:rsidP="0010423E">
      <w:pPr>
        <w:pStyle w:val="Default"/>
        <w:spacing w:line="276" w:lineRule="auto"/>
        <w:rPr>
          <w:color w:val="auto"/>
        </w:rPr>
      </w:pPr>
      <w:r>
        <w:rPr>
          <w:color w:val="auto"/>
        </w:rPr>
        <w:t xml:space="preserve"> </w:t>
      </w:r>
    </w:p>
    <w:p w:rsidR="009D4BD2" w:rsidRPr="00664B58" w:rsidRDefault="007E71D8" w:rsidP="0010423E">
      <w:pPr>
        <w:pStyle w:val="Default"/>
        <w:spacing w:line="276" w:lineRule="auto"/>
        <w:rPr>
          <w:b/>
          <w:color w:val="auto"/>
        </w:rPr>
      </w:pPr>
      <w:r w:rsidRPr="00664B58">
        <w:rPr>
          <w:b/>
          <w:color w:val="auto"/>
        </w:rPr>
        <w:t>8</w:t>
      </w:r>
      <w:r w:rsidR="009D4BD2" w:rsidRPr="00664B58">
        <w:rPr>
          <w:b/>
          <w:color w:val="auto"/>
        </w:rPr>
        <w:t xml:space="preserve">. </w:t>
      </w:r>
      <w:r w:rsidR="009D4BD2" w:rsidRPr="00664B58">
        <w:rPr>
          <w:rFonts w:eastAsia="Times New Roman"/>
          <w:b/>
          <w:color w:val="auto"/>
          <w:lang w:eastAsia="ru-RU"/>
        </w:rPr>
        <w:t>Оценка качества медицинского обеспечения</w:t>
      </w:r>
    </w:p>
    <w:p w:rsidR="001B4951" w:rsidRDefault="001B4951" w:rsidP="00FE5B69">
      <w:pPr>
        <w:pStyle w:val="Default"/>
        <w:spacing w:line="276" w:lineRule="auto"/>
        <w:ind w:firstLine="708"/>
        <w:jc w:val="both"/>
        <w:rPr>
          <w:color w:val="000000" w:themeColor="text1"/>
        </w:rPr>
      </w:pPr>
    </w:p>
    <w:p w:rsidR="009D4BD2" w:rsidRPr="002930EC" w:rsidRDefault="009D4BD2" w:rsidP="00FE5B69">
      <w:pPr>
        <w:pStyle w:val="Default"/>
        <w:spacing w:line="276" w:lineRule="auto"/>
        <w:ind w:firstLine="708"/>
        <w:jc w:val="both"/>
        <w:rPr>
          <w:color w:val="000000" w:themeColor="text1"/>
        </w:rPr>
      </w:pPr>
      <w:r w:rsidRPr="002930EC">
        <w:rPr>
          <w:color w:val="000000" w:themeColor="text1"/>
        </w:rPr>
        <w:t xml:space="preserve">Медицинское обслуживание осуществляется на основе договора с  </w:t>
      </w:r>
      <w:r w:rsidR="002930EC" w:rsidRPr="002930EC">
        <w:rPr>
          <w:color w:val="000000" w:themeColor="text1"/>
        </w:rPr>
        <w:t>ГБУЗ «Кузнецкая межрайонная детская больница»</w:t>
      </w:r>
      <w:r w:rsidR="00722800">
        <w:rPr>
          <w:color w:val="000000" w:themeColor="text1"/>
        </w:rPr>
        <w:t>.</w:t>
      </w:r>
    </w:p>
    <w:p w:rsidR="005410DB" w:rsidRPr="002930EC" w:rsidRDefault="009D4BD2" w:rsidP="00722800">
      <w:pPr>
        <w:pStyle w:val="Default"/>
        <w:spacing w:line="276" w:lineRule="auto"/>
        <w:jc w:val="both"/>
        <w:rPr>
          <w:color w:val="000000" w:themeColor="text1"/>
        </w:rPr>
      </w:pPr>
      <w:r w:rsidRPr="002930EC">
        <w:rPr>
          <w:color w:val="000000" w:themeColor="text1"/>
        </w:rPr>
        <w:t xml:space="preserve">Медицинский кабинет имеет лицензию </w:t>
      </w:r>
      <w:r w:rsidR="002930EC" w:rsidRPr="00FE5B69">
        <w:rPr>
          <w:color w:val="auto"/>
        </w:rPr>
        <w:t xml:space="preserve">№ ЛО-58-01-001353 от 05.03.2014 г., </w:t>
      </w:r>
      <w:r w:rsidR="002930EC" w:rsidRPr="002930EC">
        <w:rPr>
          <w:color w:val="000000" w:themeColor="text1"/>
        </w:rPr>
        <w:t xml:space="preserve">на осуществление медицинской деятельности ГБУЗ «Кузнецкая </w:t>
      </w:r>
      <w:r w:rsidR="002930EC">
        <w:rPr>
          <w:color w:val="000000" w:themeColor="text1"/>
        </w:rPr>
        <w:t>межрайон</w:t>
      </w:r>
      <w:r w:rsidR="002930EC" w:rsidRPr="002930EC">
        <w:rPr>
          <w:color w:val="000000" w:themeColor="text1"/>
        </w:rPr>
        <w:t>ная детская больница»</w:t>
      </w:r>
    </w:p>
    <w:p w:rsidR="00C20423" w:rsidRPr="00C20423" w:rsidRDefault="00C20423" w:rsidP="00722800">
      <w:pPr>
        <w:pStyle w:val="Default"/>
        <w:spacing w:line="276" w:lineRule="auto"/>
        <w:jc w:val="both"/>
        <w:rPr>
          <w:color w:val="auto"/>
        </w:rPr>
      </w:pPr>
      <w:r w:rsidRPr="00C20423">
        <w:rPr>
          <w:color w:val="auto"/>
        </w:rPr>
        <w:t>Все сотрудники школы ежегодно проходят плановый медицински</w:t>
      </w:r>
      <w:r>
        <w:rPr>
          <w:color w:val="auto"/>
        </w:rPr>
        <w:t>й</w:t>
      </w:r>
      <w:r w:rsidRPr="00C20423">
        <w:rPr>
          <w:color w:val="auto"/>
        </w:rPr>
        <w:t xml:space="preserve"> осмотр</w:t>
      </w:r>
      <w:r w:rsidR="00C0218B">
        <w:rPr>
          <w:color w:val="auto"/>
        </w:rPr>
        <w:t>.</w:t>
      </w:r>
    </w:p>
    <w:p w:rsidR="004A2C27" w:rsidRDefault="009D4BD2" w:rsidP="00722800">
      <w:pPr>
        <w:pStyle w:val="Default"/>
        <w:spacing w:line="276" w:lineRule="auto"/>
        <w:ind w:firstLine="708"/>
        <w:jc w:val="both"/>
        <w:rPr>
          <w:color w:val="auto"/>
        </w:rPr>
      </w:pPr>
      <w:r w:rsidRPr="009D4BD2">
        <w:rPr>
          <w:color w:val="auto"/>
        </w:rPr>
        <w:t xml:space="preserve">На базе школы функционирует </w:t>
      </w:r>
      <w:r>
        <w:rPr>
          <w:color w:val="auto"/>
        </w:rPr>
        <w:t>процедурный и стоматологический кабинеты.</w:t>
      </w:r>
      <w:r w:rsidR="001B4951">
        <w:rPr>
          <w:color w:val="auto"/>
        </w:rPr>
        <w:t xml:space="preserve"> </w:t>
      </w:r>
      <w:r w:rsidR="00C20423">
        <w:rPr>
          <w:color w:val="auto"/>
        </w:rPr>
        <w:t xml:space="preserve">Это позволяет сохранять и укреплять здоровье </w:t>
      </w:r>
      <w:proofErr w:type="gramStart"/>
      <w:r w:rsidR="00C20423">
        <w:rPr>
          <w:color w:val="auto"/>
        </w:rPr>
        <w:t>обучающихся</w:t>
      </w:r>
      <w:proofErr w:type="gramEnd"/>
      <w:r w:rsidR="00C20423">
        <w:rPr>
          <w:color w:val="auto"/>
        </w:rPr>
        <w:t xml:space="preserve">. </w:t>
      </w:r>
    </w:p>
    <w:p w:rsidR="00822203" w:rsidRDefault="00822203" w:rsidP="00722800">
      <w:pPr>
        <w:jc w:val="center"/>
        <w:rPr>
          <w:rFonts w:ascii="Times New Roman" w:eastAsia="Times New Roman" w:hAnsi="Times New Roman" w:cs="Times New Roman"/>
          <w:b/>
          <w:sz w:val="24"/>
          <w:szCs w:val="24"/>
          <w:lang w:eastAsia="ru-RU"/>
        </w:rPr>
      </w:pPr>
    </w:p>
    <w:p w:rsidR="004A2C27" w:rsidRPr="00722800" w:rsidRDefault="004A2C27" w:rsidP="00722800">
      <w:pPr>
        <w:jc w:val="center"/>
        <w:rPr>
          <w:rFonts w:ascii="Times New Roman" w:hAnsi="Times New Roman" w:cs="Times New Roman"/>
          <w:sz w:val="24"/>
          <w:szCs w:val="24"/>
        </w:rPr>
      </w:pPr>
      <w:r w:rsidRPr="00722800">
        <w:rPr>
          <w:rFonts w:ascii="Times New Roman" w:eastAsia="Times New Roman" w:hAnsi="Times New Roman" w:cs="Times New Roman"/>
          <w:b/>
          <w:sz w:val="24"/>
          <w:szCs w:val="24"/>
          <w:lang w:eastAsia="ru-RU"/>
        </w:rPr>
        <w:lastRenderedPageBreak/>
        <w:t xml:space="preserve">Мониторинг состояния здоровья </w:t>
      </w:r>
      <w:proofErr w:type="gramStart"/>
      <w:r w:rsidRPr="00722800">
        <w:rPr>
          <w:rFonts w:ascii="Times New Roman" w:eastAsia="Times New Roman" w:hAnsi="Times New Roman" w:cs="Times New Roman"/>
          <w:b/>
          <w:sz w:val="24"/>
          <w:szCs w:val="24"/>
          <w:lang w:eastAsia="ru-RU"/>
        </w:rPr>
        <w:t>обучающихся</w:t>
      </w:r>
      <w:proofErr w:type="gramEnd"/>
      <w:r w:rsidRPr="00722800">
        <w:rPr>
          <w:rFonts w:ascii="Times New Roman" w:eastAsia="Times New Roman" w:hAnsi="Times New Roman" w:cs="Times New Roman"/>
          <w:b/>
          <w:sz w:val="24"/>
          <w:szCs w:val="24"/>
          <w:lang w:eastAsia="ru-RU"/>
        </w:rPr>
        <w:t xml:space="preserve"> МБОУ СОШ № 8 им. П.А. Щипанова города Кузнецка</w:t>
      </w:r>
    </w:p>
    <w:p w:rsidR="004A2C27" w:rsidRDefault="004A2C27" w:rsidP="0010423E">
      <w:pPr>
        <w:pStyle w:val="Default"/>
        <w:spacing w:line="276" w:lineRule="auto"/>
      </w:pPr>
      <w:r w:rsidRPr="004A2C27">
        <w:t xml:space="preserve">Заболеваемость </w:t>
      </w:r>
      <w:proofErr w:type="gramStart"/>
      <w:r w:rsidRPr="004A2C27">
        <w:t>обучающихся</w:t>
      </w:r>
      <w:proofErr w:type="gramEnd"/>
      <w:r w:rsidRPr="004A2C27">
        <w:t>, в том числе по сердечнососудистыми заболеваниями (ССЗ)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134"/>
        <w:gridCol w:w="1665"/>
        <w:gridCol w:w="1742"/>
        <w:gridCol w:w="1701"/>
        <w:gridCol w:w="1660"/>
        <w:gridCol w:w="2167"/>
      </w:tblGrid>
      <w:tr w:rsidR="004A2C27" w:rsidRPr="004A2C27" w:rsidTr="00722800">
        <w:trPr>
          <w:jc w:val="center"/>
        </w:trPr>
        <w:tc>
          <w:tcPr>
            <w:tcW w:w="1526" w:type="dxa"/>
            <w:vMerge w:val="restart"/>
          </w:tcPr>
          <w:p w:rsidR="004A2C27" w:rsidRPr="00722800" w:rsidRDefault="004A2C27" w:rsidP="0010423E">
            <w:pPr>
              <w:keepNext/>
              <w:spacing w:after="0"/>
              <w:jc w:val="both"/>
              <w:outlineLvl w:val="0"/>
              <w:rPr>
                <w:rFonts w:ascii="Times New Roman" w:eastAsia="Times New Roman" w:hAnsi="Times New Roman" w:cs="Times New Roman"/>
                <w:b/>
                <w:sz w:val="24"/>
                <w:szCs w:val="24"/>
                <w:lang w:eastAsia="ru-RU"/>
              </w:rPr>
            </w:pPr>
            <w:r w:rsidRPr="00722800">
              <w:rPr>
                <w:rFonts w:ascii="Times New Roman" w:eastAsia="Times New Roman" w:hAnsi="Times New Roman" w:cs="Times New Roman"/>
                <w:b/>
                <w:sz w:val="24"/>
                <w:szCs w:val="24"/>
                <w:lang w:eastAsia="ru-RU"/>
              </w:rPr>
              <w:t>Учебный год</w:t>
            </w:r>
          </w:p>
        </w:tc>
        <w:tc>
          <w:tcPr>
            <w:tcW w:w="4541" w:type="dxa"/>
            <w:gridSpan w:val="3"/>
          </w:tcPr>
          <w:p w:rsidR="004A2C27" w:rsidRPr="00722800" w:rsidRDefault="004A2C27" w:rsidP="00722800">
            <w:pPr>
              <w:keepNext/>
              <w:spacing w:after="0"/>
              <w:jc w:val="center"/>
              <w:outlineLvl w:val="0"/>
              <w:rPr>
                <w:rFonts w:ascii="Times New Roman" w:eastAsia="Times New Roman" w:hAnsi="Times New Roman" w:cs="Times New Roman"/>
                <w:b/>
                <w:sz w:val="24"/>
                <w:szCs w:val="24"/>
                <w:lang w:eastAsia="ru-RU"/>
              </w:rPr>
            </w:pPr>
            <w:r w:rsidRPr="00722800">
              <w:rPr>
                <w:rFonts w:ascii="Times New Roman" w:eastAsia="Times New Roman" w:hAnsi="Times New Roman" w:cs="Times New Roman"/>
                <w:b/>
                <w:sz w:val="24"/>
                <w:szCs w:val="24"/>
                <w:lang w:eastAsia="ru-RU"/>
              </w:rPr>
              <w:t>Общая заболеваемость</w:t>
            </w:r>
          </w:p>
        </w:tc>
        <w:tc>
          <w:tcPr>
            <w:tcW w:w="5528" w:type="dxa"/>
            <w:gridSpan w:val="3"/>
          </w:tcPr>
          <w:p w:rsidR="004A2C27" w:rsidRPr="00722800" w:rsidRDefault="004A2C27" w:rsidP="00722800">
            <w:pPr>
              <w:keepNext/>
              <w:spacing w:after="0"/>
              <w:jc w:val="center"/>
              <w:outlineLvl w:val="0"/>
              <w:rPr>
                <w:rFonts w:ascii="Times New Roman" w:eastAsia="Times New Roman" w:hAnsi="Times New Roman" w:cs="Times New Roman"/>
                <w:b/>
                <w:sz w:val="24"/>
                <w:szCs w:val="24"/>
                <w:lang w:eastAsia="ru-RU"/>
              </w:rPr>
            </w:pPr>
            <w:r w:rsidRPr="00722800">
              <w:rPr>
                <w:rFonts w:ascii="Times New Roman" w:eastAsia="Times New Roman" w:hAnsi="Times New Roman" w:cs="Times New Roman"/>
                <w:b/>
                <w:sz w:val="24"/>
                <w:szCs w:val="24"/>
                <w:lang w:eastAsia="ru-RU"/>
              </w:rPr>
              <w:t>В том числе по ССЗ</w:t>
            </w:r>
          </w:p>
        </w:tc>
      </w:tr>
      <w:tr w:rsidR="004A2C27" w:rsidRPr="004A2C27" w:rsidTr="00722800">
        <w:trPr>
          <w:jc w:val="center"/>
        </w:trPr>
        <w:tc>
          <w:tcPr>
            <w:tcW w:w="1526" w:type="dxa"/>
            <w:vMerge/>
          </w:tcPr>
          <w:p w:rsidR="004A2C27" w:rsidRPr="00722800" w:rsidRDefault="004A2C27" w:rsidP="0010423E">
            <w:pPr>
              <w:keepNext/>
              <w:spacing w:after="0"/>
              <w:jc w:val="both"/>
              <w:outlineLvl w:val="0"/>
              <w:rPr>
                <w:rFonts w:ascii="Times New Roman" w:eastAsia="Times New Roman" w:hAnsi="Times New Roman" w:cs="Times New Roman"/>
                <w:b/>
                <w:sz w:val="24"/>
                <w:szCs w:val="24"/>
                <w:lang w:eastAsia="ru-RU"/>
              </w:rPr>
            </w:pPr>
          </w:p>
        </w:tc>
        <w:tc>
          <w:tcPr>
            <w:tcW w:w="1134" w:type="dxa"/>
          </w:tcPr>
          <w:p w:rsidR="004A2C27" w:rsidRPr="00722800" w:rsidRDefault="004A2C27" w:rsidP="0010423E">
            <w:pPr>
              <w:keepNext/>
              <w:spacing w:after="0"/>
              <w:jc w:val="both"/>
              <w:outlineLvl w:val="0"/>
              <w:rPr>
                <w:rFonts w:ascii="Times New Roman" w:eastAsia="Times New Roman" w:hAnsi="Times New Roman" w:cs="Times New Roman"/>
                <w:b/>
                <w:sz w:val="24"/>
                <w:szCs w:val="24"/>
                <w:lang w:eastAsia="ru-RU"/>
              </w:rPr>
            </w:pPr>
            <w:r w:rsidRPr="00722800">
              <w:rPr>
                <w:rFonts w:ascii="Times New Roman" w:eastAsia="Times New Roman" w:hAnsi="Times New Roman" w:cs="Times New Roman"/>
                <w:b/>
                <w:sz w:val="24"/>
                <w:szCs w:val="24"/>
                <w:lang w:eastAsia="ru-RU"/>
              </w:rPr>
              <w:t>Общая</w:t>
            </w:r>
          </w:p>
        </w:tc>
        <w:tc>
          <w:tcPr>
            <w:tcW w:w="1665" w:type="dxa"/>
          </w:tcPr>
          <w:p w:rsidR="004A2C27" w:rsidRPr="00722800" w:rsidRDefault="004A2C27" w:rsidP="0010423E">
            <w:pPr>
              <w:keepNext/>
              <w:spacing w:after="0"/>
              <w:jc w:val="both"/>
              <w:outlineLvl w:val="0"/>
              <w:rPr>
                <w:rFonts w:ascii="Times New Roman" w:eastAsia="Times New Roman" w:hAnsi="Times New Roman" w:cs="Times New Roman"/>
                <w:b/>
                <w:sz w:val="24"/>
                <w:szCs w:val="24"/>
                <w:lang w:eastAsia="ru-RU"/>
              </w:rPr>
            </w:pPr>
            <w:r w:rsidRPr="00722800">
              <w:rPr>
                <w:rFonts w:ascii="Times New Roman" w:eastAsia="Times New Roman" w:hAnsi="Times New Roman" w:cs="Times New Roman"/>
                <w:b/>
                <w:sz w:val="24"/>
                <w:szCs w:val="24"/>
                <w:lang w:eastAsia="ru-RU"/>
              </w:rPr>
              <w:t>Первичная</w:t>
            </w:r>
          </w:p>
        </w:tc>
        <w:tc>
          <w:tcPr>
            <w:tcW w:w="1742" w:type="dxa"/>
          </w:tcPr>
          <w:p w:rsidR="004A2C27" w:rsidRPr="00722800" w:rsidRDefault="004A2C27" w:rsidP="0010423E">
            <w:pPr>
              <w:keepNext/>
              <w:spacing w:after="0"/>
              <w:jc w:val="both"/>
              <w:outlineLvl w:val="0"/>
              <w:rPr>
                <w:rFonts w:ascii="Times New Roman" w:eastAsia="Times New Roman" w:hAnsi="Times New Roman" w:cs="Times New Roman"/>
                <w:b/>
                <w:sz w:val="24"/>
                <w:szCs w:val="24"/>
                <w:lang w:eastAsia="ru-RU"/>
              </w:rPr>
            </w:pPr>
            <w:r w:rsidRPr="00722800">
              <w:rPr>
                <w:rFonts w:ascii="Times New Roman" w:eastAsia="Times New Roman" w:hAnsi="Times New Roman" w:cs="Times New Roman"/>
                <w:b/>
                <w:sz w:val="24"/>
                <w:szCs w:val="24"/>
                <w:lang w:eastAsia="ru-RU"/>
              </w:rPr>
              <w:t>Диспансерное наблюдение</w:t>
            </w:r>
          </w:p>
        </w:tc>
        <w:tc>
          <w:tcPr>
            <w:tcW w:w="1701" w:type="dxa"/>
          </w:tcPr>
          <w:p w:rsidR="004A2C27" w:rsidRPr="00722800" w:rsidRDefault="004A2C27" w:rsidP="0010423E">
            <w:pPr>
              <w:keepNext/>
              <w:spacing w:after="0"/>
              <w:jc w:val="both"/>
              <w:outlineLvl w:val="0"/>
              <w:rPr>
                <w:rFonts w:ascii="Times New Roman" w:eastAsia="Times New Roman" w:hAnsi="Times New Roman" w:cs="Times New Roman"/>
                <w:b/>
                <w:sz w:val="24"/>
                <w:szCs w:val="24"/>
                <w:lang w:eastAsia="ru-RU"/>
              </w:rPr>
            </w:pPr>
            <w:r w:rsidRPr="00722800">
              <w:rPr>
                <w:rFonts w:ascii="Times New Roman" w:eastAsia="Times New Roman" w:hAnsi="Times New Roman" w:cs="Times New Roman"/>
                <w:b/>
                <w:sz w:val="24"/>
                <w:szCs w:val="24"/>
                <w:lang w:eastAsia="ru-RU"/>
              </w:rPr>
              <w:t>Общая</w:t>
            </w:r>
          </w:p>
        </w:tc>
        <w:tc>
          <w:tcPr>
            <w:tcW w:w="1660" w:type="dxa"/>
          </w:tcPr>
          <w:p w:rsidR="004A2C27" w:rsidRPr="00722800" w:rsidRDefault="004A2C27" w:rsidP="0010423E">
            <w:pPr>
              <w:keepNext/>
              <w:spacing w:after="0"/>
              <w:jc w:val="both"/>
              <w:outlineLvl w:val="0"/>
              <w:rPr>
                <w:rFonts w:ascii="Times New Roman" w:eastAsia="Times New Roman" w:hAnsi="Times New Roman" w:cs="Times New Roman"/>
                <w:b/>
                <w:sz w:val="24"/>
                <w:szCs w:val="24"/>
                <w:lang w:eastAsia="ru-RU"/>
              </w:rPr>
            </w:pPr>
            <w:r w:rsidRPr="00722800">
              <w:rPr>
                <w:rFonts w:ascii="Times New Roman" w:eastAsia="Times New Roman" w:hAnsi="Times New Roman" w:cs="Times New Roman"/>
                <w:b/>
                <w:sz w:val="24"/>
                <w:szCs w:val="24"/>
                <w:lang w:eastAsia="ru-RU"/>
              </w:rPr>
              <w:t>Первичная</w:t>
            </w:r>
          </w:p>
        </w:tc>
        <w:tc>
          <w:tcPr>
            <w:tcW w:w="2167" w:type="dxa"/>
          </w:tcPr>
          <w:p w:rsidR="004A2C27" w:rsidRPr="00722800" w:rsidRDefault="004A2C27" w:rsidP="0010423E">
            <w:pPr>
              <w:keepNext/>
              <w:spacing w:after="0"/>
              <w:jc w:val="both"/>
              <w:outlineLvl w:val="0"/>
              <w:rPr>
                <w:rFonts w:ascii="Times New Roman" w:eastAsia="Times New Roman" w:hAnsi="Times New Roman" w:cs="Times New Roman"/>
                <w:b/>
                <w:sz w:val="24"/>
                <w:szCs w:val="24"/>
                <w:lang w:eastAsia="ru-RU"/>
              </w:rPr>
            </w:pPr>
            <w:r w:rsidRPr="00722800">
              <w:rPr>
                <w:rFonts w:ascii="Times New Roman" w:eastAsia="Times New Roman" w:hAnsi="Times New Roman" w:cs="Times New Roman"/>
                <w:b/>
                <w:sz w:val="24"/>
                <w:szCs w:val="24"/>
                <w:lang w:eastAsia="ru-RU"/>
              </w:rPr>
              <w:t>Диспансерное наблюдение</w:t>
            </w:r>
          </w:p>
        </w:tc>
      </w:tr>
      <w:tr w:rsidR="004A2C27" w:rsidRPr="004A2C27" w:rsidTr="00722800">
        <w:trPr>
          <w:jc w:val="center"/>
        </w:trPr>
        <w:tc>
          <w:tcPr>
            <w:tcW w:w="1526" w:type="dxa"/>
          </w:tcPr>
          <w:p w:rsidR="004A2C27" w:rsidRPr="004A2C27" w:rsidRDefault="004A2C27"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2014 - 2015</w:t>
            </w:r>
          </w:p>
        </w:tc>
        <w:tc>
          <w:tcPr>
            <w:tcW w:w="1134" w:type="dxa"/>
          </w:tcPr>
          <w:p w:rsidR="004A2C27" w:rsidRPr="004A2C27" w:rsidRDefault="004A2C27"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1031</w:t>
            </w:r>
          </w:p>
        </w:tc>
        <w:tc>
          <w:tcPr>
            <w:tcW w:w="1665" w:type="dxa"/>
          </w:tcPr>
          <w:p w:rsidR="004A2C27" w:rsidRPr="004A2C27" w:rsidRDefault="004A2C27"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860</w:t>
            </w:r>
          </w:p>
        </w:tc>
        <w:tc>
          <w:tcPr>
            <w:tcW w:w="1742" w:type="dxa"/>
          </w:tcPr>
          <w:p w:rsidR="004A2C27" w:rsidRPr="004A2C27" w:rsidRDefault="004A2C27"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240</w:t>
            </w:r>
          </w:p>
        </w:tc>
        <w:tc>
          <w:tcPr>
            <w:tcW w:w="1701" w:type="dxa"/>
          </w:tcPr>
          <w:p w:rsidR="004A2C27" w:rsidRPr="004A2C27" w:rsidRDefault="004A2C27"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22</w:t>
            </w:r>
          </w:p>
        </w:tc>
        <w:tc>
          <w:tcPr>
            <w:tcW w:w="1660" w:type="dxa"/>
          </w:tcPr>
          <w:p w:rsidR="004A2C27" w:rsidRPr="004A2C27" w:rsidRDefault="004A2C27"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9</w:t>
            </w:r>
          </w:p>
        </w:tc>
        <w:tc>
          <w:tcPr>
            <w:tcW w:w="2167" w:type="dxa"/>
          </w:tcPr>
          <w:p w:rsidR="004A2C27" w:rsidRPr="004A2C27" w:rsidRDefault="004A2C27"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13</w:t>
            </w:r>
          </w:p>
        </w:tc>
      </w:tr>
      <w:tr w:rsidR="00722800" w:rsidRPr="004A2C27" w:rsidTr="00722800">
        <w:trPr>
          <w:jc w:val="center"/>
        </w:trPr>
        <w:tc>
          <w:tcPr>
            <w:tcW w:w="1526" w:type="dxa"/>
          </w:tcPr>
          <w:p w:rsidR="00722800" w:rsidRPr="00CA2061" w:rsidRDefault="00722800" w:rsidP="0010423E">
            <w:pPr>
              <w:keepNext/>
              <w:spacing w:after="0"/>
              <w:jc w:val="both"/>
              <w:outlineLvl w:val="0"/>
              <w:rPr>
                <w:rFonts w:ascii="Times New Roman" w:eastAsia="Times New Roman" w:hAnsi="Times New Roman" w:cs="Times New Roman"/>
                <w:sz w:val="24"/>
                <w:szCs w:val="24"/>
                <w:lang w:eastAsia="ru-RU"/>
              </w:rPr>
            </w:pPr>
            <w:r w:rsidRPr="00CA2061">
              <w:rPr>
                <w:rFonts w:ascii="Times New Roman" w:eastAsia="Times New Roman" w:hAnsi="Times New Roman" w:cs="Times New Roman"/>
                <w:sz w:val="24"/>
                <w:szCs w:val="24"/>
                <w:lang w:eastAsia="ru-RU"/>
              </w:rPr>
              <w:t>2015 - 2016</w:t>
            </w:r>
          </w:p>
        </w:tc>
        <w:tc>
          <w:tcPr>
            <w:tcW w:w="1134" w:type="dxa"/>
          </w:tcPr>
          <w:p w:rsidR="00722800" w:rsidRPr="004A2C27" w:rsidRDefault="00CA2061"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1014</w:t>
            </w:r>
          </w:p>
        </w:tc>
        <w:tc>
          <w:tcPr>
            <w:tcW w:w="1665" w:type="dxa"/>
          </w:tcPr>
          <w:p w:rsidR="00722800" w:rsidRPr="004A2C27" w:rsidRDefault="00CA2061"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828</w:t>
            </w:r>
          </w:p>
        </w:tc>
        <w:tc>
          <w:tcPr>
            <w:tcW w:w="1742" w:type="dxa"/>
          </w:tcPr>
          <w:p w:rsidR="00722800" w:rsidRPr="004A2C27" w:rsidRDefault="00CA2061"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w:t>
            </w:r>
          </w:p>
        </w:tc>
        <w:tc>
          <w:tcPr>
            <w:tcW w:w="1701" w:type="dxa"/>
          </w:tcPr>
          <w:p w:rsidR="00722800" w:rsidRPr="004A2C27" w:rsidRDefault="00CA2061"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660" w:type="dxa"/>
          </w:tcPr>
          <w:p w:rsidR="00722800" w:rsidRPr="004A2C27" w:rsidRDefault="00CA2061"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167" w:type="dxa"/>
          </w:tcPr>
          <w:p w:rsidR="00722800" w:rsidRPr="004A2C27" w:rsidRDefault="00CA2061"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0E4F23" w:rsidRPr="004A2C27" w:rsidTr="00722800">
        <w:trPr>
          <w:jc w:val="center"/>
        </w:trPr>
        <w:tc>
          <w:tcPr>
            <w:tcW w:w="1526" w:type="dxa"/>
          </w:tcPr>
          <w:p w:rsidR="000E4F23" w:rsidRPr="00CA2061" w:rsidRDefault="000E4F23"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2016 - 2017</w:t>
            </w:r>
          </w:p>
        </w:tc>
        <w:tc>
          <w:tcPr>
            <w:tcW w:w="1134" w:type="dxa"/>
          </w:tcPr>
          <w:p w:rsidR="000E4F23"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1160</w:t>
            </w:r>
          </w:p>
        </w:tc>
        <w:tc>
          <w:tcPr>
            <w:tcW w:w="1665" w:type="dxa"/>
          </w:tcPr>
          <w:p w:rsidR="000E4F23"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908</w:t>
            </w:r>
          </w:p>
        </w:tc>
        <w:tc>
          <w:tcPr>
            <w:tcW w:w="1742" w:type="dxa"/>
          </w:tcPr>
          <w:p w:rsidR="000E4F23"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p>
        </w:tc>
        <w:tc>
          <w:tcPr>
            <w:tcW w:w="1701" w:type="dxa"/>
          </w:tcPr>
          <w:p w:rsidR="000E4F23"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660" w:type="dxa"/>
          </w:tcPr>
          <w:p w:rsidR="000E4F23"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67" w:type="dxa"/>
          </w:tcPr>
          <w:p w:rsidR="000E4F23"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bl>
    <w:p w:rsidR="00722800" w:rsidRDefault="00722800" w:rsidP="0010423E">
      <w:pPr>
        <w:pStyle w:val="Default"/>
        <w:spacing w:line="276" w:lineRule="auto"/>
      </w:pPr>
    </w:p>
    <w:p w:rsidR="004A2C27" w:rsidRPr="004A3C8A" w:rsidRDefault="004A2C27" w:rsidP="004A3C8A">
      <w:pPr>
        <w:rPr>
          <w:rFonts w:ascii="Times New Roman" w:hAnsi="Times New Roman" w:cs="Times New Roman"/>
          <w:sz w:val="24"/>
          <w:szCs w:val="24"/>
        </w:rPr>
      </w:pPr>
      <w:r w:rsidRPr="004A3C8A">
        <w:rPr>
          <w:rFonts w:ascii="Times New Roman" w:hAnsi="Times New Roman" w:cs="Times New Roman"/>
          <w:sz w:val="24"/>
          <w:szCs w:val="24"/>
        </w:rPr>
        <w:t xml:space="preserve">Распределение </w:t>
      </w:r>
      <w:proofErr w:type="gramStart"/>
      <w:r w:rsidRPr="004A3C8A">
        <w:rPr>
          <w:rFonts w:ascii="Times New Roman" w:hAnsi="Times New Roman" w:cs="Times New Roman"/>
          <w:sz w:val="24"/>
          <w:szCs w:val="24"/>
        </w:rPr>
        <w:t>обучающихся</w:t>
      </w:r>
      <w:proofErr w:type="gramEnd"/>
      <w:r w:rsidRPr="004A3C8A">
        <w:rPr>
          <w:rFonts w:ascii="Times New Roman" w:hAnsi="Times New Roman" w:cs="Times New Roman"/>
          <w:sz w:val="24"/>
          <w:szCs w:val="24"/>
        </w:rPr>
        <w:t xml:space="preserve"> по уровням физической подготовленности</w:t>
      </w:r>
    </w:p>
    <w:tbl>
      <w:tblPr>
        <w:tblW w:w="0" w:type="auto"/>
        <w:jc w:val="center"/>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2"/>
        <w:gridCol w:w="2809"/>
        <w:gridCol w:w="2809"/>
        <w:gridCol w:w="2809"/>
      </w:tblGrid>
      <w:tr w:rsidR="000E4F23" w:rsidRPr="004A2C27" w:rsidTr="00482C0B">
        <w:trPr>
          <w:jc w:val="center"/>
        </w:trPr>
        <w:tc>
          <w:tcPr>
            <w:tcW w:w="2512" w:type="dxa"/>
          </w:tcPr>
          <w:p w:rsidR="000E4F23" w:rsidRPr="009A3854" w:rsidRDefault="000E4F23" w:rsidP="0010423E">
            <w:pPr>
              <w:keepNext/>
              <w:spacing w:after="0"/>
              <w:jc w:val="both"/>
              <w:outlineLvl w:val="0"/>
              <w:rPr>
                <w:rFonts w:ascii="Times New Roman" w:eastAsia="Times New Roman" w:hAnsi="Times New Roman" w:cs="Times New Roman"/>
                <w:b/>
                <w:sz w:val="24"/>
                <w:szCs w:val="24"/>
                <w:lang w:eastAsia="ru-RU"/>
              </w:rPr>
            </w:pPr>
            <w:r w:rsidRPr="009A3854">
              <w:rPr>
                <w:rFonts w:ascii="Times New Roman" w:eastAsia="Times New Roman" w:hAnsi="Times New Roman" w:cs="Times New Roman"/>
                <w:b/>
                <w:sz w:val="24"/>
                <w:szCs w:val="24"/>
                <w:lang w:eastAsia="ru-RU"/>
              </w:rPr>
              <w:t xml:space="preserve">Уровень </w:t>
            </w:r>
          </w:p>
        </w:tc>
        <w:tc>
          <w:tcPr>
            <w:tcW w:w="2809" w:type="dxa"/>
          </w:tcPr>
          <w:p w:rsidR="000E4F23" w:rsidRPr="009A3854" w:rsidRDefault="000E4F23" w:rsidP="001E7BBB">
            <w:pPr>
              <w:keepNext/>
              <w:spacing w:after="0"/>
              <w:jc w:val="both"/>
              <w:outlineLvl w:val="0"/>
              <w:rPr>
                <w:rFonts w:ascii="Times New Roman" w:eastAsia="Times New Roman" w:hAnsi="Times New Roman" w:cs="Times New Roman"/>
                <w:b/>
                <w:sz w:val="24"/>
                <w:szCs w:val="24"/>
                <w:lang w:eastAsia="ru-RU"/>
              </w:rPr>
            </w:pPr>
            <w:r w:rsidRPr="009A3854">
              <w:rPr>
                <w:rFonts w:ascii="Times New Roman" w:eastAsia="Times New Roman" w:hAnsi="Times New Roman" w:cs="Times New Roman"/>
                <w:b/>
                <w:sz w:val="24"/>
                <w:szCs w:val="24"/>
                <w:lang w:eastAsia="ru-RU"/>
              </w:rPr>
              <w:t>2014- 2015</w:t>
            </w:r>
          </w:p>
        </w:tc>
        <w:tc>
          <w:tcPr>
            <w:tcW w:w="2809" w:type="dxa"/>
          </w:tcPr>
          <w:p w:rsidR="000E4F23" w:rsidRPr="009A3854" w:rsidRDefault="000E4F23" w:rsidP="00891CB6">
            <w:pPr>
              <w:keepNext/>
              <w:spacing w:after="0"/>
              <w:jc w:val="both"/>
              <w:outlineLvl w:val="0"/>
              <w:rPr>
                <w:rFonts w:ascii="Times New Roman" w:eastAsia="Times New Roman" w:hAnsi="Times New Roman" w:cs="Times New Roman"/>
                <w:b/>
                <w:sz w:val="24"/>
                <w:szCs w:val="24"/>
                <w:lang w:eastAsia="ru-RU"/>
              </w:rPr>
            </w:pPr>
            <w:r w:rsidRPr="009A3854">
              <w:rPr>
                <w:rFonts w:ascii="Times New Roman" w:eastAsia="Times New Roman" w:hAnsi="Times New Roman" w:cs="Times New Roman"/>
                <w:b/>
                <w:sz w:val="24"/>
                <w:szCs w:val="24"/>
                <w:lang w:eastAsia="ru-RU"/>
              </w:rPr>
              <w:t>2015-2016</w:t>
            </w:r>
          </w:p>
        </w:tc>
        <w:tc>
          <w:tcPr>
            <w:tcW w:w="2809" w:type="dxa"/>
          </w:tcPr>
          <w:p w:rsidR="000E4F23" w:rsidRPr="009A3854" w:rsidRDefault="000E4F23" w:rsidP="0010423E">
            <w:pPr>
              <w:keepNext/>
              <w:spacing w:after="0"/>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2016-2017</w:t>
            </w:r>
          </w:p>
        </w:tc>
      </w:tr>
      <w:tr w:rsidR="000E4F23" w:rsidRPr="004A2C27" w:rsidTr="00482C0B">
        <w:trPr>
          <w:jc w:val="center"/>
        </w:trPr>
        <w:tc>
          <w:tcPr>
            <w:tcW w:w="2512" w:type="dxa"/>
          </w:tcPr>
          <w:p w:rsidR="000E4F23" w:rsidRPr="004A2C27" w:rsidRDefault="000E4F23"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Высокий</w:t>
            </w:r>
          </w:p>
        </w:tc>
        <w:tc>
          <w:tcPr>
            <w:tcW w:w="2809" w:type="dxa"/>
          </w:tcPr>
          <w:p w:rsidR="000E4F23" w:rsidRPr="004A2C27" w:rsidRDefault="000E4F23" w:rsidP="001E7BBB">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100</w:t>
            </w:r>
          </w:p>
        </w:tc>
        <w:tc>
          <w:tcPr>
            <w:tcW w:w="2809" w:type="dxa"/>
          </w:tcPr>
          <w:p w:rsidR="000E4F23" w:rsidRPr="004A2C27" w:rsidRDefault="000E4F23" w:rsidP="00891CB6">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w:t>
            </w:r>
          </w:p>
        </w:tc>
        <w:tc>
          <w:tcPr>
            <w:tcW w:w="2809" w:type="dxa"/>
          </w:tcPr>
          <w:p w:rsidR="000E4F23" w:rsidRPr="004A2C27"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p>
        </w:tc>
      </w:tr>
      <w:tr w:rsidR="000E4F23" w:rsidRPr="004A2C27" w:rsidTr="00482C0B">
        <w:trPr>
          <w:jc w:val="center"/>
        </w:trPr>
        <w:tc>
          <w:tcPr>
            <w:tcW w:w="2512" w:type="dxa"/>
          </w:tcPr>
          <w:p w:rsidR="000E4F23" w:rsidRPr="004A2C27" w:rsidRDefault="000E4F23"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Выше среднего</w:t>
            </w:r>
          </w:p>
        </w:tc>
        <w:tc>
          <w:tcPr>
            <w:tcW w:w="2809" w:type="dxa"/>
          </w:tcPr>
          <w:p w:rsidR="000E4F23" w:rsidRPr="004A2C27" w:rsidRDefault="000E4F23" w:rsidP="001E7BBB">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160</w:t>
            </w:r>
          </w:p>
        </w:tc>
        <w:tc>
          <w:tcPr>
            <w:tcW w:w="2809" w:type="dxa"/>
          </w:tcPr>
          <w:p w:rsidR="000E4F23" w:rsidRPr="004A2C27" w:rsidRDefault="000E4F23" w:rsidP="00891CB6">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177</w:t>
            </w:r>
          </w:p>
        </w:tc>
        <w:tc>
          <w:tcPr>
            <w:tcW w:w="2809" w:type="dxa"/>
          </w:tcPr>
          <w:p w:rsidR="000E4F23" w:rsidRPr="004A2C27"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r>
      <w:tr w:rsidR="000E4F23" w:rsidRPr="004A2C27" w:rsidTr="00482C0B">
        <w:trPr>
          <w:jc w:val="center"/>
        </w:trPr>
        <w:tc>
          <w:tcPr>
            <w:tcW w:w="2512" w:type="dxa"/>
          </w:tcPr>
          <w:p w:rsidR="000E4F23" w:rsidRPr="004A2C27" w:rsidRDefault="000E4F23"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Средний</w:t>
            </w:r>
          </w:p>
        </w:tc>
        <w:tc>
          <w:tcPr>
            <w:tcW w:w="2809" w:type="dxa"/>
          </w:tcPr>
          <w:p w:rsidR="000E4F23" w:rsidRPr="004A2C27" w:rsidRDefault="000E4F23" w:rsidP="001E7BBB">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432</w:t>
            </w:r>
          </w:p>
        </w:tc>
        <w:tc>
          <w:tcPr>
            <w:tcW w:w="2809" w:type="dxa"/>
          </w:tcPr>
          <w:p w:rsidR="000E4F23" w:rsidRPr="004A2C27" w:rsidRDefault="000E4F23" w:rsidP="00891CB6">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438</w:t>
            </w:r>
          </w:p>
        </w:tc>
        <w:tc>
          <w:tcPr>
            <w:tcW w:w="2809" w:type="dxa"/>
          </w:tcPr>
          <w:p w:rsidR="000E4F23" w:rsidRPr="004A2C27"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459</w:t>
            </w:r>
          </w:p>
        </w:tc>
      </w:tr>
      <w:tr w:rsidR="000E4F23" w:rsidRPr="004A2C27" w:rsidTr="00482C0B">
        <w:trPr>
          <w:jc w:val="center"/>
        </w:trPr>
        <w:tc>
          <w:tcPr>
            <w:tcW w:w="2512" w:type="dxa"/>
          </w:tcPr>
          <w:p w:rsidR="000E4F23" w:rsidRPr="004A2C27" w:rsidRDefault="000E4F23"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Ниже среднего</w:t>
            </w:r>
          </w:p>
        </w:tc>
        <w:tc>
          <w:tcPr>
            <w:tcW w:w="2809" w:type="dxa"/>
          </w:tcPr>
          <w:p w:rsidR="000E4F23" w:rsidRPr="004A2C27" w:rsidRDefault="000E4F23" w:rsidP="001E7BBB">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50</w:t>
            </w:r>
          </w:p>
        </w:tc>
        <w:tc>
          <w:tcPr>
            <w:tcW w:w="2809" w:type="dxa"/>
          </w:tcPr>
          <w:p w:rsidR="000E4F23" w:rsidRPr="004A2C27" w:rsidRDefault="000E4F23" w:rsidP="00891CB6">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809" w:type="dxa"/>
          </w:tcPr>
          <w:p w:rsidR="000E4F23" w:rsidRPr="004A2C27"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r>
      <w:tr w:rsidR="000E4F23" w:rsidRPr="004A2C27" w:rsidTr="00482C0B">
        <w:trPr>
          <w:jc w:val="center"/>
        </w:trPr>
        <w:tc>
          <w:tcPr>
            <w:tcW w:w="2512" w:type="dxa"/>
          </w:tcPr>
          <w:p w:rsidR="000E4F23" w:rsidRPr="004A2C27" w:rsidRDefault="000E4F23"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Низкий</w:t>
            </w:r>
          </w:p>
        </w:tc>
        <w:tc>
          <w:tcPr>
            <w:tcW w:w="2809" w:type="dxa"/>
          </w:tcPr>
          <w:p w:rsidR="000E4F23" w:rsidRPr="004A2C27" w:rsidRDefault="000E4F23" w:rsidP="001E7BBB">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20</w:t>
            </w:r>
          </w:p>
        </w:tc>
        <w:tc>
          <w:tcPr>
            <w:tcW w:w="2809" w:type="dxa"/>
          </w:tcPr>
          <w:p w:rsidR="000E4F23" w:rsidRPr="004A2C27" w:rsidRDefault="000E4F23" w:rsidP="00891CB6">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809" w:type="dxa"/>
          </w:tcPr>
          <w:p w:rsidR="000E4F23" w:rsidRPr="004A2C27"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bl>
    <w:p w:rsidR="001B4951" w:rsidRDefault="001B4951" w:rsidP="0010423E">
      <w:pPr>
        <w:pStyle w:val="Default"/>
        <w:spacing w:line="276" w:lineRule="auto"/>
      </w:pPr>
    </w:p>
    <w:p w:rsidR="004A2C27" w:rsidRDefault="004A2C27" w:rsidP="0010423E">
      <w:pPr>
        <w:pStyle w:val="Default"/>
        <w:spacing w:line="276" w:lineRule="auto"/>
      </w:pPr>
      <w:r w:rsidRPr="004A2C27">
        <w:t xml:space="preserve">Состояние физического развития </w:t>
      </w:r>
      <w:proofErr w:type="gramStart"/>
      <w:r w:rsidRPr="004A2C27">
        <w:t>обучающихся</w:t>
      </w:r>
      <w:proofErr w:type="gramEnd"/>
    </w:p>
    <w:tbl>
      <w:tblPr>
        <w:tblW w:w="0" w:type="auto"/>
        <w:jc w:val="center"/>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2"/>
        <w:gridCol w:w="2835"/>
        <w:gridCol w:w="3294"/>
        <w:gridCol w:w="3085"/>
      </w:tblGrid>
      <w:tr w:rsidR="004A2C27" w:rsidRPr="004A2C27" w:rsidTr="00420FD0">
        <w:trPr>
          <w:jc w:val="center"/>
        </w:trPr>
        <w:tc>
          <w:tcPr>
            <w:tcW w:w="2462" w:type="dxa"/>
          </w:tcPr>
          <w:p w:rsidR="004A2C27" w:rsidRPr="00921D4A" w:rsidRDefault="004A2C27" w:rsidP="0010423E">
            <w:pPr>
              <w:keepNext/>
              <w:spacing w:after="0"/>
              <w:jc w:val="both"/>
              <w:outlineLvl w:val="0"/>
              <w:rPr>
                <w:rFonts w:ascii="Times New Roman" w:eastAsia="Times New Roman" w:hAnsi="Times New Roman" w:cs="Times New Roman"/>
                <w:b/>
                <w:sz w:val="24"/>
                <w:szCs w:val="24"/>
                <w:lang w:eastAsia="ru-RU"/>
              </w:rPr>
            </w:pPr>
            <w:r w:rsidRPr="00921D4A">
              <w:rPr>
                <w:rFonts w:ascii="Times New Roman" w:eastAsia="Times New Roman" w:hAnsi="Times New Roman" w:cs="Times New Roman"/>
                <w:b/>
                <w:sz w:val="24"/>
                <w:szCs w:val="24"/>
                <w:lang w:eastAsia="ru-RU"/>
              </w:rPr>
              <w:t>Год</w:t>
            </w:r>
          </w:p>
        </w:tc>
        <w:tc>
          <w:tcPr>
            <w:tcW w:w="2835" w:type="dxa"/>
          </w:tcPr>
          <w:p w:rsidR="004A2C27" w:rsidRPr="00921D4A" w:rsidRDefault="004A2C27" w:rsidP="0010423E">
            <w:pPr>
              <w:keepNext/>
              <w:spacing w:after="0"/>
              <w:jc w:val="both"/>
              <w:outlineLvl w:val="0"/>
              <w:rPr>
                <w:rFonts w:ascii="Times New Roman" w:eastAsia="Times New Roman" w:hAnsi="Times New Roman" w:cs="Times New Roman"/>
                <w:b/>
                <w:sz w:val="24"/>
                <w:szCs w:val="24"/>
                <w:lang w:eastAsia="ru-RU"/>
              </w:rPr>
            </w:pPr>
            <w:r w:rsidRPr="00921D4A">
              <w:rPr>
                <w:rFonts w:ascii="Times New Roman" w:eastAsia="Times New Roman" w:hAnsi="Times New Roman" w:cs="Times New Roman"/>
                <w:b/>
                <w:sz w:val="24"/>
                <w:szCs w:val="24"/>
                <w:lang w:eastAsia="ru-RU"/>
              </w:rPr>
              <w:t>Дефицит массы тела</w:t>
            </w:r>
          </w:p>
        </w:tc>
        <w:tc>
          <w:tcPr>
            <w:tcW w:w="3294" w:type="dxa"/>
          </w:tcPr>
          <w:p w:rsidR="004A2C27" w:rsidRPr="00921D4A" w:rsidRDefault="004A2C27" w:rsidP="0010423E">
            <w:pPr>
              <w:keepNext/>
              <w:spacing w:after="0"/>
              <w:jc w:val="both"/>
              <w:outlineLvl w:val="0"/>
              <w:rPr>
                <w:rFonts w:ascii="Times New Roman" w:eastAsia="Times New Roman" w:hAnsi="Times New Roman" w:cs="Times New Roman"/>
                <w:b/>
                <w:sz w:val="24"/>
                <w:szCs w:val="24"/>
                <w:lang w:eastAsia="ru-RU"/>
              </w:rPr>
            </w:pPr>
            <w:r w:rsidRPr="00921D4A">
              <w:rPr>
                <w:rFonts w:ascii="Times New Roman" w:eastAsia="Times New Roman" w:hAnsi="Times New Roman" w:cs="Times New Roman"/>
                <w:b/>
                <w:sz w:val="24"/>
                <w:szCs w:val="24"/>
                <w:lang w:eastAsia="ru-RU"/>
              </w:rPr>
              <w:t>Избыток массы тела</w:t>
            </w:r>
          </w:p>
        </w:tc>
        <w:tc>
          <w:tcPr>
            <w:tcW w:w="3085" w:type="dxa"/>
          </w:tcPr>
          <w:p w:rsidR="004A2C27" w:rsidRPr="00921D4A" w:rsidRDefault="004A2C27" w:rsidP="0010423E">
            <w:pPr>
              <w:keepNext/>
              <w:spacing w:after="0"/>
              <w:jc w:val="both"/>
              <w:outlineLvl w:val="0"/>
              <w:rPr>
                <w:rFonts w:ascii="Times New Roman" w:eastAsia="Times New Roman" w:hAnsi="Times New Roman" w:cs="Times New Roman"/>
                <w:b/>
                <w:sz w:val="24"/>
                <w:szCs w:val="24"/>
                <w:lang w:eastAsia="ru-RU"/>
              </w:rPr>
            </w:pPr>
            <w:r w:rsidRPr="00921D4A">
              <w:rPr>
                <w:rFonts w:ascii="Times New Roman" w:eastAsia="Times New Roman" w:hAnsi="Times New Roman" w:cs="Times New Roman"/>
                <w:b/>
                <w:sz w:val="24"/>
                <w:szCs w:val="24"/>
                <w:lang w:eastAsia="ru-RU"/>
              </w:rPr>
              <w:t>Низкий рост</w:t>
            </w:r>
          </w:p>
        </w:tc>
      </w:tr>
      <w:tr w:rsidR="004A2C27" w:rsidRPr="004A2C27" w:rsidTr="00420FD0">
        <w:trPr>
          <w:jc w:val="center"/>
        </w:trPr>
        <w:tc>
          <w:tcPr>
            <w:tcW w:w="2462" w:type="dxa"/>
          </w:tcPr>
          <w:p w:rsidR="004A2C27" w:rsidRPr="004A2C27" w:rsidRDefault="004A2C27" w:rsidP="00921D4A">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2014</w:t>
            </w:r>
            <w:r w:rsidR="00921D4A">
              <w:rPr>
                <w:rFonts w:ascii="Times New Roman" w:eastAsia="Times New Roman" w:hAnsi="Times New Roman" w:cs="Times New Roman"/>
                <w:sz w:val="24"/>
                <w:szCs w:val="24"/>
                <w:lang w:eastAsia="ru-RU"/>
              </w:rPr>
              <w:t xml:space="preserve"> </w:t>
            </w:r>
            <w:r w:rsidR="000E4F23">
              <w:rPr>
                <w:rFonts w:ascii="Times New Roman" w:eastAsia="Times New Roman" w:hAnsi="Times New Roman" w:cs="Times New Roman"/>
                <w:sz w:val="24"/>
                <w:szCs w:val="24"/>
                <w:lang w:eastAsia="ru-RU"/>
              </w:rPr>
              <w:t>–</w:t>
            </w:r>
            <w:r w:rsidR="00921D4A">
              <w:rPr>
                <w:rFonts w:ascii="Times New Roman" w:eastAsia="Times New Roman" w:hAnsi="Times New Roman" w:cs="Times New Roman"/>
                <w:sz w:val="24"/>
                <w:szCs w:val="24"/>
                <w:lang w:eastAsia="ru-RU"/>
              </w:rPr>
              <w:t xml:space="preserve"> </w:t>
            </w:r>
            <w:r w:rsidRPr="004A2C27">
              <w:rPr>
                <w:rFonts w:ascii="Times New Roman" w:eastAsia="Times New Roman" w:hAnsi="Times New Roman" w:cs="Times New Roman"/>
                <w:sz w:val="24"/>
                <w:szCs w:val="24"/>
                <w:lang w:eastAsia="ru-RU"/>
              </w:rPr>
              <w:t xml:space="preserve">2015 </w:t>
            </w:r>
          </w:p>
        </w:tc>
        <w:tc>
          <w:tcPr>
            <w:tcW w:w="2835" w:type="dxa"/>
          </w:tcPr>
          <w:p w:rsidR="004A2C27" w:rsidRPr="004A2C27" w:rsidRDefault="004A2C27"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19</w:t>
            </w:r>
          </w:p>
        </w:tc>
        <w:tc>
          <w:tcPr>
            <w:tcW w:w="3294" w:type="dxa"/>
          </w:tcPr>
          <w:p w:rsidR="004A2C27" w:rsidRPr="004A2C27" w:rsidRDefault="004A2C27"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19</w:t>
            </w:r>
          </w:p>
        </w:tc>
        <w:tc>
          <w:tcPr>
            <w:tcW w:w="3085" w:type="dxa"/>
          </w:tcPr>
          <w:p w:rsidR="004A2C27" w:rsidRPr="004A2C27" w:rsidRDefault="004A2C27" w:rsidP="0010423E">
            <w:pPr>
              <w:keepNext/>
              <w:spacing w:after="0"/>
              <w:jc w:val="both"/>
              <w:outlineLvl w:val="0"/>
              <w:rPr>
                <w:rFonts w:ascii="Times New Roman" w:eastAsia="Times New Roman" w:hAnsi="Times New Roman" w:cs="Times New Roman"/>
                <w:sz w:val="24"/>
                <w:szCs w:val="24"/>
                <w:lang w:eastAsia="ru-RU"/>
              </w:rPr>
            </w:pPr>
            <w:r w:rsidRPr="004A2C27">
              <w:rPr>
                <w:rFonts w:ascii="Times New Roman" w:eastAsia="Times New Roman" w:hAnsi="Times New Roman" w:cs="Times New Roman"/>
                <w:sz w:val="24"/>
                <w:szCs w:val="24"/>
                <w:lang w:eastAsia="ru-RU"/>
              </w:rPr>
              <w:t>9</w:t>
            </w:r>
          </w:p>
        </w:tc>
      </w:tr>
      <w:tr w:rsidR="00921D4A" w:rsidRPr="004A2C27" w:rsidTr="00420FD0">
        <w:trPr>
          <w:jc w:val="center"/>
        </w:trPr>
        <w:tc>
          <w:tcPr>
            <w:tcW w:w="2462" w:type="dxa"/>
          </w:tcPr>
          <w:p w:rsidR="00921D4A" w:rsidRPr="00CA2061" w:rsidRDefault="00921D4A" w:rsidP="0010423E">
            <w:pPr>
              <w:keepNext/>
              <w:spacing w:after="0"/>
              <w:jc w:val="both"/>
              <w:outlineLvl w:val="0"/>
              <w:rPr>
                <w:rFonts w:ascii="Times New Roman" w:eastAsia="Times New Roman" w:hAnsi="Times New Roman" w:cs="Times New Roman"/>
                <w:sz w:val="24"/>
                <w:szCs w:val="24"/>
                <w:lang w:eastAsia="ru-RU"/>
              </w:rPr>
            </w:pPr>
            <w:r w:rsidRPr="00CA2061">
              <w:rPr>
                <w:rFonts w:ascii="Times New Roman" w:eastAsia="Times New Roman" w:hAnsi="Times New Roman" w:cs="Times New Roman"/>
                <w:sz w:val="24"/>
                <w:szCs w:val="24"/>
                <w:lang w:eastAsia="ru-RU"/>
              </w:rPr>
              <w:t xml:space="preserve">2015 </w:t>
            </w:r>
            <w:r w:rsidR="000E4F23">
              <w:rPr>
                <w:rFonts w:ascii="Times New Roman" w:eastAsia="Times New Roman" w:hAnsi="Times New Roman" w:cs="Times New Roman"/>
                <w:sz w:val="24"/>
                <w:szCs w:val="24"/>
                <w:lang w:eastAsia="ru-RU"/>
              </w:rPr>
              <w:t>–</w:t>
            </w:r>
            <w:r w:rsidRPr="00CA2061">
              <w:rPr>
                <w:rFonts w:ascii="Times New Roman" w:eastAsia="Times New Roman" w:hAnsi="Times New Roman" w:cs="Times New Roman"/>
                <w:sz w:val="24"/>
                <w:szCs w:val="24"/>
                <w:lang w:eastAsia="ru-RU"/>
              </w:rPr>
              <w:t xml:space="preserve"> 2016</w:t>
            </w:r>
          </w:p>
        </w:tc>
        <w:tc>
          <w:tcPr>
            <w:tcW w:w="2835" w:type="dxa"/>
          </w:tcPr>
          <w:p w:rsidR="00921D4A" w:rsidRPr="004A2C27" w:rsidRDefault="00CA2061"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294" w:type="dxa"/>
          </w:tcPr>
          <w:p w:rsidR="00921D4A" w:rsidRPr="004A2C27" w:rsidRDefault="00CA2061"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085" w:type="dxa"/>
          </w:tcPr>
          <w:p w:rsidR="00921D4A" w:rsidRPr="004A2C27" w:rsidRDefault="00CA2061"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0E4F23" w:rsidRPr="004A2C27" w:rsidTr="00420FD0">
        <w:trPr>
          <w:jc w:val="center"/>
        </w:trPr>
        <w:tc>
          <w:tcPr>
            <w:tcW w:w="2462" w:type="dxa"/>
          </w:tcPr>
          <w:p w:rsidR="000E4F23" w:rsidRPr="00CA2061" w:rsidRDefault="000E4F23"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2016 - 2017</w:t>
            </w:r>
          </w:p>
        </w:tc>
        <w:tc>
          <w:tcPr>
            <w:tcW w:w="2835" w:type="dxa"/>
          </w:tcPr>
          <w:p w:rsidR="000E4F23"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3294" w:type="dxa"/>
          </w:tcPr>
          <w:p w:rsidR="000E4F23"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085" w:type="dxa"/>
          </w:tcPr>
          <w:p w:rsidR="000E4F23"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bl>
    <w:p w:rsidR="00921D4A" w:rsidRDefault="00921D4A" w:rsidP="0010423E">
      <w:pPr>
        <w:keepNext/>
        <w:spacing w:after="0"/>
        <w:jc w:val="both"/>
        <w:outlineLvl w:val="0"/>
        <w:rPr>
          <w:rFonts w:ascii="Times New Roman" w:eastAsia="Times New Roman" w:hAnsi="Times New Roman" w:cs="Times New Roman"/>
          <w:sz w:val="24"/>
          <w:szCs w:val="24"/>
          <w:lang w:eastAsia="ru-RU"/>
        </w:rPr>
      </w:pPr>
    </w:p>
    <w:p w:rsidR="00FA5973" w:rsidRDefault="00FA5973" w:rsidP="0010423E">
      <w:pPr>
        <w:keepNext/>
        <w:spacing w:after="0"/>
        <w:jc w:val="both"/>
        <w:outlineLvl w:val="0"/>
        <w:rPr>
          <w:rFonts w:ascii="Times New Roman" w:eastAsia="Times New Roman" w:hAnsi="Times New Roman" w:cs="Times New Roman"/>
          <w:sz w:val="24"/>
          <w:szCs w:val="24"/>
          <w:lang w:eastAsia="ru-RU"/>
        </w:rPr>
      </w:pPr>
      <w:r w:rsidRPr="00FA5973">
        <w:rPr>
          <w:rFonts w:ascii="Times New Roman" w:eastAsia="Times New Roman" w:hAnsi="Times New Roman" w:cs="Times New Roman"/>
          <w:sz w:val="24"/>
          <w:szCs w:val="24"/>
          <w:lang w:eastAsia="ru-RU"/>
        </w:rPr>
        <w:t>Распределение школьников по группам здоровья</w:t>
      </w:r>
    </w:p>
    <w:tbl>
      <w:tblPr>
        <w:tblW w:w="0" w:type="auto"/>
        <w:jc w:val="center"/>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6"/>
        <w:gridCol w:w="2037"/>
        <w:gridCol w:w="2219"/>
        <w:gridCol w:w="2280"/>
        <w:gridCol w:w="2681"/>
      </w:tblGrid>
      <w:tr w:rsidR="00FA5973" w:rsidRPr="00FA5973" w:rsidTr="00420FD0">
        <w:trPr>
          <w:jc w:val="center"/>
        </w:trPr>
        <w:tc>
          <w:tcPr>
            <w:tcW w:w="2386" w:type="dxa"/>
          </w:tcPr>
          <w:p w:rsidR="00FA5973" w:rsidRPr="00921D4A" w:rsidRDefault="00FA5973" w:rsidP="0010423E">
            <w:pPr>
              <w:keepNext/>
              <w:spacing w:after="0"/>
              <w:jc w:val="both"/>
              <w:outlineLvl w:val="0"/>
              <w:rPr>
                <w:rFonts w:ascii="Times New Roman" w:eastAsia="Times New Roman" w:hAnsi="Times New Roman" w:cs="Times New Roman"/>
                <w:b/>
                <w:sz w:val="24"/>
                <w:szCs w:val="24"/>
                <w:lang w:eastAsia="ru-RU"/>
              </w:rPr>
            </w:pPr>
            <w:r w:rsidRPr="00921D4A">
              <w:rPr>
                <w:rFonts w:ascii="Times New Roman" w:eastAsia="Times New Roman" w:hAnsi="Times New Roman" w:cs="Times New Roman"/>
                <w:b/>
                <w:sz w:val="24"/>
                <w:szCs w:val="24"/>
                <w:lang w:eastAsia="ru-RU"/>
              </w:rPr>
              <w:t>Год</w:t>
            </w:r>
          </w:p>
        </w:tc>
        <w:tc>
          <w:tcPr>
            <w:tcW w:w="2037" w:type="dxa"/>
          </w:tcPr>
          <w:p w:rsidR="00FA5973" w:rsidRPr="00921D4A" w:rsidRDefault="00FA5973" w:rsidP="0010423E">
            <w:pPr>
              <w:keepNext/>
              <w:spacing w:after="0"/>
              <w:jc w:val="both"/>
              <w:outlineLvl w:val="0"/>
              <w:rPr>
                <w:rFonts w:ascii="Times New Roman" w:eastAsia="Times New Roman" w:hAnsi="Times New Roman" w:cs="Times New Roman"/>
                <w:b/>
                <w:sz w:val="24"/>
                <w:szCs w:val="24"/>
                <w:lang w:eastAsia="ru-RU"/>
              </w:rPr>
            </w:pPr>
            <w:r w:rsidRPr="00921D4A">
              <w:rPr>
                <w:rFonts w:ascii="Times New Roman" w:eastAsia="Times New Roman" w:hAnsi="Times New Roman" w:cs="Times New Roman"/>
                <w:b/>
                <w:sz w:val="24"/>
                <w:szCs w:val="24"/>
                <w:lang w:val="en-US" w:eastAsia="ru-RU"/>
              </w:rPr>
              <w:t>I</w:t>
            </w:r>
            <w:r w:rsidRPr="00921D4A">
              <w:rPr>
                <w:rFonts w:ascii="Times New Roman" w:eastAsia="Times New Roman" w:hAnsi="Times New Roman" w:cs="Times New Roman"/>
                <w:b/>
                <w:sz w:val="24"/>
                <w:szCs w:val="24"/>
                <w:lang w:eastAsia="ru-RU"/>
              </w:rPr>
              <w:t xml:space="preserve"> группа</w:t>
            </w:r>
          </w:p>
        </w:tc>
        <w:tc>
          <w:tcPr>
            <w:tcW w:w="2219" w:type="dxa"/>
          </w:tcPr>
          <w:p w:rsidR="00FA5973" w:rsidRPr="00921D4A" w:rsidRDefault="00FA5973" w:rsidP="0010423E">
            <w:pPr>
              <w:keepNext/>
              <w:spacing w:after="0"/>
              <w:jc w:val="both"/>
              <w:outlineLvl w:val="0"/>
              <w:rPr>
                <w:rFonts w:ascii="Times New Roman" w:eastAsia="Times New Roman" w:hAnsi="Times New Roman" w:cs="Times New Roman"/>
                <w:b/>
                <w:sz w:val="24"/>
                <w:szCs w:val="24"/>
                <w:lang w:eastAsia="ru-RU"/>
              </w:rPr>
            </w:pPr>
            <w:r w:rsidRPr="00921D4A">
              <w:rPr>
                <w:rFonts w:ascii="Times New Roman" w:eastAsia="Times New Roman" w:hAnsi="Times New Roman" w:cs="Times New Roman"/>
                <w:b/>
                <w:sz w:val="24"/>
                <w:szCs w:val="24"/>
                <w:lang w:val="en-US" w:eastAsia="ru-RU"/>
              </w:rPr>
              <w:t>II</w:t>
            </w:r>
            <w:r w:rsidRPr="00921D4A">
              <w:rPr>
                <w:rFonts w:ascii="Times New Roman" w:eastAsia="Times New Roman" w:hAnsi="Times New Roman" w:cs="Times New Roman"/>
                <w:b/>
                <w:sz w:val="24"/>
                <w:szCs w:val="24"/>
                <w:lang w:eastAsia="ru-RU"/>
              </w:rPr>
              <w:t xml:space="preserve"> группа</w:t>
            </w:r>
          </w:p>
        </w:tc>
        <w:tc>
          <w:tcPr>
            <w:tcW w:w="2280" w:type="dxa"/>
          </w:tcPr>
          <w:p w:rsidR="00FA5973" w:rsidRPr="00921D4A" w:rsidRDefault="00FA5973" w:rsidP="0010423E">
            <w:pPr>
              <w:keepNext/>
              <w:spacing w:after="0"/>
              <w:jc w:val="both"/>
              <w:outlineLvl w:val="0"/>
              <w:rPr>
                <w:rFonts w:ascii="Times New Roman" w:eastAsia="Times New Roman" w:hAnsi="Times New Roman" w:cs="Times New Roman"/>
                <w:b/>
                <w:sz w:val="24"/>
                <w:szCs w:val="24"/>
                <w:lang w:eastAsia="ru-RU"/>
              </w:rPr>
            </w:pPr>
            <w:r w:rsidRPr="00921D4A">
              <w:rPr>
                <w:rFonts w:ascii="Times New Roman" w:eastAsia="Times New Roman" w:hAnsi="Times New Roman" w:cs="Times New Roman"/>
                <w:b/>
                <w:sz w:val="24"/>
                <w:szCs w:val="24"/>
                <w:lang w:val="en-US" w:eastAsia="ru-RU"/>
              </w:rPr>
              <w:t>III</w:t>
            </w:r>
            <w:r w:rsidRPr="00921D4A">
              <w:rPr>
                <w:rFonts w:ascii="Times New Roman" w:eastAsia="Times New Roman" w:hAnsi="Times New Roman" w:cs="Times New Roman"/>
                <w:b/>
                <w:sz w:val="24"/>
                <w:szCs w:val="24"/>
                <w:lang w:eastAsia="ru-RU"/>
              </w:rPr>
              <w:t xml:space="preserve"> группа</w:t>
            </w:r>
          </w:p>
        </w:tc>
        <w:tc>
          <w:tcPr>
            <w:tcW w:w="2681" w:type="dxa"/>
          </w:tcPr>
          <w:p w:rsidR="00FA5973" w:rsidRPr="00921D4A" w:rsidRDefault="00FA5973" w:rsidP="0010423E">
            <w:pPr>
              <w:keepNext/>
              <w:spacing w:after="0"/>
              <w:jc w:val="both"/>
              <w:outlineLvl w:val="0"/>
              <w:rPr>
                <w:rFonts w:ascii="Times New Roman" w:eastAsia="Times New Roman" w:hAnsi="Times New Roman" w:cs="Times New Roman"/>
                <w:b/>
                <w:sz w:val="24"/>
                <w:szCs w:val="24"/>
                <w:lang w:eastAsia="ru-RU"/>
              </w:rPr>
            </w:pPr>
            <w:r w:rsidRPr="00921D4A">
              <w:rPr>
                <w:rFonts w:ascii="Times New Roman" w:eastAsia="Times New Roman" w:hAnsi="Times New Roman" w:cs="Times New Roman"/>
                <w:b/>
                <w:sz w:val="24"/>
                <w:szCs w:val="24"/>
                <w:lang w:val="en-US" w:eastAsia="ru-RU"/>
              </w:rPr>
              <w:t xml:space="preserve">IV  </w:t>
            </w:r>
            <w:r w:rsidRPr="00921D4A">
              <w:rPr>
                <w:rFonts w:ascii="Times New Roman" w:eastAsia="Times New Roman" w:hAnsi="Times New Roman" w:cs="Times New Roman"/>
                <w:b/>
                <w:sz w:val="24"/>
                <w:szCs w:val="24"/>
                <w:lang w:eastAsia="ru-RU"/>
              </w:rPr>
              <w:t>и</w:t>
            </w:r>
            <w:r w:rsidR="000E4F23">
              <w:rPr>
                <w:rFonts w:ascii="Times New Roman" w:eastAsia="Times New Roman" w:hAnsi="Times New Roman" w:cs="Times New Roman"/>
                <w:b/>
                <w:sz w:val="24"/>
                <w:szCs w:val="24"/>
                <w:lang w:eastAsia="ru-RU"/>
              </w:rPr>
              <w:t xml:space="preserve"> </w:t>
            </w:r>
            <w:r w:rsidRPr="00921D4A">
              <w:rPr>
                <w:rFonts w:ascii="Times New Roman" w:eastAsia="Times New Roman" w:hAnsi="Times New Roman" w:cs="Times New Roman"/>
                <w:b/>
                <w:sz w:val="24"/>
                <w:szCs w:val="24"/>
                <w:lang w:val="en-US" w:eastAsia="ru-RU"/>
              </w:rPr>
              <w:t>V</w:t>
            </w:r>
            <w:r w:rsidRPr="00921D4A">
              <w:rPr>
                <w:rFonts w:ascii="Times New Roman" w:eastAsia="Times New Roman" w:hAnsi="Times New Roman" w:cs="Times New Roman"/>
                <w:b/>
                <w:sz w:val="24"/>
                <w:szCs w:val="24"/>
                <w:lang w:eastAsia="ru-RU"/>
              </w:rPr>
              <w:t xml:space="preserve"> группа</w:t>
            </w:r>
          </w:p>
        </w:tc>
      </w:tr>
      <w:tr w:rsidR="00FA5973" w:rsidRPr="00FA5973" w:rsidTr="00420FD0">
        <w:trPr>
          <w:jc w:val="center"/>
        </w:trPr>
        <w:tc>
          <w:tcPr>
            <w:tcW w:w="2386" w:type="dxa"/>
          </w:tcPr>
          <w:p w:rsidR="00FA5973" w:rsidRPr="00FA5973" w:rsidRDefault="00FA5973" w:rsidP="0010423E">
            <w:pPr>
              <w:keepNext/>
              <w:spacing w:after="0"/>
              <w:jc w:val="both"/>
              <w:outlineLvl w:val="0"/>
              <w:rPr>
                <w:rFonts w:ascii="Times New Roman" w:eastAsia="Times New Roman" w:hAnsi="Times New Roman" w:cs="Times New Roman"/>
                <w:sz w:val="24"/>
                <w:szCs w:val="24"/>
                <w:lang w:eastAsia="ru-RU"/>
              </w:rPr>
            </w:pPr>
            <w:r w:rsidRPr="00FA5973">
              <w:rPr>
                <w:rFonts w:ascii="Times New Roman" w:eastAsia="Times New Roman" w:hAnsi="Times New Roman" w:cs="Times New Roman"/>
                <w:sz w:val="24"/>
                <w:szCs w:val="24"/>
                <w:lang w:eastAsia="ru-RU"/>
              </w:rPr>
              <w:t>2014</w:t>
            </w:r>
            <w:r w:rsidR="00921D4A">
              <w:rPr>
                <w:rFonts w:ascii="Times New Roman" w:eastAsia="Times New Roman" w:hAnsi="Times New Roman" w:cs="Times New Roman"/>
                <w:sz w:val="24"/>
                <w:szCs w:val="24"/>
                <w:lang w:eastAsia="ru-RU"/>
              </w:rPr>
              <w:t xml:space="preserve"> </w:t>
            </w:r>
            <w:r w:rsidRPr="00FA5973">
              <w:rPr>
                <w:rFonts w:ascii="Times New Roman" w:eastAsia="Times New Roman" w:hAnsi="Times New Roman" w:cs="Times New Roman"/>
                <w:sz w:val="24"/>
                <w:szCs w:val="24"/>
                <w:lang w:eastAsia="ru-RU"/>
              </w:rPr>
              <w:t>-</w:t>
            </w:r>
            <w:r w:rsidR="00921D4A">
              <w:rPr>
                <w:rFonts w:ascii="Times New Roman" w:eastAsia="Times New Roman" w:hAnsi="Times New Roman" w:cs="Times New Roman"/>
                <w:sz w:val="24"/>
                <w:szCs w:val="24"/>
                <w:lang w:eastAsia="ru-RU"/>
              </w:rPr>
              <w:t xml:space="preserve"> </w:t>
            </w:r>
            <w:r w:rsidRPr="00FA5973">
              <w:rPr>
                <w:rFonts w:ascii="Times New Roman" w:eastAsia="Times New Roman" w:hAnsi="Times New Roman" w:cs="Times New Roman"/>
                <w:sz w:val="24"/>
                <w:szCs w:val="24"/>
                <w:lang w:eastAsia="ru-RU"/>
              </w:rPr>
              <w:t>2015</w:t>
            </w:r>
          </w:p>
        </w:tc>
        <w:tc>
          <w:tcPr>
            <w:tcW w:w="2037" w:type="dxa"/>
          </w:tcPr>
          <w:p w:rsidR="00FA5973" w:rsidRPr="00FA5973" w:rsidRDefault="00FA5973" w:rsidP="0010423E">
            <w:pPr>
              <w:keepNext/>
              <w:spacing w:after="0"/>
              <w:jc w:val="both"/>
              <w:outlineLvl w:val="0"/>
              <w:rPr>
                <w:rFonts w:ascii="Times New Roman" w:eastAsia="Times New Roman" w:hAnsi="Times New Roman" w:cs="Times New Roman"/>
                <w:sz w:val="24"/>
                <w:szCs w:val="24"/>
                <w:lang w:eastAsia="ru-RU"/>
              </w:rPr>
            </w:pPr>
            <w:r w:rsidRPr="00FA5973">
              <w:rPr>
                <w:rFonts w:ascii="Times New Roman" w:eastAsia="Times New Roman" w:hAnsi="Times New Roman" w:cs="Times New Roman"/>
                <w:sz w:val="24"/>
                <w:szCs w:val="24"/>
                <w:lang w:eastAsia="ru-RU"/>
              </w:rPr>
              <w:t>203</w:t>
            </w:r>
          </w:p>
        </w:tc>
        <w:tc>
          <w:tcPr>
            <w:tcW w:w="2219" w:type="dxa"/>
          </w:tcPr>
          <w:p w:rsidR="00FA5973" w:rsidRPr="00FA5973" w:rsidRDefault="00FA5973" w:rsidP="0010423E">
            <w:pPr>
              <w:keepNext/>
              <w:spacing w:after="0"/>
              <w:jc w:val="both"/>
              <w:outlineLvl w:val="0"/>
              <w:rPr>
                <w:rFonts w:ascii="Times New Roman" w:eastAsia="Times New Roman" w:hAnsi="Times New Roman" w:cs="Times New Roman"/>
                <w:sz w:val="24"/>
                <w:szCs w:val="24"/>
                <w:lang w:eastAsia="ru-RU"/>
              </w:rPr>
            </w:pPr>
            <w:r w:rsidRPr="00FA5973">
              <w:rPr>
                <w:rFonts w:ascii="Times New Roman" w:eastAsia="Times New Roman" w:hAnsi="Times New Roman" w:cs="Times New Roman"/>
                <w:sz w:val="24"/>
                <w:szCs w:val="24"/>
                <w:lang w:eastAsia="ru-RU"/>
              </w:rPr>
              <w:t>419</w:t>
            </w:r>
          </w:p>
        </w:tc>
        <w:tc>
          <w:tcPr>
            <w:tcW w:w="2280" w:type="dxa"/>
          </w:tcPr>
          <w:p w:rsidR="00FA5973" w:rsidRPr="00FA5973" w:rsidRDefault="00FA5973" w:rsidP="0010423E">
            <w:pPr>
              <w:keepNext/>
              <w:spacing w:after="0"/>
              <w:jc w:val="both"/>
              <w:outlineLvl w:val="0"/>
              <w:rPr>
                <w:rFonts w:ascii="Times New Roman" w:eastAsia="Times New Roman" w:hAnsi="Times New Roman" w:cs="Times New Roman"/>
                <w:sz w:val="24"/>
                <w:szCs w:val="24"/>
                <w:lang w:eastAsia="ru-RU"/>
              </w:rPr>
            </w:pPr>
            <w:r w:rsidRPr="00FA5973">
              <w:rPr>
                <w:rFonts w:ascii="Times New Roman" w:eastAsia="Times New Roman" w:hAnsi="Times New Roman" w:cs="Times New Roman"/>
                <w:sz w:val="24"/>
                <w:szCs w:val="24"/>
                <w:lang w:eastAsia="ru-RU"/>
              </w:rPr>
              <w:t>131</w:t>
            </w:r>
          </w:p>
        </w:tc>
        <w:tc>
          <w:tcPr>
            <w:tcW w:w="2681" w:type="dxa"/>
          </w:tcPr>
          <w:p w:rsidR="00FA5973" w:rsidRPr="00FA5973" w:rsidRDefault="00FA5973" w:rsidP="0010423E">
            <w:pPr>
              <w:keepNext/>
              <w:spacing w:after="0"/>
              <w:jc w:val="both"/>
              <w:outlineLvl w:val="0"/>
              <w:rPr>
                <w:rFonts w:ascii="Times New Roman" w:eastAsia="Times New Roman" w:hAnsi="Times New Roman" w:cs="Times New Roman"/>
                <w:sz w:val="24"/>
                <w:szCs w:val="24"/>
                <w:lang w:eastAsia="ru-RU"/>
              </w:rPr>
            </w:pPr>
            <w:r w:rsidRPr="00FA5973">
              <w:rPr>
                <w:rFonts w:ascii="Times New Roman" w:eastAsia="Times New Roman" w:hAnsi="Times New Roman" w:cs="Times New Roman"/>
                <w:sz w:val="24"/>
                <w:szCs w:val="24"/>
                <w:lang w:eastAsia="ru-RU"/>
              </w:rPr>
              <w:t>9</w:t>
            </w:r>
          </w:p>
        </w:tc>
      </w:tr>
      <w:tr w:rsidR="00921D4A" w:rsidRPr="00FA5973" w:rsidTr="00420FD0">
        <w:trPr>
          <w:jc w:val="center"/>
        </w:trPr>
        <w:tc>
          <w:tcPr>
            <w:tcW w:w="2386" w:type="dxa"/>
          </w:tcPr>
          <w:p w:rsidR="00921D4A" w:rsidRPr="00CA2061" w:rsidRDefault="00921D4A" w:rsidP="0010423E">
            <w:pPr>
              <w:keepNext/>
              <w:spacing w:after="0"/>
              <w:jc w:val="both"/>
              <w:outlineLvl w:val="0"/>
              <w:rPr>
                <w:rFonts w:ascii="Times New Roman" w:eastAsia="Times New Roman" w:hAnsi="Times New Roman" w:cs="Times New Roman"/>
                <w:sz w:val="24"/>
                <w:szCs w:val="24"/>
                <w:lang w:eastAsia="ru-RU"/>
              </w:rPr>
            </w:pPr>
            <w:r w:rsidRPr="00CA2061">
              <w:rPr>
                <w:rFonts w:ascii="Times New Roman" w:eastAsia="Times New Roman" w:hAnsi="Times New Roman" w:cs="Times New Roman"/>
                <w:sz w:val="24"/>
                <w:szCs w:val="24"/>
                <w:lang w:eastAsia="ru-RU"/>
              </w:rPr>
              <w:t>2015 - 2016</w:t>
            </w:r>
          </w:p>
        </w:tc>
        <w:tc>
          <w:tcPr>
            <w:tcW w:w="2037" w:type="dxa"/>
          </w:tcPr>
          <w:p w:rsidR="00921D4A" w:rsidRPr="00FA5973" w:rsidRDefault="00CA2061"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w:t>
            </w:r>
          </w:p>
        </w:tc>
        <w:tc>
          <w:tcPr>
            <w:tcW w:w="2219" w:type="dxa"/>
          </w:tcPr>
          <w:p w:rsidR="00921D4A" w:rsidRPr="00FA5973" w:rsidRDefault="00CA2061"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491</w:t>
            </w:r>
          </w:p>
        </w:tc>
        <w:tc>
          <w:tcPr>
            <w:tcW w:w="2280" w:type="dxa"/>
          </w:tcPr>
          <w:p w:rsidR="00921D4A" w:rsidRPr="00FA5973" w:rsidRDefault="00CA2061"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p>
        </w:tc>
        <w:tc>
          <w:tcPr>
            <w:tcW w:w="2681" w:type="dxa"/>
          </w:tcPr>
          <w:p w:rsidR="00921D4A" w:rsidRPr="00FA5973" w:rsidRDefault="00CA2061"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0E4F23" w:rsidRPr="00FA5973" w:rsidTr="00420FD0">
        <w:trPr>
          <w:jc w:val="center"/>
        </w:trPr>
        <w:tc>
          <w:tcPr>
            <w:tcW w:w="2386" w:type="dxa"/>
          </w:tcPr>
          <w:p w:rsidR="000E4F23" w:rsidRPr="00CA2061" w:rsidRDefault="000E4F23"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2016 - 2017</w:t>
            </w:r>
          </w:p>
        </w:tc>
        <w:tc>
          <w:tcPr>
            <w:tcW w:w="2037" w:type="dxa"/>
          </w:tcPr>
          <w:p w:rsidR="000E4F23"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233</w:t>
            </w:r>
          </w:p>
        </w:tc>
        <w:tc>
          <w:tcPr>
            <w:tcW w:w="2219" w:type="dxa"/>
          </w:tcPr>
          <w:p w:rsidR="000E4F23"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468</w:t>
            </w:r>
          </w:p>
        </w:tc>
        <w:tc>
          <w:tcPr>
            <w:tcW w:w="2280" w:type="dxa"/>
          </w:tcPr>
          <w:p w:rsidR="000E4F23"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w:t>
            </w:r>
          </w:p>
        </w:tc>
        <w:tc>
          <w:tcPr>
            <w:tcW w:w="2681" w:type="dxa"/>
          </w:tcPr>
          <w:p w:rsidR="000E4F23" w:rsidRDefault="001F0E0E" w:rsidP="0010423E">
            <w:pPr>
              <w:keepNext/>
              <w:spacing w:after="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bl>
    <w:p w:rsidR="001B4951" w:rsidRDefault="001B4951" w:rsidP="0010423E">
      <w:pPr>
        <w:spacing w:after="0"/>
        <w:rPr>
          <w:rFonts w:ascii="Times New Roman" w:hAnsi="Times New Roman" w:cs="Times New Roman"/>
          <w:sz w:val="24"/>
          <w:szCs w:val="24"/>
        </w:rPr>
      </w:pPr>
    </w:p>
    <w:p w:rsidR="00504C45" w:rsidRPr="00504C45" w:rsidRDefault="007E71D8" w:rsidP="0010423E">
      <w:pPr>
        <w:spacing w:after="0"/>
        <w:ind w:firstLine="709"/>
        <w:rPr>
          <w:rFonts w:ascii="Times New Roman" w:hAnsi="Times New Roman" w:cs="Times New Roman"/>
          <w:b/>
          <w:sz w:val="24"/>
          <w:szCs w:val="24"/>
        </w:rPr>
      </w:pPr>
      <w:r>
        <w:rPr>
          <w:rFonts w:ascii="Times New Roman" w:hAnsi="Times New Roman" w:cs="Times New Roman"/>
          <w:b/>
          <w:sz w:val="24"/>
          <w:szCs w:val="24"/>
        </w:rPr>
        <w:lastRenderedPageBreak/>
        <w:t>9</w:t>
      </w:r>
      <w:r w:rsidR="00504C45" w:rsidRPr="00504C45">
        <w:rPr>
          <w:rFonts w:ascii="Times New Roman" w:hAnsi="Times New Roman" w:cs="Times New Roman"/>
          <w:b/>
          <w:sz w:val="24"/>
          <w:szCs w:val="24"/>
        </w:rPr>
        <w:t>.</w:t>
      </w:r>
      <w:r w:rsidR="00504C45">
        <w:rPr>
          <w:rFonts w:ascii="Times New Roman" w:hAnsi="Times New Roman" w:cs="Times New Roman"/>
          <w:sz w:val="24"/>
          <w:szCs w:val="24"/>
        </w:rPr>
        <w:t xml:space="preserve"> </w:t>
      </w:r>
      <w:r w:rsidR="00504C45" w:rsidRPr="00504C45">
        <w:rPr>
          <w:rFonts w:ascii="Times New Roman" w:eastAsia="Times New Roman" w:hAnsi="Times New Roman" w:cs="Times New Roman"/>
          <w:b/>
          <w:sz w:val="24"/>
          <w:szCs w:val="24"/>
          <w:lang w:eastAsia="ru-RU"/>
        </w:rPr>
        <w:t>Оценка качества организации питания</w:t>
      </w:r>
    </w:p>
    <w:p w:rsidR="002930EC" w:rsidRDefault="00504C45" w:rsidP="0010423E">
      <w:pPr>
        <w:pStyle w:val="c3"/>
        <w:spacing w:before="0" w:beforeAutospacing="0" w:after="0" w:afterAutospacing="0" w:line="276" w:lineRule="auto"/>
        <w:ind w:firstLine="708"/>
        <w:jc w:val="both"/>
      </w:pPr>
      <w:r w:rsidRPr="002930EC">
        <w:rPr>
          <w:color w:val="000000" w:themeColor="text1"/>
        </w:rPr>
        <w:t>Питание школьников осуществляет</w:t>
      </w:r>
      <w:r w:rsidR="002930EC" w:rsidRPr="002930EC">
        <w:rPr>
          <w:color w:val="000000" w:themeColor="text1"/>
        </w:rPr>
        <w:t xml:space="preserve">ся </w:t>
      </w:r>
      <w:r w:rsidR="005F7FC8" w:rsidRPr="002930EC">
        <w:rPr>
          <w:color w:val="000000" w:themeColor="text1"/>
        </w:rPr>
        <w:t xml:space="preserve">ИП </w:t>
      </w:r>
      <w:proofErr w:type="gramStart"/>
      <w:r w:rsidR="005F7FC8" w:rsidRPr="002930EC">
        <w:rPr>
          <w:color w:val="000000" w:themeColor="text1"/>
        </w:rPr>
        <w:t>Троицкий</w:t>
      </w:r>
      <w:proofErr w:type="gramEnd"/>
      <w:r w:rsidR="002930EC" w:rsidRPr="002930EC">
        <w:rPr>
          <w:color w:val="000000" w:themeColor="text1"/>
        </w:rPr>
        <w:t xml:space="preserve"> на основе Муниципального контракта № 2 по организации </w:t>
      </w:r>
      <w:r w:rsidR="002930EC">
        <w:t>школьного питания</w:t>
      </w:r>
      <w:r w:rsidR="005F7FC8">
        <w:t xml:space="preserve"> </w:t>
      </w:r>
      <w:r w:rsidR="002930EC">
        <w:t xml:space="preserve">детей. </w:t>
      </w:r>
    </w:p>
    <w:p w:rsidR="00746E8C" w:rsidRDefault="005F7FC8" w:rsidP="0010423E">
      <w:pPr>
        <w:pStyle w:val="c3"/>
        <w:spacing w:before="0" w:beforeAutospacing="0" w:after="0" w:afterAutospacing="0" w:line="276" w:lineRule="auto"/>
        <w:ind w:firstLine="708"/>
        <w:jc w:val="both"/>
      </w:pPr>
      <w:r>
        <w:t>Администрация школы уделяет большое внимание качеству питания школьников</w:t>
      </w:r>
      <w:r w:rsidR="00F52C71">
        <w:t>. На контроле находятся вопросы проверки качества питания</w:t>
      </w:r>
      <w:r w:rsidR="00F52C71" w:rsidRPr="00F52C71">
        <w:t xml:space="preserve">, </w:t>
      </w:r>
      <w:r w:rsidR="00F52C71" w:rsidRPr="00F52C71">
        <w:rPr>
          <w:rStyle w:val="c0"/>
          <w:sz w:val="24"/>
          <w:lang w:val="ru-RU"/>
        </w:rPr>
        <w:t>соответствия вывешенного меню фактическому питанию, выполнени</w:t>
      </w:r>
      <w:r w:rsidR="00746E8C">
        <w:rPr>
          <w:rStyle w:val="c0"/>
          <w:sz w:val="24"/>
          <w:lang w:val="ru-RU"/>
        </w:rPr>
        <w:t>я</w:t>
      </w:r>
      <w:r w:rsidR="00F52C71" w:rsidRPr="00F52C71">
        <w:rPr>
          <w:rStyle w:val="c0"/>
          <w:sz w:val="24"/>
          <w:lang w:val="ru-RU"/>
        </w:rPr>
        <w:t xml:space="preserve"> норм раздачи готовой продукции, организации приема пищи учащимися (санитарное состояние обеденного зала, обслуживание, самообслуживание</w:t>
      </w:r>
      <w:r w:rsidR="00F52C71" w:rsidRPr="00746E8C">
        <w:rPr>
          <w:rStyle w:val="c0"/>
          <w:sz w:val="24"/>
          <w:lang w:val="ru-RU"/>
        </w:rPr>
        <w:t xml:space="preserve">), </w:t>
      </w:r>
      <w:r w:rsidR="00746E8C" w:rsidRPr="00746E8C">
        <w:rPr>
          <w:rStyle w:val="c0"/>
          <w:sz w:val="24"/>
          <w:lang w:val="ru-RU"/>
        </w:rPr>
        <w:t>соблюдению санитарного состояния пищеблока, обеденного зала и подсобных помещений.</w:t>
      </w:r>
    </w:p>
    <w:p w:rsidR="00C20423" w:rsidRPr="00504C45" w:rsidRDefault="00746E8C" w:rsidP="0010423E">
      <w:pPr>
        <w:pStyle w:val="c3"/>
        <w:spacing w:before="0" w:beforeAutospacing="0" w:after="0" w:afterAutospacing="0" w:line="276" w:lineRule="auto"/>
        <w:jc w:val="both"/>
      </w:pPr>
      <w:r>
        <w:tab/>
      </w:r>
      <w:r w:rsidR="00C20423" w:rsidRPr="00504C45">
        <w:t>В школе реализуется программа «Здоровое  питание», способствующая формировани</w:t>
      </w:r>
      <w:r w:rsidR="00EC1C02" w:rsidRPr="00504C45">
        <w:t>ю</w:t>
      </w:r>
      <w:r w:rsidR="00C20423" w:rsidRPr="00504C45">
        <w:t xml:space="preserve"> навыка здо</w:t>
      </w:r>
      <w:r w:rsidR="00EC1C02" w:rsidRPr="00504C45">
        <w:t>рового и рационального питания</w:t>
      </w:r>
      <w:r w:rsidR="00504C45" w:rsidRPr="00504C45">
        <w:t xml:space="preserve"> школьников</w:t>
      </w:r>
      <w:r w:rsidR="00EC1C02" w:rsidRPr="00504C45">
        <w:t>, увеличению охвата питающихся.</w:t>
      </w:r>
    </w:p>
    <w:tbl>
      <w:tblPr>
        <w:tblStyle w:val="a3"/>
        <w:tblW w:w="0" w:type="auto"/>
        <w:jc w:val="center"/>
        <w:tblInd w:w="1526" w:type="dxa"/>
        <w:tblLook w:val="04A0" w:firstRow="1" w:lastRow="0" w:firstColumn="1" w:lastColumn="0" w:noHBand="0" w:noVBand="1"/>
      </w:tblPr>
      <w:tblGrid>
        <w:gridCol w:w="5867"/>
        <w:gridCol w:w="2638"/>
      </w:tblGrid>
      <w:tr w:rsidR="00A6058F" w:rsidTr="00AC736C">
        <w:trPr>
          <w:jc w:val="center"/>
        </w:trPr>
        <w:tc>
          <w:tcPr>
            <w:tcW w:w="5867" w:type="dxa"/>
          </w:tcPr>
          <w:p w:rsidR="00A6058F" w:rsidRPr="00A6058F" w:rsidRDefault="00A6058F" w:rsidP="0010423E">
            <w:pPr>
              <w:rPr>
                <w:rFonts w:ascii="Times New Roman" w:hAnsi="Times New Roman" w:cs="Times New Roman"/>
                <w:sz w:val="24"/>
                <w:szCs w:val="24"/>
              </w:rPr>
            </w:pPr>
            <w:r w:rsidRPr="00A6058F">
              <w:rPr>
                <w:rFonts w:ascii="Times New Roman" w:hAnsi="Times New Roman" w:cs="Times New Roman"/>
                <w:sz w:val="24"/>
                <w:szCs w:val="24"/>
              </w:rPr>
              <w:t xml:space="preserve">Всего </w:t>
            </w:r>
            <w:proofErr w:type="gramStart"/>
            <w:r w:rsidRPr="00A6058F">
              <w:rPr>
                <w:rFonts w:ascii="Times New Roman" w:hAnsi="Times New Roman" w:cs="Times New Roman"/>
                <w:sz w:val="24"/>
                <w:szCs w:val="24"/>
              </w:rPr>
              <w:t>обучающихся</w:t>
            </w:r>
            <w:proofErr w:type="gramEnd"/>
          </w:p>
        </w:tc>
        <w:tc>
          <w:tcPr>
            <w:tcW w:w="2638" w:type="dxa"/>
          </w:tcPr>
          <w:p w:rsidR="00A6058F" w:rsidRPr="00A6058F" w:rsidRDefault="009D260C" w:rsidP="0010423E">
            <w:pPr>
              <w:rPr>
                <w:rFonts w:ascii="Times New Roman" w:hAnsi="Times New Roman" w:cs="Times New Roman"/>
                <w:sz w:val="24"/>
                <w:szCs w:val="24"/>
              </w:rPr>
            </w:pPr>
            <w:r>
              <w:rPr>
                <w:rFonts w:ascii="Times New Roman" w:hAnsi="Times New Roman" w:cs="Times New Roman"/>
                <w:sz w:val="24"/>
                <w:szCs w:val="24"/>
              </w:rPr>
              <w:t>857</w:t>
            </w:r>
          </w:p>
        </w:tc>
      </w:tr>
      <w:tr w:rsidR="00A6058F" w:rsidTr="00AC736C">
        <w:trPr>
          <w:jc w:val="center"/>
        </w:trPr>
        <w:tc>
          <w:tcPr>
            <w:tcW w:w="5867" w:type="dxa"/>
          </w:tcPr>
          <w:p w:rsidR="00A6058F" w:rsidRPr="00A6058F" w:rsidRDefault="00A6058F" w:rsidP="0010423E">
            <w:pPr>
              <w:rPr>
                <w:rFonts w:ascii="Times New Roman" w:hAnsi="Times New Roman" w:cs="Times New Roman"/>
                <w:sz w:val="24"/>
                <w:szCs w:val="24"/>
              </w:rPr>
            </w:pPr>
            <w:r w:rsidRPr="00A6058F">
              <w:rPr>
                <w:rFonts w:ascii="Times New Roman" w:hAnsi="Times New Roman" w:cs="Times New Roman"/>
                <w:sz w:val="24"/>
                <w:szCs w:val="24"/>
              </w:rPr>
              <w:t>Охвачено питанием</w:t>
            </w:r>
          </w:p>
        </w:tc>
        <w:tc>
          <w:tcPr>
            <w:tcW w:w="2638" w:type="dxa"/>
          </w:tcPr>
          <w:p w:rsidR="00A6058F" w:rsidRPr="00A6058F" w:rsidRDefault="009D260C" w:rsidP="0010423E">
            <w:pPr>
              <w:rPr>
                <w:rFonts w:ascii="Times New Roman" w:hAnsi="Times New Roman" w:cs="Times New Roman"/>
                <w:sz w:val="24"/>
                <w:szCs w:val="24"/>
              </w:rPr>
            </w:pPr>
            <w:r>
              <w:rPr>
                <w:rFonts w:ascii="Times New Roman" w:hAnsi="Times New Roman" w:cs="Times New Roman"/>
                <w:sz w:val="24"/>
                <w:szCs w:val="24"/>
              </w:rPr>
              <w:t>822</w:t>
            </w:r>
          </w:p>
        </w:tc>
      </w:tr>
      <w:tr w:rsidR="00A6058F" w:rsidTr="00AC736C">
        <w:trPr>
          <w:jc w:val="center"/>
        </w:trPr>
        <w:tc>
          <w:tcPr>
            <w:tcW w:w="5867" w:type="dxa"/>
          </w:tcPr>
          <w:p w:rsidR="00A6058F" w:rsidRPr="00A6058F" w:rsidRDefault="00A6058F" w:rsidP="0010423E">
            <w:pPr>
              <w:rPr>
                <w:rFonts w:ascii="Times New Roman" w:hAnsi="Times New Roman" w:cs="Times New Roman"/>
                <w:sz w:val="24"/>
                <w:szCs w:val="24"/>
              </w:rPr>
            </w:pPr>
            <w:r w:rsidRPr="00A6058F">
              <w:rPr>
                <w:rFonts w:ascii="Times New Roman" w:hAnsi="Times New Roman" w:cs="Times New Roman"/>
                <w:sz w:val="24"/>
                <w:szCs w:val="24"/>
              </w:rPr>
              <w:t>% охвата</w:t>
            </w:r>
          </w:p>
        </w:tc>
        <w:tc>
          <w:tcPr>
            <w:tcW w:w="2638" w:type="dxa"/>
          </w:tcPr>
          <w:p w:rsidR="00A6058F" w:rsidRPr="00A6058F" w:rsidRDefault="009D260C" w:rsidP="00F66AD2">
            <w:pPr>
              <w:rPr>
                <w:rFonts w:ascii="Times New Roman" w:hAnsi="Times New Roman" w:cs="Times New Roman"/>
                <w:sz w:val="24"/>
                <w:szCs w:val="24"/>
              </w:rPr>
            </w:pPr>
            <w:r>
              <w:rPr>
                <w:rFonts w:ascii="Times New Roman" w:hAnsi="Times New Roman" w:cs="Times New Roman"/>
                <w:sz w:val="24"/>
                <w:szCs w:val="24"/>
              </w:rPr>
              <w:t>96%</w:t>
            </w:r>
          </w:p>
        </w:tc>
      </w:tr>
      <w:tr w:rsidR="00A6058F" w:rsidTr="00AC736C">
        <w:trPr>
          <w:jc w:val="center"/>
        </w:trPr>
        <w:tc>
          <w:tcPr>
            <w:tcW w:w="5867" w:type="dxa"/>
          </w:tcPr>
          <w:p w:rsidR="00A6058F" w:rsidRPr="00A6058F" w:rsidRDefault="00A6058F" w:rsidP="0010423E">
            <w:pPr>
              <w:rPr>
                <w:rFonts w:ascii="Times New Roman" w:hAnsi="Times New Roman" w:cs="Times New Roman"/>
                <w:sz w:val="24"/>
                <w:szCs w:val="24"/>
              </w:rPr>
            </w:pPr>
            <w:r w:rsidRPr="00A6058F">
              <w:rPr>
                <w:rFonts w:ascii="Times New Roman" w:hAnsi="Times New Roman" w:cs="Times New Roman"/>
                <w:sz w:val="24"/>
                <w:szCs w:val="24"/>
              </w:rPr>
              <w:t>обучающихся 1-4 классов</w:t>
            </w:r>
          </w:p>
        </w:tc>
        <w:tc>
          <w:tcPr>
            <w:tcW w:w="2638" w:type="dxa"/>
          </w:tcPr>
          <w:p w:rsidR="00A6058F" w:rsidRPr="00A6058F" w:rsidRDefault="009D260C" w:rsidP="0010423E">
            <w:pPr>
              <w:rPr>
                <w:rFonts w:ascii="Times New Roman" w:hAnsi="Times New Roman" w:cs="Times New Roman"/>
                <w:sz w:val="24"/>
                <w:szCs w:val="24"/>
              </w:rPr>
            </w:pPr>
            <w:r>
              <w:rPr>
                <w:rFonts w:ascii="Times New Roman" w:hAnsi="Times New Roman" w:cs="Times New Roman"/>
                <w:sz w:val="24"/>
                <w:szCs w:val="24"/>
              </w:rPr>
              <w:t>415</w:t>
            </w:r>
          </w:p>
        </w:tc>
      </w:tr>
      <w:tr w:rsidR="00A6058F" w:rsidTr="00AC736C">
        <w:trPr>
          <w:jc w:val="center"/>
        </w:trPr>
        <w:tc>
          <w:tcPr>
            <w:tcW w:w="5867" w:type="dxa"/>
          </w:tcPr>
          <w:p w:rsidR="00A6058F" w:rsidRPr="00A6058F" w:rsidRDefault="00A6058F" w:rsidP="0010423E">
            <w:pPr>
              <w:rPr>
                <w:rFonts w:ascii="Times New Roman" w:hAnsi="Times New Roman" w:cs="Times New Roman"/>
                <w:sz w:val="24"/>
                <w:szCs w:val="24"/>
              </w:rPr>
            </w:pPr>
            <w:r w:rsidRPr="00A6058F">
              <w:rPr>
                <w:rFonts w:ascii="Times New Roman" w:hAnsi="Times New Roman" w:cs="Times New Roman"/>
                <w:sz w:val="24"/>
                <w:szCs w:val="24"/>
              </w:rPr>
              <w:t>Охвачено горячим питанием</w:t>
            </w:r>
          </w:p>
        </w:tc>
        <w:tc>
          <w:tcPr>
            <w:tcW w:w="2638" w:type="dxa"/>
          </w:tcPr>
          <w:p w:rsidR="00A6058F" w:rsidRPr="00A6058F" w:rsidRDefault="009D260C" w:rsidP="0010423E">
            <w:pPr>
              <w:rPr>
                <w:rFonts w:ascii="Times New Roman" w:hAnsi="Times New Roman" w:cs="Times New Roman"/>
                <w:sz w:val="24"/>
                <w:szCs w:val="24"/>
              </w:rPr>
            </w:pPr>
            <w:r>
              <w:rPr>
                <w:rFonts w:ascii="Times New Roman" w:hAnsi="Times New Roman" w:cs="Times New Roman"/>
                <w:sz w:val="24"/>
                <w:szCs w:val="24"/>
              </w:rPr>
              <w:t>396</w:t>
            </w:r>
          </w:p>
        </w:tc>
      </w:tr>
      <w:tr w:rsidR="00A6058F" w:rsidTr="00AC736C">
        <w:trPr>
          <w:jc w:val="center"/>
        </w:trPr>
        <w:tc>
          <w:tcPr>
            <w:tcW w:w="5867" w:type="dxa"/>
          </w:tcPr>
          <w:p w:rsidR="00A6058F" w:rsidRPr="00A6058F" w:rsidRDefault="00A6058F" w:rsidP="0010423E">
            <w:pPr>
              <w:rPr>
                <w:rFonts w:ascii="Times New Roman" w:hAnsi="Times New Roman" w:cs="Times New Roman"/>
                <w:sz w:val="24"/>
                <w:szCs w:val="24"/>
              </w:rPr>
            </w:pPr>
            <w:r w:rsidRPr="00A6058F">
              <w:rPr>
                <w:rFonts w:ascii="Times New Roman" w:hAnsi="Times New Roman" w:cs="Times New Roman"/>
                <w:sz w:val="24"/>
                <w:szCs w:val="24"/>
              </w:rPr>
              <w:t>Завтраки + обеды</w:t>
            </w:r>
          </w:p>
        </w:tc>
        <w:tc>
          <w:tcPr>
            <w:tcW w:w="2638" w:type="dxa"/>
          </w:tcPr>
          <w:p w:rsidR="00A6058F" w:rsidRPr="00A6058F" w:rsidRDefault="009D260C" w:rsidP="0010423E">
            <w:pPr>
              <w:rPr>
                <w:rFonts w:ascii="Times New Roman" w:hAnsi="Times New Roman" w:cs="Times New Roman"/>
                <w:sz w:val="24"/>
                <w:szCs w:val="24"/>
              </w:rPr>
            </w:pPr>
            <w:r>
              <w:rPr>
                <w:rFonts w:ascii="Times New Roman" w:hAnsi="Times New Roman" w:cs="Times New Roman"/>
                <w:sz w:val="24"/>
                <w:szCs w:val="24"/>
              </w:rPr>
              <w:t>396</w:t>
            </w:r>
          </w:p>
        </w:tc>
      </w:tr>
      <w:tr w:rsidR="00A6058F" w:rsidTr="00AC736C">
        <w:trPr>
          <w:jc w:val="center"/>
        </w:trPr>
        <w:tc>
          <w:tcPr>
            <w:tcW w:w="5867" w:type="dxa"/>
          </w:tcPr>
          <w:p w:rsidR="00A6058F" w:rsidRPr="00A6058F" w:rsidRDefault="00A6058F" w:rsidP="0010423E">
            <w:pPr>
              <w:rPr>
                <w:rFonts w:ascii="Times New Roman" w:hAnsi="Times New Roman" w:cs="Times New Roman"/>
                <w:sz w:val="24"/>
                <w:szCs w:val="24"/>
              </w:rPr>
            </w:pPr>
            <w:r w:rsidRPr="00A6058F">
              <w:rPr>
                <w:rFonts w:ascii="Times New Roman" w:hAnsi="Times New Roman" w:cs="Times New Roman"/>
                <w:sz w:val="24"/>
                <w:szCs w:val="24"/>
              </w:rPr>
              <w:t>Обучающихся 5-9 классов</w:t>
            </w:r>
          </w:p>
        </w:tc>
        <w:tc>
          <w:tcPr>
            <w:tcW w:w="2638" w:type="dxa"/>
          </w:tcPr>
          <w:p w:rsidR="00A6058F" w:rsidRPr="00A6058F" w:rsidRDefault="009D260C" w:rsidP="0010423E">
            <w:pPr>
              <w:rPr>
                <w:rFonts w:ascii="Times New Roman" w:hAnsi="Times New Roman" w:cs="Times New Roman"/>
                <w:sz w:val="24"/>
                <w:szCs w:val="24"/>
              </w:rPr>
            </w:pPr>
            <w:r>
              <w:rPr>
                <w:rFonts w:ascii="Times New Roman" w:hAnsi="Times New Roman" w:cs="Times New Roman"/>
                <w:sz w:val="24"/>
                <w:szCs w:val="24"/>
              </w:rPr>
              <w:t>382</w:t>
            </w:r>
          </w:p>
        </w:tc>
      </w:tr>
      <w:tr w:rsidR="00A6058F" w:rsidTr="00AC736C">
        <w:trPr>
          <w:jc w:val="center"/>
        </w:trPr>
        <w:tc>
          <w:tcPr>
            <w:tcW w:w="5867" w:type="dxa"/>
          </w:tcPr>
          <w:p w:rsidR="00A6058F" w:rsidRPr="00A6058F" w:rsidRDefault="00A6058F" w:rsidP="0010423E">
            <w:pPr>
              <w:rPr>
                <w:rFonts w:ascii="Times New Roman" w:hAnsi="Times New Roman" w:cs="Times New Roman"/>
                <w:sz w:val="24"/>
                <w:szCs w:val="24"/>
              </w:rPr>
            </w:pPr>
            <w:r w:rsidRPr="00A6058F">
              <w:rPr>
                <w:rFonts w:ascii="Times New Roman" w:hAnsi="Times New Roman" w:cs="Times New Roman"/>
                <w:sz w:val="24"/>
                <w:szCs w:val="24"/>
              </w:rPr>
              <w:t>Охвачено питанием</w:t>
            </w:r>
          </w:p>
        </w:tc>
        <w:tc>
          <w:tcPr>
            <w:tcW w:w="2638" w:type="dxa"/>
          </w:tcPr>
          <w:p w:rsidR="00A6058F" w:rsidRPr="00A6058F" w:rsidRDefault="009D260C" w:rsidP="00AC736C">
            <w:pPr>
              <w:rPr>
                <w:rFonts w:ascii="Times New Roman" w:hAnsi="Times New Roman" w:cs="Times New Roman"/>
                <w:sz w:val="24"/>
                <w:szCs w:val="24"/>
              </w:rPr>
            </w:pPr>
            <w:r>
              <w:rPr>
                <w:rFonts w:ascii="Times New Roman" w:hAnsi="Times New Roman" w:cs="Times New Roman"/>
                <w:sz w:val="24"/>
                <w:szCs w:val="24"/>
              </w:rPr>
              <w:t>222</w:t>
            </w:r>
          </w:p>
        </w:tc>
      </w:tr>
      <w:tr w:rsidR="00A6058F" w:rsidTr="00AC736C">
        <w:trPr>
          <w:jc w:val="center"/>
        </w:trPr>
        <w:tc>
          <w:tcPr>
            <w:tcW w:w="5867" w:type="dxa"/>
          </w:tcPr>
          <w:p w:rsidR="00A6058F" w:rsidRPr="00A6058F" w:rsidRDefault="00A6058F" w:rsidP="0010423E">
            <w:pPr>
              <w:rPr>
                <w:rFonts w:ascii="Times New Roman" w:hAnsi="Times New Roman" w:cs="Times New Roman"/>
                <w:sz w:val="24"/>
                <w:szCs w:val="24"/>
              </w:rPr>
            </w:pPr>
            <w:r w:rsidRPr="00A6058F">
              <w:rPr>
                <w:rFonts w:ascii="Times New Roman" w:hAnsi="Times New Roman" w:cs="Times New Roman"/>
                <w:sz w:val="24"/>
                <w:szCs w:val="24"/>
              </w:rPr>
              <w:t xml:space="preserve">Завтраки </w:t>
            </w:r>
          </w:p>
        </w:tc>
        <w:tc>
          <w:tcPr>
            <w:tcW w:w="2638" w:type="dxa"/>
          </w:tcPr>
          <w:p w:rsidR="00A6058F" w:rsidRPr="00A6058F" w:rsidRDefault="009D260C" w:rsidP="0010423E">
            <w:pPr>
              <w:rPr>
                <w:rFonts w:ascii="Times New Roman" w:hAnsi="Times New Roman" w:cs="Times New Roman"/>
                <w:sz w:val="24"/>
                <w:szCs w:val="24"/>
              </w:rPr>
            </w:pPr>
            <w:r>
              <w:rPr>
                <w:rFonts w:ascii="Times New Roman" w:hAnsi="Times New Roman" w:cs="Times New Roman"/>
                <w:sz w:val="24"/>
                <w:szCs w:val="24"/>
              </w:rPr>
              <w:t>22</w:t>
            </w:r>
          </w:p>
        </w:tc>
      </w:tr>
      <w:tr w:rsidR="00A6058F" w:rsidTr="00AC736C">
        <w:trPr>
          <w:jc w:val="center"/>
        </w:trPr>
        <w:tc>
          <w:tcPr>
            <w:tcW w:w="5867" w:type="dxa"/>
          </w:tcPr>
          <w:p w:rsidR="00A6058F" w:rsidRPr="00A6058F" w:rsidRDefault="00A6058F" w:rsidP="0010423E">
            <w:pPr>
              <w:rPr>
                <w:rFonts w:ascii="Times New Roman" w:hAnsi="Times New Roman" w:cs="Times New Roman"/>
                <w:sz w:val="24"/>
                <w:szCs w:val="24"/>
              </w:rPr>
            </w:pPr>
            <w:r w:rsidRPr="00A6058F">
              <w:rPr>
                <w:rFonts w:ascii="Times New Roman" w:hAnsi="Times New Roman" w:cs="Times New Roman"/>
                <w:sz w:val="24"/>
                <w:szCs w:val="24"/>
              </w:rPr>
              <w:t xml:space="preserve">Обеды </w:t>
            </w:r>
          </w:p>
        </w:tc>
        <w:tc>
          <w:tcPr>
            <w:tcW w:w="2638" w:type="dxa"/>
          </w:tcPr>
          <w:p w:rsidR="00A6058F" w:rsidRPr="00A6058F" w:rsidRDefault="009D260C" w:rsidP="0010423E">
            <w:pPr>
              <w:rPr>
                <w:rFonts w:ascii="Times New Roman" w:hAnsi="Times New Roman" w:cs="Times New Roman"/>
                <w:sz w:val="24"/>
                <w:szCs w:val="24"/>
              </w:rPr>
            </w:pPr>
            <w:r>
              <w:rPr>
                <w:rFonts w:ascii="Times New Roman" w:hAnsi="Times New Roman" w:cs="Times New Roman"/>
                <w:sz w:val="24"/>
                <w:szCs w:val="24"/>
              </w:rPr>
              <w:t>200</w:t>
            </w:r>
          </w:p>
        </w:tc>
      </w:tr>
      <w:tr w:rsidR="00A6058F" w:rsidTr="00AC736C">
        <w:trPr>
          <w:jc w:val="center"/>
        </w:trPr>
        <w:tc>
          <w:tcPr>
            <w:tcW w:w="5867" w:type="dxa"/>
          </w:tcPr>
          <w:p w:rsidR="00A6058F" w:rsidRPr="00A6058F" w:rsidRDefault="00A6058F" w:rsidP="0010423E">
            <w:pPr>
              <w:rPr>
                <w:rFonts w:ascii="Times New Roman" w:hAnsi="Times New Roman" w:cs="Times New Roman"/>
                <w:sz w:val="24"/>
                <w:szCs w:val="24"/>
              </w:rPr>
            </w:pPr>
            <w:r w:rsidRPr="00A6058F">
              <w:rPr>
                <w:rFonts w:ascii="Times New Roman" w:hAnsi="Times New Roman" w:cs="Times New Roman"/>
                <w:sz w:val="24"/>
                <w:szCs w:val="24"/>
              </w:rPr>
              <w:t>Буфет</w:t>
            </w:r>
          </w:p>
        </w:tc>
        <w:tc>
          <w:tcPr>
            <w:tcW w:w="2638" w:type="dxa"/>
          </w:tcPr>
          <w:p w:rsidR="00A6058F" w:rsidRPr="00A6058F" w:rsidRDefault="009D260C" w:rsidP="0010423E">
            <w:pPr>
              <w:rPr>
                <w:rFonts w:ascii="Times New Roman" w:hAnsi="Times New Roman" w:cs="Times New Roman"/>
                <w:sz w:val="24"/>
                <w:szCs w:val="24"/>
              </w:rPr>
            </w:pPr>
            <w:r>
              <w:rPr>
                <w:rFonts w:ascii="Times New Roman" w:hAnsi="Times New Roman" w:cs="Times New Roman"/>
                <w:sz w:val="24"/>
                <w:szCs w:val="24"/>
              </w:rPr>
              <w:t>190</w:t>
            </w:r>
          </w:p>
        </w:tc>
      </w:tr>
    </w:tbl>
    <w:p w:rsidR="00A6058F" w:rsidRDefault="00A6058F" w:rsidP="0010423E">
      <w:pPr>
        <w:spacing w:after="0"/>
        <w:ind w:firstLine="709"/>
        <w:rPr>
          <w:rFonts w:ascii="Times New Roman" w:hAnsi="Times New Roman" w:cs="Times New Roman"/>
          <w:b/>
          <w:sz w:val="24"/>
          <w:szCs w:val="24"/>
        </w:rPr>
      </w:pPr>
    </w:p>
    <w:p w:rsidR="00A6058F" w:rsidRDefault="00A6058F" w:rsidP="0010423E">
      <w:pPr>
        <w:spacing w:after="0"/>
        <w:ind w:firstLine="709"/>
        <w:rPr>
          <w:rFonts w:ascii="Times New Roman" w:hAnsi="Times New Roman" w:cs="Times New Roman"/>
          <w:b/>
          <w:sz w:val="24"/>
          <w:szCs w:val="24"/>
        </w:rPr>
      </w:pPr>
    </w:p>
    <w:p w:rsidR="00746E8C" w:rsidRPr="00746E8C" w:rsidRDefault="007E71D8" w:rsidP="0010423E">
      <w:pPr>
        <w:spacing w:after="0"/>
        <w:ind w:firstLine="709"/>
        <w:rPr>
          <w:rFonts w:ascii="Times New Roman" w:hAnsi="Times New Roman" w:cs="Times New Roman"/>
          <w:b/>
          <w:color w:val="FF0000"/>
          <w:sz w:val="24"/>
          <w:szCs w:val="24"/>
        </w:rPr>
      </w:pPr>
      <w:r>
        <w:rPr>
          <w:rFonts w:ascii="Times New Roman" w:hAnsi="Times New Roman" w:cs="Times New Roman"/>
          <w:b/>
          <w:sz w:val="24"/>
          <w:szCs w:val="24"/>
        </w:rPr>
        <w:t>10</w:t>
      </w:r>
      <w:r w:rsidR="00746E8C" w:rsidRPr="00746E8C">
        <w:rPr>
          <w:rFonts w:ascii="Times New Roman" w:hAnsi="Times New Roman" w:cs="Times New Roman"/>
          <w:b/>
          <w:sz w:val="24"/>
          <w:szCs w:val="24"/>
        </w:rPr>
        <w:t xml:space="preserve">. </w:t>
      </w:r>
      <w:r w:rsidR="00746E8C" w:rsidRPr="00746E8C">
        <w:rPr>
          <w:rFonts w:ascii="Times New Roman" w:eastAsia="Times New Roman" w:hAnsi="Times New Roman" w:cs="Times New Roman"/>
          <w:b/>
          <w:sz w:val="24"/>
          <w:szCs w:val="24"/>
          <w:lang w:eastAsia="ru-RU"/>
        </w:rPr>
        <w:t xml:space="preserve">Оценка </w:t>
      </w:r>
      <w:proofErr w:type="gramStart"/>
      <w:r w:rsidR="00746E8C" w:rsidRPr="00746E8C">
        <w:rPr>
          <w:rFonts w:ascii="Times New Roman" w:eastAsia="Times New Roman" w:hAnsi="Times New Roman" w:cs="Times New Roman"/>
          <w:b/>
          <w:sz w:val="24"/>
          <w:szCs w:val="24"/>
          <w:lang w:eastAsia="ru-RU"/>
        </w:rPr>
        <w:t>функционирования внутренней системы оценки качества образования</w:t>
      </w:r>
      <w:proofErr w:type="gramEnd"/>
    </w:p>
    <w:p w:rsidR="00573067" w:rsidRPr="00AD370D" w:rsidRDefault="00573067" w:rsidP="0010423E">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Функционирование внутренней системы  оценки качества образования </w:t>
      </w:r>
      <w:r w:rsidR="00AD370D">
        <w:rPr>
          <w:rFonts w:ascii="Times New Roman" w:eastAsia="Times New Roman" w:hAnsi="Times New Roman" w:cs="Times New Roman"/>
          <w:sz w:val="24"/>
          <w:szCs w:val="24"/>
          <w:lang w:eastAsia="ru-RU"/>
        </w:rPr>
        <w:t>регулируе</w:t>
      </w:r>
      <w:r>
        <w:rPr>
          <w:rFonts w:ascii="Times New Roman" w:eastAsia="Times New Roman" w:hAnsi="Times New Roman" w:cs="Times New Roman"/>
          <w:sz w:val="24"/>
          <w:szCs w:val="24"/>
          <w:lang w:eastAsia="ru-RU"/>
        </w:rPr>
        <w:t>тся</w:t>
      </w:r>
      <w:r w:rsidR="00AD37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Положение</w:t>
      </w:r>
      <w:r w:rsidR="00AD370D">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w:t>
      </w:r>
      <w:r w:rsidRPr="00AD370D">
        <w:rPr>
          <w:rFonts w:ascii="Times New Roman" w:eastAsia="Times New Roman" w:hAnsi="Times New Roman" w:cs="Times New Roman"/>
          <w:sz w:val="24"/>
          <w:szCs w:val="24"/>
          <w:lang w:eastAsia="ru-RU"/>
        </w:rPr>
        <w:t xml:space="preserve">о  текущей и промежуточной аттестации </w:t>
      </w:r>
      <w:proofErr w:type="gramStart"/>
      <w:r w:rsidRPr="00AD370D">
        <w:rPr>
          <w:rFonts w:ascii="Times New Roman" w:eastAsia="Times New Roman" w:hAnsi="Times New Roman" w:cs="Times New Roman"/>
          <w:sz w:val="24"/>
          <w:szCs w:val="24"/>
          <w:lang w:eastAsia="ru-RU"/>
        </w:rPr>
        <w:t>обучающихся</w:t>
      </w:r>
      <w:proofErr w:type="gramEnd"/>
      <w:r w:rsidR="00AD370D">
        <w:rPr>
          <w:rFonts w:ascii="Times New Roman" w:eastAsia="Times New Roman" w:hAnsi="Times New Roman" w:cs="Times New Roman"/>
          <w:sz w:val="24"/>
          <w:szCs w:val="24"/>
          <w:lang w:eastAsia="ru-RU"/>
        </w:rPr>
        <w:t xml:space="preserve"> МБОУ СОШ № 8 им. П.А. Щипанова города Кузнецка</w:t>
      </w:r>
      <w:r w:rsidRPr="00AD370D">
        <w:rPr>
          <w:rFonts w:ascii="Times New Roman" w:eastAsia="Times New Roman" w:hAnsi="Times New Roman" w:cs="Times New Roman"/>
          <w:sz w:val="24"/>
          <w:szCs w:val="24"/>
          <w:lang w:eastAsia="ru-RU"/>
        </w:rPr>
        <w:t>,</w:t>
      </w:r>
      <w:r>
        <w:rPr>
          <w:rFonts w:ascii="Times New Roman" w:eastAsia="Times New Roman" w:hAnsi="Times New Roman" w:cs="Times New Roman"/>
          <w:b/>
          <w:sz w:val="40"/>
          <w:szCs w:val="40"/>
          <w:lang w:eastAsia="ru-RU"/>
        </w:rPr>
        <w:t xml:space="preserve"> </w:t>
      </w:r>
      <w:r w:rsidR="00AD370D" w:rsidRPr="00AD370D">
        <w:rPr>
          <w:rFonts w:ascii="Times New Roman" w:eastAsia="Times New Roman" w:hAnsi="Times New Roman" w:cs="Times New Roman"/>
          <w:sz w:val="24"/>
          <w:szCs w:val="24"/>
          <w:lang w:eastAsia="ru-RU"/>
        </w:rPr>
        <w:t>Положение</w:t>
      </w:r>
      <w:r w:rsidR="00AD370D">
        <w:rPr>
          <w:rFonts w:ascii="Times New Roman" w:eastAsia="Times New Roman" w:hAnsi="Times New Roman" w:cs="Times New Roman"/>
          <w:sz w:val="24"/>
          <w:szCs w:val="24"/>
          <w:lang w:eastAsia="ru-RU"/>
        </w:rPr>
        <w:t>м</w:t>
      </w:r>
      <w:r w:rsidR="00AD370D" w:rsidRPr="00AD370D">
        <w:rPr>
          <w:rFonts w:ascii="Times New Roman" w:eastAsia="Times New Roman" w:hAnsi="Times New Roman" w:cs="Times New Roman"/>
          <w:sz w:val="24"/>
          <w:szCs w:val="24"/>
          <w:lang w:eastAsia="ru-RU"/>
        </w:rPr>
        <w:t xml:space="preserve"> о ВШК</w:t>
      </w:r>
      <w:r w:rsidR="00AD370D">
        <w:rPr>
          <w:rFonts w:ascii="Times New Roman" w:eastAsia="Times New Roman" w:hAnsi="Times New Roman" w:cs="Times New Roman"/>
          <w:sz w:val="24"/>
          <w:szCs w:val="24"/>
          <w:lang w:eastAsia="ru-RU"/>
        </w:rPr>
        <w:t xml:space="preserve"> в МБОУ СОШ № 8 им. П.А. Щипанова города Кузнецка. </w:t>
      </w:r>
    </w:p>
    <w:p w:rsidR="00AD370D" w:rsidRDefault="00AD370D" w:rsidP="0010423E">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Ответственное лицо за организацию функционирования внутренней системы оценки качества образования – </w:t>
      </w:r>
      <w:r w:rsidR="002F6DB7">
        <w:rPr>
          <w:rFonts w:ascii="Times New Roman" w:eastAsia="Times New Roman" w:hAnsi="Times New Roman" w:cs="Times New Roman"/>
          <w:sz w:val="24"/>
          <w:szCs w:val="24"/>
          <w:lang w:eastAsia="ru-RU"/>
        </w:rPr>
        <w:t>Шипунова Е.Г</w:t>
      </w:r>
      <w:r>
        <w:rPr>
          <w:rFonts w:ascii="Times New Roman" w:eastAsia="Times New Roman" w:hAnsi="Times New Roman" w:cs="Times New Roman"/>
          <w:sz w:val="24"/>
          <w:szCs w:val="24"/>
          <w:lang w:eastAsia="ru-RU"/>
        </w:rPr>
        <w:t>., заместитель директора по УВР.</w:t>
      </w:r>
    </w:p>
    <w:p w:rsidR="00AD370D" w:rsidRPr="00573067" w:rsidRDefault="00AD370D" w:rsidP="0010423E">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школе реализуется план </w:t>
      </w:r>
      <w:proofErr w:type="spellStart"/>
      <w:r>
        <w:rPr>
          <w:rFonts w:ascii="Times New Roman" w:eastAsia="Times New Roman" w:hAnsi="Times New Roman" w:cs="Times New Roman"/>
          <w:sz w:val="24"/>
          <w:szCs w:val="24"/>
          <w:lang w:eastAsia="ru-RU"/>
        </w:rPr>
        <w:t>внутришкольного</w:t>
      </w:r>
      <w:proofErr w:type="spellEnd"/>
      <w:r>
        <w:rPr>
          <w:rFonts w:ascii="Times New Roman" w:eastAsia="Times New Roman" w:hAnsi="Times New Roman" w:cs="Times New Roman"/>
          <w:sz w:val="24"/>
          <w:szCs w:val="24"/>
          <w:lang w:eastAsia="ru-RU"/>
        </w:rPr>
        <w:t xml:space="preserve"> контроля, который выполн</w:t>
      </w:r>
      <w:r w:rsidR="00657EE8">
        <w:rPr>
          <w:rFonts w:ascii="Times New Roman" w:eastAsia="Times New Roman" w:hAnsi="Times New Roman" w:cs="Times New Roman"/>
          <w:sz w:val="24"/>
          <w:szCs w:val="24"/>
          <w:lang w:eastAsia="ru-RU"/>
        </w:rPr>
        <w:t>ен</w:t>
      </w:r>
      <w:r>
        <w:rPr>
          <w:rFonts w:ascii="Times New Roman" w:eastAsia="Times New Roman" w:hAnsi="Times New Roman" w:cs="Times New Roman"/>
          <w:sz w:val="24"/>
          <w:szCs w:val="24"/>
          <w:lang w:eastAsia="ru-RU"/>
        </w:rPr>
        <w:t xml:space="preserve"> на 100%, о чем свидетельствуют справки административного контроля</w:t>
      </w:r>
      <w:r w:rsidR="001B4951">
        <w:rPr>
          <w:rFonts w:ascii="Times New Roman" w:eastAsia="Times New Roman" w:hAnsi="Times New Roman" w:cs="Times New Roman"/>
          <w:sz w:val="24"/>
          <w:szCs w:val="24"/>
          <w:lang w:eastAsia="ru-RU"/>
        </w:rPr>
        <w:t xml:space="preserve"> за 2016</w:t>
      </w:r>
      <w:r w:rsidR="00657EE8">
        <w:rPr>
          <w:rFonts w:ascii="Times New Roman" w:eastAsia="Times New Roman" w:hAnsi="Times New Roman" w:cs="Times New Roman"/>
          <w:sz w:val="24"/>
          <w:szCs w:val="24"/>
          <w:lang w:eastAsia="ru-RU"/>
        </w:rPr>
        <w:t>-201</w:t>
      </w:r>
      <w:r w:rsidR="001B4951">
        <w:rPr>
          <w:rFonts w:ascii="Times New Roman" w:eastAsia="Times New Roman" w:hAnsi="Times New Roman" w:cs="Times New Roman"/>
          <w:sz w:val="24"/>
          <w:szCs w:val="24"/>
          <w:lang w:eastAsia="ru-RU"/>
        </w:rPr>
        <w:t>7</w:t>
      </w:r>
      <w:r w:rsidR="00657EE8">
        <w:rPr>
          <w:rFonts w:ascii="Times New Roman" w:eastAsia="Times New Roman" w:hAnsi="Times New Roman" w:cs="Times New Roman"/>
          <w:sz w:val="24"/>
          <w:szCs w:val="24"/>
          <w:lang w:eastAsia="ru-RU"/>
        </w:rPr>
        <w:t xml:space="preserve"> учебный год</w:t>
      </w:r>
      <w:r>
        <w:rPr>
          <w:rFonts w:ascii="Times New Roman" w:eastAsia="Times New Roman" w:hAnsi="Times New Roman" w:cs="Times New Roman"/>
          <w:sz w:val="24"/>
          <w:szCs w:val="24"/>
          <w:lang w:eastAsia="ru-RU"/>
        </w:rPr>
        <w:t>.</w:t>
      </w:r>
    </w:p>
    <w:p w:rsidR="00657EE8" w:rsidRDefault="00657EE8" w:rsidP="0010423E">
      <w:pPr>
        <w:spacing w:after="0"/>
        <w:ind w:firstLine="708"/>
        <w:rPr>
          <w:rFonts w:ascii="Times New Roman" w:hAnsi="Times New Roman" w:cs="Times New Roman"/>
          <w:b/>
          <w:sz w:val="24"/>
          <w:szCs w:val="24"/>
        </w:rPr>
      </w:pPr>
    </w:p>
    <w:p w:rsidR="009D260C" w:rsidRDefault="009D260C" w:rsidP="0010423E">
      <w:pPr>
        <w:spacing w:after="0"/>
        <w:ind w:firstLine="708"/>
        <w:rPr>
          <w:rFonts w:ascii="Times New Roman" w:hAnsi="Times New Roman" w:cs="Times New Roman"/>
          <w:b/>
          <w:sz w:val="24"/>
          <w:szCs w:val="24"/>
        </w:rPr>
      </w:pPr>
    </w:p>
    <w:p w:rsidR="00657EE8" w:rsidRDefault="002930EC" w:rsidP="0010423E">
      <w:pPr>
        <w:spacing w:after="0"/>
        <w:ind w:firstLine="708"/>
        <w:rPr>
          <w:rFonts w:ascii="Times New Roman" w:hAnsi="Times New Roman" w:cs="Times New Roman"/>
          <w:b/>
          <w:sz w:val="24"/>
          <w:szCs w:val="24"/>
        </w:rPr>
      </w:pPr>
      <w:r w:rsidRPr="004B6707">
        <w:rPr>
          <w:rFonts w:ascii="Times New Roman" w:hAnsi="Times New Roman" w:cs="Times New Roman"/>
          <w:b/>
          <w:sz w:val="24"/>
          <w:szCs w:val="24"/>
        </w:rPr>
        <w:lastRenderedPageBreak/>
        <w:t xml:space="preserve">11. </w:t>
      </w:r>
      <w:r w:rsidR="00660B98">
        <w:rPr>
          <w:rFonts w:ascii="Times New Roman" w:hAnsi="Times New Roman" w:cs="Times New Roman"/>
          <w:b/>
          <w:sz w:val="24"/>
          <w:szCs w:val="24"/>
        </w:rPr>
        <w:t xml:space="preserve">1. </w:t>
      </w:r>
      <w:r w:rsidR="004B6707">
        <w:rPr>
          <w:rFonts w:ascii="Times New Roman" w:hAnsi="Times New Roman" w:cs="Times New Roman"/>
          <w:b/>
          <w:sz w:val="24"/>
          <w:szCs w:val="24"/>
        </w:rPr>
        <w:t>О</w:t>
      </w:r>
      <w:r w:rsidR="004B6707" w:rsidRPr="004B6707">
        <w:rPr>
          <w:rFonts w:ascii="Times New Roman" w:hAnsi="Times New Roman" w:cs="Times New Roman"/>
          <w:b/>
          <w:sz w:val="24"/>
          <w:szCs w:val="24"/>
        </w:rPr>
        <w:t xml:space="preserve">бщие выводы. </w:t>
      </w:r>
    </w:p>
    <w:p w:rsidR="00657EE8" w:rsidRPr="00657EE8" w:rsidRDefault="00657EE8" w:rsidP="00857C1D">
      <w:pPr>
        <w:numPr>
          <w:ilvl w:val="1"/>
          <w:numId w:val="5"/>
        </w:numPr>
        <w:tabs>
          <w:tab w:val="num" w:pos="567"/>
          <w:tab w:val="left" w:pos="3600"/>
        </w:tabs>
        <w:suppressAutoHyphens/>
        <w:spacing w:after="0"/>
        <w:ind w:left="567"/>
        <w:jc w:val="both"/>
        <w:rPr>
          <w:rFonts w:ascii="Times New Roman" w:eastAsia="Times New Roman" w:hAnsi="Times New Roman" w:cs="Times New Roman"/>
          <w:sz w:val="24"/>
          <w:szCs w:val="24"/>
          <w:lang w:eastAsia="zh-CN"/>
        </w:rPr>
      </w:pPr>
      <w:r w:rsidRPr="00657EE8">
        <w:rPr>
          <w:rFonts w:ascii="Times New Roman" w:eastAsia="Times New Roman" w:hAnsi="Times New Roman" w:cs="Times New Roman"/>
          <w:sz w:val="24"/>
          <w:szCs w:val="24"/>
          <w:lang w:eastAsia="zh-CN"/>
        </w:rPr>
        <w:t>Деятельность школы строится в соответст</w:t>
      </w:r>
      <w:r w:rsidR="00857C1D">
        <w:rPr>
          <w:rFonts w:ascii="Times New Roman" w:eastAsia="Times New Roman" w:hAnsi="Times New Roman" w:cs="Times New Roman"/>
          <w:sz w:val="24"/>
          <w:szCs w:val="24"/>
          <w:lang w:eastAsia="zh-CN"/>
        </w:rPr>
        <w:t xml:space="preserve">вии с </w:t>
      </w:r>
      <w:r w:rsidR="00857C1D" w:rsidRPr="00857C1D">
        <w:rPr>
          <w:rFonts w:ascii="Times New Roman" w:hAnsi="Times New Roman" w:cs="Times New Roman"/>
          <w:bCs/>
          <w:color w:val="333333"/>
          <w:sz w:val="24"/>
          <w:szCs w:val="24"/>
          <w:shd w:val="clear" w:color="auto" w:fill="FFFFFF"/>
        </w:rPr>
        <w:t>Федеральны</w:t>
      </w:r>
      <w:r w:rsidR="00857C1D">
        <w:rPr>
          <w:rFonts w:ascii="Times New Roman" w:hAnsi="Times New Roman" w:cs="Times New Roman"/>
          <w:bCs/>
          <w:color w:val="333333"/>
          <w:sz w:val="24"/>
          <w:szCs w:val="24"/>
          <w:shd w:val="clear" w:color="auto" w:fill="FFFFFF"/>
        </w:rPr>
        <w:t>м</w:t>
      </w:r>
      <w:r w:rsidR="00857C1D" w:rsidRPr="00857C1D">
        <w:rPr>
          <w:rStyle w:val="apple-converted-space"/>
          <w:rFonts w:ascii="Times New Roman" w:hAnsi="Times New Roman" w:cs="Times New Roman"/>
          <w:color w:val="333333"/>
          <w:sz w:val="24"/>
          <w:szCs w:val="24"/>
          <w:shd w:val="clear" w:color="auto" w:fill="FFFFFF"/>
        </w:rPr>
        <w:t> </w:t>
      </w:r>
      <w:r w:rsidR="00857C1D" w:rsidRPr="00857C1D">
        <w:rPr>
          <w:rFonts w:ascii="Times New Roman" w:hAnsi="Times New Roman" w:cs="Times New Roman"/>
          <w:bCs/>
          <w:color w:val="333333"/>
          <w:sz w:val="24"/>
          <w:szCs w:val="24"/>
          <w:shd w:val="clear" w:color="auto" w:fill="FFFFFF"/>
        </w:rPr>
        <w:t>закон</w:t>
      </w:r>
      <w:r w:rsidR="00857C1D">
        <w:rPr>
          <w:rFonts w:ascii="Times New Roman" w:hAnsi="Times New Roman" w:cs="Times New Roman"/>
          <w:bCs/>
          <w:color w:val="333333"/>
          <w:sz w:val="24"/>
          <w:szCs w:val="24"/>
          <w:shd w:val="clear" w:color="auto" w:fill="FFFFFF"/>
        </w:rPr>
        <w:t>ом</w:t>
      </w:r>
      <w:r w:rsidR="00857C1D" w:rsidRPr="00857C1D">
        <w:rPr>
          <w:rStyle w:val="apple-converted-space"/>
          <w:rFonts w:ascii="Times New Roman" w:hAnsi="Times New Roman" w:cs="Times New Roman"/>
          <w:color w:val="333333"/>
          <w:sz w:val="24"/>
          <w:szCs w:val="24"/>
          <w:shd w:val="clear" w:color="auto" w:fill="FFFFFF"/>
        </w:rPr>
        <w:t> </w:t>
      </w:r>
      <w:r w:rsidR="00857C1D" w:rsidRPr="00857C1D">
        <w:rPr>
          <w:rFonts w:ascii="Times New Roman" w:hAnsi="Times New Roman" w:cs="Times New Roman"/>
          <w:color w:val="333333"/>
          <w:sz w:val="24"/>
          <w:szCs w:val="24"/>
          <w:shd w:val="clear" w:color="auto" w:fill="FFFFFF"/>
        </w:rPr>
        <w:t>от 29 декабря 2012 г. N 273-ФЗ "</w:t>
      </w:r>
      <w:r w:rsidR="00857C1D" w:rsidRPr="00857C1D">
        <w:rPr>
          <w:rFonts w:ascii="Times New Roman" w:hAnsi="Times New Roman" w:cs="Times New Roman"/>
          <w:bCs/>
          <w:color w:val="333333"/>
          <w:sz w:val="24"/>
          <w:szCs w:val="24"/>
          <w:shd w:val="clear" w:color="auto" w:fill="FFFFFF"/>
        </w:rPr>
        <w:t>Об</w:t>
      </w:r>
      <w:r w:rsidR="00857C1D" w:rsidRPr="00857C1D">
        <w:rPr>
          <w:rStyle w:val="apple-converted-space"/>
          <w:rFonts w:ascii="Times New Roman" w:hAnsi="Times New Roman" w:cs="Times New Roman"/>
          <w:color w:val="333333"/>
          <w:sz w:val="24"/>
          <w:szCs w:val="24"/>
          <w:shd w:val="clear" w:color="auto" w:fill="FFFFFF"/>
        </w:rPr>
        <w:t> </w:t>
      </w:r>
      <w:r w:rsidR="00857C1D" w:rsidRPr="00857C1D">
        <w:rPr>
          <w:rFonts w:ascii="Times New Roman" w:hAnsi="Times New Roman" w:cs="Times New Roman"/>
          <w:bCs/>
          <w:color w:val="333333"/>
          <w:sz w:val="24"/>
          <w:szCs w:val="24"/>
          <w:shd w:val="clear" w:color="auto" w:fill="FFFFFF"/>
        </w:rPr>
        <w:t>образовании</w:t>
      </w:r>
      <w:r w:rsidR="00857C1D" w:rsidRPr="00857C1D">
        <w:rPr>
          <w:rStyle w:val="apple-converted-space"/>
          <w:rFonts w:ascii="Times New Roman" w:hAnsi="Times New Roman" w:cs="Times New Roman"/>
          <w:color w:val="333333"/>
          <w:sz w:val="24"/>
          <w:szCs w:val="24"/>
          <w:shd w:val="clear" w:color="auto" w:fill="FFFFFF"/>
        </w:rPr>
        <w:t> </w:t>
      </w:r>
      <w:r w:rsidR="00857C1D" w:rsidRPr="00857C1D">
        <w:rPr>
          <w:rFonts w:ascii="Times New Roman" w:hAnsi="Times New Roman" w:cs="Times New Roman"/>
          <w:color w:val="333333"/>
          <w:sz w:val="24"/>
          <w:szCs w:val="24"/>
          <w:shd w:val="clear" w:color="auto" w:fill="FFFFFF"/>
        </w:rPr>
        <w:t>в Российской Федерации"</w:t>
      </w:r>
      <w:r w:rsidR="00857C1D">
        <w:rPr>
          <w:rFonts w:ascii="Times New Roman" w:hAnsi="Times New Roman" w:cs="Times New Roman"/>
          <w:color w:val="333333"/>
          <w:sz w:val="24"/>
          <w:szCs w:val="24"/>
          <w:shd w:val="clear" w:color="auto" w:fill="FFFFFF"/>
        </w:rPr>
        <w:t xml:space="preserve">, </w:t>
      </w:r>
      <w:r w:rsidRPr="00857C1D">
        <w:rPr>
          <w:rFonts w:ascii="Times New Roman" w:eastAsia="Times New Roman" w:hAnsi="Times New Roman" w:cs="Times New Roman"/>
          <w:sz w:val="24"/>
          <w:szCs w:val="24"/>
          <w:lang w:eastAsia="zh-CN"/>
        </w:rPr>
        <w:t>нормативно-правовой базой, программно-целевыми установками Министерства образования Пензенской</w:t>
      </w:r>
      <w:r w:rsidRPr="00657EE8">
        <w:rPr>
          <w:rFonts w:ascii="Times New Roman" w:eastAsia="Times New Roman" w:hAnsi="Times New Roman" w:cs="Times New Roman"/>
          <w:sz w:val="24"/>
          <w:szCs w:val="24"/>
          <w:lang w:eastAsia="zh-CN"/>
        </w:rPr>
        <w:t xml:space="preserve"> области, управления  образования города Кузнецка.</w:t>
      </w:r>
    </w:p>
    <w:p w:rsidR="00657EE8" w:rsidRPr="00657EE8" w:rsidRDefault="00657EE8" w:rsidP="00857C1D">
      <w:pPr>
        <w:numPr>
          <w:ilvl w:val="1"/>
          <w:numId w:val="5"/>
        </w:numPr>
        <w:suppressAutoHyphens/>
        <w:spacing w:before="24" w:after="24"/>
        <w:ind w:left="567"/>
        <w:jc w:val="both"/>
        <w:rPr>
          <w:rFonts w:ascii="Times New Roman" w:eastAsia="Times New Roman" w:hAnsi="Times New Roman" w:cs="Times New Roman"/>
          <w:color w:val="000000"/>
          <w:sz w:val="24"/>
          <w:szCs w:val="24"/>
          <w:lang w:eastAsia="zh-CN"/>
        </w:rPr>
      </w:pPr>
      <w:r w:rsidRPr="00657EE8">
        <w:rPr>
          <w:rFonts w:ascii="Times New Roman" w:eastAsia="Times New Roman" w:hAnsi="Times New Roman" w:cs="Times New Roman"/>
          <w:sz w:val="24"/>
          <w:szCs w:val="24"/>
          <w:lang w:eastAsia="zh-CN"/>
        </w:rPr>
        <w:t xml:space="preserve">Педагогический коллектив на основе </w:t>
      </w:r>
      <w:r w:rsidRPr="00657EE8">
        <w:rPr>
          <w:rFonts w:ascii="Times New Roman" w:eastAsia="Times New Roman" w:hAnsi="Times New Roman" w:cs="Times New Roman"/>
          <w:color w:val="000000"/>
          <w:sz w:val="24"/>
          <w:szCs w:val="24"/>
          <w:lang w:eastAsia="zh-CN"/>
        </w:rPr>
        <w:t>анализа и структурирования возникающих проблем выстр</w:t>
      </w:r>
      <w:r>
        <w:rPr>
          <w:rFonts w:ascii="Times New Roman" w:eastAsia="Times New Roman" w:hAnsi="Times New Roman" w:cs="Times New Roman"/>
          <w:color w:val="000000"/>
          <w:sz w:val="24"/>
          <w:szCs w:val="24"/>
          <w:lang w:eastAsia="zh-CN"/>
        </w:rPr>
        <w:t>аивает и реализует</w:t>
      </w:r>
      <w:r w:rsidRPr="00657EE8">
        <w:rPr>
          <w:rFonts w:ascii="Times New Roman" w:eastAsia="Times New Roman" w:hAnsi="Times New Roman" w:cs="Times New Roman"/>
          <w:color w:val="000000"/>
          <w:sz w:val="24"/>
          <w:szCs w:val="24"/>
          <w:lang w:eastAsia="zh-CN"/>
        </w:rPr>
        <w:t xml:space="preserve"> перспективы развития в соответствии с уровнем требований современного этапа развития общества.</w:t>
      </w:r>
    </w:p>
    <w:p w:rsidR="00657EE8" w:rsidRPr="00657EE8" w:rsidRDefault="00657EE8" w:rsidP="00857C1D">
      <w:pPr>
        <w:numPr>
          <w:ilvl w:val="1"/>
          <w:numId w:val="5"/>
        </w:numPr>
        <w:suppressAutoHyphens/>
        <w:spacing w:before="24" w:after="24"/>
        <w:ind w:left="567"/>
        <w:jc w:val="both"/>
        <w:rPr>
          <w:rFonts w:ascii="Times New Roman" w:eastAsia="Times New Roman" w:hAnsi="Times New Roman" w:cs="Times New Roman"/>
          <w:color w:val="000000"/>
          <w:sz w:val="24"/>
          <w:szCs w:val="24"/>
          <w:lang w:eastAsia="zh-CN"/>
        </w:rPr>
      </w:pPr>
      <w:r w:rsidRPr="00657EE8">
        <w:rPr>
          <w:rFonts w:ascii="Times New Roman" w:eastAsia="Times New Roman" w:hAnsi="Times New Roman" w:cs="Times New Roman"/>
          <w:sz w:val="24"/>
          <w:szCs w:val="24"/>
          <w:lang w:eastAsia="zh-CN"/>
        </w:rPr>
        <w:t>Школа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657EE8" w:rsidRPr="00657EE8" w:rsidRDefault="00657EE8" w:rsidP="00857C1D">
      <w:pPr>
        <w:numPr>
          <w:ilvl w:val="1"/>
          <w:numId w:val="5"/>
        </w:numPr>
        <w:tabs>
          <w:tab w:val="num" w:pos="567"/>
        </w:tabs>
        <w:suppressAutoHyphens/>
        <w:spacing w:before="24" w:after="24"/>
        <w:ind w:left="567"/>
        <w:jc w:val="both"/>
        <w:rPr>
          <w:rFonts w:ascii="Times New Roman" w:eastAsia="Times New Roman" w:hAnsi="Times New Roman" w:cs="Times New Roman"/>
          <w:color w:val="000000"/>
          <w:sz w:val="24"/>
          <w:szCs w:val="24"/>
          <w:lang w:eastAsia="zh-CN"/>
        </w:rPr>
      </w:pPr>
      <w:r w:rsidRPr="00657EE8">
        <w:rPr>
          <w:rFonts w:ascii="Times New Roman" w:eastAsia="Times New Roman" w:hAnsi="Times New Roman" w:cs="Times New Roman"/>
          <w:color w:val="000000"/>
          <w:sz w:val="24"/>
          <w:szCs w:val="24"/>
          <w:lang w:eastAsia="zh-CN"/>
        </w:rPr>
        <w:t>Качество образовательных воздействий осуществляется за счет эффективного использования современных образовательных технологий.</w:t>
      </w:r>
    </w:p>
    <w:p w:rsidR="00657EE8" w:rsidRPr="00657EE8" w:rsidRDefault="00657EE8" w:rsidP="00857C1D">
      <w:pPr>
        <w:numPr>
          <w:ilvl w:val="1"/>
          <w:numId w:val="5"/>
        </w:numPr>
        <w:tabs>
          <w:tab w:val="num" w:pos="567"/>
        </w:tabs>
        <w:suppressAutoHyphens/>
        <w:spacing w:before="24" w:after="24"/>
        <w:ind w:left="567"/>
        <w:jc w:val="both"/>
        <w:rPr>
          <w:rFonts w:ascii="Times New Roman" w:eastAsia="Times New Roman" w:hAnsi="Times New Roman" w:cs="Times New Roman"/>
          <w:color w:val="000000"/>
          <w:sz w:val="24"/>
          <w:szCs w:val="24"/>
          <w:lang w:eastAsia="zh-CN"/>
        </w:rPr>
      </w:pPr>
      <w:r w:rsidRPr="00657EE8">
        <w:rPr>
          <w:rFonts w:ascii="Times New Roman" w:eastAsia="Times New Roman" w:hAnsi="Times New Roman" w:cs="Times New Roman"/>
          <w:color w:val="000000"/>
          <w:sz w:val="24"/>
          <w:szCs w:val="24"/>
          <w:lang w:eastAsia="zh-CN"/>
        </w:rPr>
        <w:t>Школа планомерно работает над проблемой здоровья школьников, не допуская отрицательной динамики состояния здоровья обучающихся.</w:t>
      </w:r>
    </w:p>
    <w:p w:rsidR="00657EE8" w:rsidRPr="00657EE8" w:rsidRDefault="00657EE8" w:rsidP="00857C1D">
      <w:pPr>
        <w:numPr>
          <w:ilvl w:val="1"/>
          <w:numId w:val="5"/>
        </w:numPr>
        <w:tabs>
          <w:tab w:val="num" w:pos="567"/>
        </w:tabs>
        <w:suppressAutoHyphens/>
        <w:spacing w:before="24" w:after="24"/>
        <w:ind w:left="567"/>
        <w:jc w:val="both"/>
        <w:rPr>
          <w:rFonts w:ascii="Times New Roman" w:eastAsia="Times New Roman" w:hAnsi="Times New Roman" w:cs="Times New Roman"/>
          <w:color w:val="000000"/>
          <w:sz w:val="24"/>
          <w:szCs w:val="24"/>
          <w:lang w:eastAsia="zh-CN"/>
        </w:rPr>
      </w:pPr>
      <w:r w:rsidRPr="00657EE8">
        <w:rPr>
          <w:rFonts w:ascii="Times New Roman" w:eastAsia="Times New Roman" w:hAnsi="Times New Roman" w:cs="Times New Roman"/>
          <w:color w:val="000000"/>
          <w:sz w:val="24"/>
          <w:szCs w:val="24"/>
          <w:lang w:eastAsia="zh-CN"/>
        </w:rPr>
        <w:t>В школе созданы все условия для самореализации ребенка в урочной и внеурочной деятельности, что подтверждается качеством и уровнем участия  в олимпиадах, фестивалях, конкурсах, смотрах различного уровня.</w:t>
      </w:r>
    </w:p>
    <w:p w:rsidR="00657EE8" w:rsidRPr="00657EE8" w:rsidRDefault="00657EE8" w:rsidP="00857C1D">
      <w:pPr>
        <w:numPr>
          <w:ilvl w:val="1"/>
          <w:numId w:val="5"/>
        </w:numPr>
        <w:suppressAutoHyphens/>
        <w:spacing w:before="24" w:after="24"/>
        <w:ind w:left="567"/>
        <w:jc w:val="both"/>
        <w:rPr>
          <w:rFonts w:ascii="Times New Roman" w:eastAsia="Times New Roman" w:hAnsi="Times New Roman" w:cs="Times New Roman"/>
          <w:sz w:val="24"/>
          <w:szCs w:val="24"/>
          <w:lang w:eastAsia="zh-CN"/>
        </w:rPr>
      </w:pPr>
      <w:r w:rsidRPr="00657EE8">
        <w:rPr>
          <w:rFonts w:ascii="Times New Roman" w:eastAsia="Times New Roman" w:hAnsi="Times New Roman" w:cs="Times New Roman"/>
          <w:sz w:val="24"/>
          <w:szCs w:val="24"/>
          <w:lang w:eastAsia="zh-CN"/>
        </w:rPr>
        <w:t>Повышается профессиональный уровень педагогического коллектива школы через курсы повышения квалификации, семинары, творческие встречи, мастер-классы и т.д.</w:t>
      </w:r>
    </w:p>
    <w:p w:rsidR="00657EE8" w:rsidRPr="00657EE8" w:rsidRDefault="00657EE8" w:rsidP="00857C1D">
      <w:pPr>
        <w:numPr>
          <w:ilvl w:val="1"/>
          <w:numId w:val="5"/>
        </w:numPr>
        <w:suppressAutoHyphens/>
        <w:spacing w:before="24" w:after="24"/>
        <w:ind w:left="567"/>
        <w:jc w:val="both"/>
        <w:rPr>
          <w:rFonts w:ascii="Times New Roman" w:eastAsia="Times New Roman" w:hAnsi="Times New Roman" w:cs="Times New Roman"/>
          <w:color w:val="000000"/>
          <w:sz w:val="24"/>
          <w:szCs w:val="24"/>
          <w:lang w:eastAsia="zh-CN"/>
        </w:rPr>
      </w:pPr>
      <w:r w:rsidRPr="00657EE8">
        <w:rPr>
          <w:rFonts w:ascii="Times New Roman" w:eastAsia="Times New Roman" w:hAnsi="Times New Roman" w:cs="Times New Roman"/>
          <w:color w:val="000000"/>
          <w:sz w:val="24"/>
          <w:szCs w:val="24"/>
          <w:lang w:eastAsia="zh-CN"/>
        </w:rPr>
        <w:t xml:space="preserve">Родители, выпускники и местное сообщество </w:t>
      </w:r>
      <w:proofErr w:type="gramStart"/>
      <w:r w:rsidRPr="00657EE8">
        <w:rPr>
          <w:rFonts w:ascii="Times New Roman" w:eastAsia="Times New Roman" w:hAnsi="Times New Roman" w:cs="Times New Roman"/>
          <w:color w:val="000000"/>
          <w:sz w:val="24"/>
          <w:szCs w:val="24"/>
          <w:lang w:eastAsia="zh-CN"/>
        </w:rPr>
        <w:t>высказывают позитивное отношение</w:t>
      </w:r>
      <w:proofErr w:type="gramEnd"/>
      <w:r w:rsidRPr="00657EE8">
        <w:rPr>
          <w:rFonts w:ascii="Times New Roman" w:eastAsia="Times New Roman" w:hAnsi="Times New Roman" w:cs="Times New Roman"/>
          <w:color w:val="000000"/>
          <w:sz w:val="24"/>
          <w:szCs w:val="24"/>
          <w:lang w:eastAsia="zh-CN"/>
        </w:rPr>
        <w:t xml:space="preserve"> к деятельности школы.</w:t>
      </w:r>
    </w:p>
    <w:p w:rsidR="00857C1D" w:rsidRDefault="00857C1D" w:rsidP="0010423E">
      <w:pPr>
        <w:spacing w:after="0"/>
        <w:ind w:firstLine="708"/>
        <w:rPr>
          <w:rFonts w:ascii="Times New Roman" w:hAnsi="Times New Roman" w:cs="Times New Roman"/>
          <w:b/>
          <w:sz w:val="24"/>
          <w:szCs w:val="24"/>
        </w:rPr>
      </w:pPr>
    </w:p>
    <w:p w:rsidR="002930EC" w:rsidRDefault="004B6707" w:rsidP="0010423E">
      <w:pPr>
        <w:spacing w:after="0"/>
        <w:ind w:firstLine="708"/>
        <w:rPr>
          <w:rFonts w:ascii="Times New Roman" w:hAnsi="Times New Roman" w:cs="Times New Roman"/>
          <w:b/>
          <w:sz w:val="24"/>
          <w:szCs w:val="24"/>
        </w:rPr>
      </w:pPr>
      <w:r w:rsidRPr="004B6707">
        <w:rPr>
          <w:rFonts w:ascii="Times New Roman" w:hAnsi="Times New Roman" w:cs="Times New Roman"/>
          <w:b/>
          <w:sz w:val="24"/>
          <w:szCs w:val="24"/>
        </w:rPr>
        <w:t>Основные направления деятельности учреждения, по которым обеспечена позитивная динамика («точки роста»)</w:t>
      </w:r>
      <w:r>
        <w:rPr>
          <w:rFonts w:ascii="Times New Roman" w:hAnsi="Times New Roman" w:cs="Times New Roman"/>
          <w:b/>
          <w:sz w:val="24"/>
          <w:szCs w:val="24"/>
        </w:rPr>
        <w:t xml:space="preserve"> или стабильно высокие результаты</w:t>
      </w:r>
      <w:r w:rsidR="00F11639">
        <w:rPr>
          <w:rFonts w:ascii="Times New Roman" w:hAnsi="Times New Roman" w:cs="Times New Roman"/>
          <w:b/>
          <w:sz w:val="24"/>
          <w:szCs w:val="24"/>
        </w:rPr>
        <w:t xml:space="preserve"> по отношению к предыдущему году</w:t>
      </w:r>
      <w:r>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817"/>
        <w:gridCol w:w="6237"/>
        <w:gridCol w:w="7732"/>
      </w:tblGrid>
      <w:tr w:rsidR="004B6707" w:rsidTr="00660B98">
        <w:tc>
          <w:tcPr>
            <w:tcW w:w="817" w:type="dxa"/>
            <w:vAlign w:val="center"/>
          </w:tcPr>
          <w:p w:rsidR="004B6707" w:rsidRDefault="004B6707" w:rsidP="0010423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6237" w:type="dxa"/>
            <w:vAlign w:val="center"/>
          </w:tcPr>
          <w:p w:rsidR="004B6707" w:rsidRDefault="004B6707" w:rsidP="0010423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Вид деятельности</w:t>
            </w:r>
          </w:p>
        </w:tc>
        <w:tc>
          <w:tcPr>
            <w:tcW w:w="7732" w:type="dxa"/>
            <w:vAlign w:val="center"/>
          </w:tcPr>
          <w:p w:rsidR="004B6707" w:rsidRDefault="004B6707" w:rsidP="0010423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Результат (динамика)</w:t>
            </w:r>
          </w:p>
        </w:tc>
      </w:tr>
      <w:tr w:rsidR="004B6707" w:rsidTr="004B6707">
        <w:tc>
          <w:tcPr>
            <w:tcW w:w="817" w:type="dxa"/>
          </w:tcPr>
          <w:p w:rsidR="004B6707" w:rsidRPr="00660B98" w:rsidRDefault="004B6707" w:rsidP="0010423E">
            <w:pPr>
              <w:pStyle w:val="a4"/>
              <w:numPr>
                <w:ilvl w:val="0"/>
                <w:numId w:val="3"/>
              </w:numPr>
              <w:spacing w:line="276" w:lineRule="auto"/>
              <w:rPr>
                <w:rFonts w:ascii="Times New Roman" w:hAnsi="Times New Roman" w:cs="Times New Roman"/>
                <w:sz w:val="24"/>
                <w:szCs w:val="24"/>
              </w:rPr>
            </w:pPr>
          </w:p>
        </w:tc>
        <w:tc>
          <w:tcPr>
            <w:tcW w:w="6237" w:type="dxa"/>
          </w:tcPr>
          <w:p w:rsidR="004B6707" w:rsidRPr="007F591A" w:rsidRDefault="004B6707" w:rsidP="0010423E">
            <w:pPr>
              <w:spacing w:line="276" w:lineRule="auto"/>
              <w:rPr>
                <w:rFonts w:ascii="Times New Roman" w:hAnsi="Times New Roman" w:cs="Times New Roman"/>
                <w:sz w:val="24"/>
                <w:szCs w:val="24"/>
              </w:rPr>
            </w:pPr>
            <w:r w:rsidRPr="007F591A">
              <w:rPr>
                <w:rFonts w:ascii="Times New Roman" w:hAnsi="Times New Roman" w:cs="Times New Roman"/>
                <w:sz w:val="24"/>
                <w:szCs w:val="24"/>
              </w:rPr>
              <w:t>% качества знаний обучающихся начальной школы</w:t>
            </w:r>
          </w:p>
        </w:tc>
        <w:tc>
          <w:tcPr>
            <w:tcW w:w="7732" w:type="dxa"/>
          </w:tcPr>
          <w:p w:rsidR="004B6707" w:rsidRPr="007F591A" w:rsidRDefault="00FE4474" w:rsidP="001B4951">
            <w:pPr>
              <w:spacing w:line="276" w:lineRule="auto"/>
              <w:rPr>
                <w:rFonts w:ascii="Times New Roman" w:hAnsi="Times New Roman" w:cs="Times New Roman"/>
                <w:sz w:val="24"/>
                <w:szCs w:val="24"/>
              </w:rPr>
            </w:pPr>
            <w:r>
              <w:rPr>
                <w:rFonts w:ascii="Times New Roman" w:hAnsi="Times New Roman" w:cs="Times New Roman"/>
                <w:sz w:val="24"/>
                <w:szCs w:val="24"/>
              </w:rPr>
              <w:t>61,6%</w:t>
            </w:r>
            <w:r w:rsidR="00F11639" w:rsidRPr="007F591A">
              <w:rPr>
                <w:rFonts w:ascii="Times New Roman" w:hAnsi="Times New Roman" w:cs="Times New Roman"/>
                <w:sz w:val="24"/>
                <w:szCs w:val="24"/>
              </w:rPr>
              <w:t xml:space="preserve"> </w:t>
            </w:r>
            <w:r w:rsidR="001B4951">
              <w:rPr>
                <w:rFonts w:ascii="Times New Roman" w:hAnsi="Times New Roman" w:cs="Times New Roman"/>
                <w:sz w:val="24"/>
                <w:szCs w:val="24"/>
              </w:rPr>
              <w:t>- 68,3</w:t>
            </w:r>
            <w:r w:rsidR="00185BF8">
              <w:rPr>
                <w:rFonts w:ascii="Times New Roman" w:hAnsi="Times New Roman" w:cs="Times New Roman"/>
                <w:sz w:val="24"/>
                <w:szCs w:val="24"/>
              </w:rPr>
              <w:t xml:space="preserve"> </w:t>
            </w:r>
            <w:r w:rsidR="001B4951">
              <w:rPr>
                <w:rFonts w:ascii="Times New Roman" w:hAnsi="Times New Roman" w:cs="Times New Roman"/>
                <w:sz w:val="24"/>
                <w:szCs w:val="24"/>
              </w:rPr>
              <w:t xml:space="preserve"> </w:t>
            </w:r>
            <w:r w:rsidR="00F11639" w:rsidRPr="007F591A">
              <w:rPr>
                <w:rFonts w:ascii="Times New Roman" w:hAnsi="Times New Roman" w:cs="Times New Roman"/>
                <w:sz w:val="24"/>
                <w:szCs w:val="24"/>
              </w:rPr>
              <w:t xml:space="preserve">(+ </w:t>
            </w:r>
            <w:r w:rsidR="001B4951">
              <w:rPr>
                <w:rFonts w:ascii="Times New Roman" w:hAnsi="Times New Roman" w:cs="Times New Roman"/>
                <w:sz w:val="24"/>
                <w:szCs w:val="24"/>
              </w:rPr>
              <w:t>6,7</w:t>
            </w:r>
            <w:r w:rsidR="00F11639" w:rsidRPr="007F591A">
              <w:rPr>
                <w:rFonts w:ascii="Times New Roman" w:hAnsi="Times New Roman" w:cs="Times New Roman"/>
                <w:sz w:val="24"/>
                <w:szCs w:val="24"/>
              </w:rPr>
              <w:t>%)</w:t>
            </w:r>
          </w:p>
        </w:tc>
      </w:tr>
      <w:tr w:rsidR="004B6707" w:rsidTr="004B6707">
        <w:tc>
          <w:tcPr>
            <w:tcW w:w="817" w:type="dxa"/>
          </w:tcPr>
          <w:p w:rsidR="004B6707" w:rsidRPr="00660B98" w:rsidRDefault="004B6707" w:rsidP="0010423E">
            <w:pPr>
              <w:pStyle w:val="a4"/>
              <w:numPr>
                <w:ilvl w:val="0"/>
                <w:numId w:val="3"/>
              </w:numPr>
              <w:spacing w:line="276" w:lineRule="auto"/>
              <w:rPr>
                <w:rFonts w:ascii="Times New Roman" w:hAnsi="Times New Roman" w:cs="Times New Roman"/>
                <w:sz w:val="24"/>
                <w:szCs w:val="24"/>
              </w:rPr>
            </w:pPr>
          </w:p>
        </w:tc>
        <w:tc>
          <w:tcPr>
            <w:tcW w:w="6237" w:type="dxa"/>
          </w:tcPr>
          <w:p w:rsidR="004B6707" w:rsidRPr="007F591A" w:rsidRDefault="00F11639" w:rsidP="0010423E">
            <w:pPr>
              <w:spacing w:line="276" w:lineRule="auto"/>
              <w:rPr>
                <w:rFonts w:ascii="Times New Roman" w:hAnsi="Times New Roman" w:cs="Times New Roman"/>
                <w:sz w:val="24"/>
                <w:szCs w:val="24"/>
              </w:rPr>
            </w:pPr>
            <w:r w:rsidRPr="007F591A">
              <w:rPr>
                <w:rFonts w:ascii="Times New Roman" w:hAnsi="Times New Roman" w:cs="Times New Roman"/>
                <w:sz w:val="24"/>
                <w:szCs w:val="24"/>
              </w:rPr>
              <w:t>% качества знаний обучающихся основной школы</w:t>
            </w:r>
          </w:p>
        </w:tc>
        <w:tc>
          <w:tcPr>
            <w:tcW w:w="7732" w:type="dxa"/>
          </w:tcPr>
          <w:p w:rsidR="004B6707" w:rsidRPr="007F591A" w:rsidRDefault="00FE4474" w:rsidP="00185BF8">
            <w:pPr>
              <w:spacing w:line="276" w:lineRule="auto"/>
              <w:rPr>
                <w:rFonts w:ascii="Times New Roman" w:hAnsi="Times New Roman" w:cs="Times New Roman"/>
                <w:sz w:val="24"/>
                <w:szCs w:val="24"/>
              </w:rPr>
            </w:pPr>
            <w:r>
              <w:rPr>
                <w:rFonts w:ascii="Times New Roman" w:hAnsi="Times New Roman" w:cs="Times New Roman"/>
                <w:sz w:val="24"/>
                <w:szCs w:val="24"/>
              </w:rPr>
              <w:t>41,2%</w:t>
            </w:r>
            <w:r w:rsidR="001B4951">
              <w:rPr>
                <w:rFonts w:ascii="Times New Roman" w:hAnsi="Times New Roman" w:cs="Times New Roman"/>
                <w:sz w:val="24"/>
                <w:szCs w:val="24"/>
              </w:rPr>
              <w:t xml:space="preserve"> - 43,7%</w:t>
            </w:r>
            <w:r w:rsidR="00185BF8">
              <w:rPr>
                <w:rFonts w:ascii="Times New Roman" w:hAnsi="Times New Roman" w:cs="Times New Roman"/>
                <w:sz w:val="24"/>
                <w:szCs w:val="24"/>
              </w:rPr>
              <w:t xml:space="preserve">  </w:t>
            </w:r>
            <w:r w:rsidR="001B4951">
              <w:rPr>
                <w:rFonts w:ascii="Times New Roman" w:hAnsi="Times New Roman" w:cs="Times New Roman"/>
                <w:sz w:val="24"/>
                <w:szCs w:val="24"/>
              </w:rPr>
              <w:t>(+2,5%)</w:t>
            </w:r>
          </w:p>
        </w:tc>
      </w:tr>
      <w:tr w:rsidR="00FE4474" w:rsidTr="004B6707">
        <w:tc>
          <w:tcPr>
            <w:tcW w:w="817" w:type="dxa"/>
          </w:tcPr>
          <w:p w:rsidR="00FE4474" w:rsidRPr="00660B98" w:rsidRDefault="00FE4474" w:rsidP="0010423E">
            <w:pPr>
              <w:pStyle w:val="a4"/>
              <w:numPr>
                <w:ilvl w:val="0"/>
                <w:numId w:val="3"/>
              </w:numPr>
              <w:rPr>
                <w:rFonts w:ascii="Times New Roman" w:hAnsi="Times New Roman" w:cs="Times New Roman"/>
                <w:sz w:val="24"/>
                <w:szCs w:val="24"/>
              </w:rPr>
            </w:pPr>
          </w:p>
        </w:tc>
        <w:tc>
          <w:tcPr>
            <w:tcW w:w="6237" w:type="dxa"/>
          </w:tcPr>
          <w:p w:rsidR="00FE4474" w:rsidRPr="007F591A" w:rsidRDefault="00FE4474" w:rsidP="00FE4474">
            <w:pPr>
              <w:rPr>
                <w:rFonts w:ascii="Times New Roman" w:hAnsi="Times New Roman" w:cs="Times New Roman"/>
                <w:sz w:val="24"/>
                <w:szCs w:val="24"/>
              </w:rPr>
            </w:pPr>
            <w:r w:rsidRPr="007F591A">
              <w:rPr>
                <w:rFonts w:ascii="Times New Roman" w:hAnsi="Times New Roman" w:cs="Times New Roman"/>
                <w:sz w:val="24"/>
                <w:szCs w:val="24"/>
              </w:rPr>
              <w:t xml:space="preserve">% качества знаний обучающихся </w:t>
            </w:r>
            <w:r>
              <w:rPr>
                <w:rFonts w:ascii="Times New Roman" w:hAnsi="Times New Roman" w:cs="Times New Roman"/>
                <w:sz w:val="24"/>
                <w:szCs w:val="24"/>
              </w:rPr>
              <w:t xml:space="preserve">средней </w:t>
            </w:r>
            <w:r w:rsidRPr="007F591A">
              <w:rPr>
                <w:rFonts w:ascii="Times New Roman" w:hAnsi="Times New Roman" w:cs="Times New Roman"/>
                <w:sz w:val="24"/>
                <w:szCs w:val="24"/>
              </w:rPr>
              <w:t>школы</w:t>
            </w:r>
          </w:p>
        </w:tc>
        <w:tc>
          <w:tcPr>
            <w:tcW w:w="7732" w:type="dxa"/>
          </w:tcPr>
          <w:p w:rsidR="00FE4474" w:rsidRPr="007F591A" w:rsidRDefault="00FE4474" w:rsidP="001B4951">
            <w:pPr>
              <w:rPr>
                <w:rFonts w:ascii="Times New Roman" w:hAnsi="Times New Roman" w:cs="Times New Roman"/>
                <w:sz w:val="24"/>
                <w:szCs w:val="24"/>
              </w:rPr>
            </w:pPr>
            <w:r>
              <w:rPr>
                <w:rFonts w:ascii="Times New Roman" w:eastAsia="Times New Roman" w:hAnsi="Times New Roman" w:cs="Times New Roman"/>
                <w:sz w:val="24"/>
                <w:szCs w:val="24"/>
                <w:lang w:eastAsia="ru-RU"/>
              </w:rPr>
              <w:t>66,1%</w:t>
            </w:r>
            <w:r w:rsidR="001B4951">
              <w:rPr>
                <w:rFonts w:ascii="Times New Roman" w:eastAsia="Times New Roman" w:hAnsi="Times New Roman" w:cs="Times New Roman"/>
                <w:sz w:val="24"/>
                <w:szCs w:val="24"/>
                <w:lang w:eastAsia="ru-RU"/>
              </w:rPr>
              <w:t xml:space="preserve"> - 58,3</w:t>
            </w:r>
            <w:r w:rsidR="007978C3">
              <w:rPr>
                <w:rFonts w:ascii="Times New Roman" w:eastAsia="Times New Roman" w:hAnsi="Times New Roman" w:cs="Times New Roman"/>
                <w:sz w:val="24"/>
                <w:szCs w:val="24"/>
                <w:lang w:eastAsia="ru-RU"/>
              </w:rPr>
              <w:t>%</w:t>
            </w:r>
            <w:r w:rsidR="00185BF8">
              <w:rPr>
                <w:rFonts w:ascii="Times New Roman" w:eastAsia="Times New Roman" w:hAnsi="Times New Roman" w:cs="Times New Roman"/>
                <w:sz w:val="24"/>
                <w:szCs w:val="24"/>
                <w:lang w:eastAsia="ru-RU"/>
              </w:rPr>
              <w:t xml:space="preserve"> </w:t>
            </w:r>
            <w:r w:rsidR="007978C3">
              <w:rPr>
                <w:rFonts w:ascii="Times New Roman" w:eastAsia="Times New Roman" w:hAnsi="Times New Roman" w:cs="Times New Roman"/>
                <w:sz w:val="24"/>
                <w:szCs w:val="24"/>
                <w:lang w:eastAsia="ru-RU"/>
              </w:rPr>
              <w:t xml:space="preserve"> </w:t>
            </w:r>
            <w:proofErr w:type="gramStart"/>
            <w:r w:rsidR="001B49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gramEnd"/>
            <w:r w:rsidR="001B4951">
              <w:rPr>
                <w:rFonts w:ascii="Times New Roman" w:eastAsia="Times New Roman" w:hAnsi="Times New Roman" w:cs="Times New Roman"/>
                <w:sz w:val="24"/>
                <w:szCs w:val="24"/>
                <w:lang w:eastAsia="ru-RU"/>
              </w:rPr>
              <w:t>- 7,8</w:t>
            </w:r>
            <w:r>
              <w:rPr>
                <w:rFonts w:ascii="Times New Roman" w:eastAsia="Times New Roman" w:hAnsi="Times New Roman" w:cs="Times New Roman"/>
                <w:sz w:val="24"/>
                <w:szCs w:val="24"/>
                <w:lang w:eastAsia="ru-RU"/>
              </w:rPr>
              <w:t>%)</w:t>
            </w:r>
          </w:p>
        </w:tc>
      </w:tr>
      <w:tr w:rsidR="004B6707" w:rsidTr="004B6707">
        <w:tc>
          <w:tcPr>
            <w:tcW w:w="817" w:type="dxa"/>
          </w:tcPr>
          <w:p w:rsidR="004B6707" w:rsidRPr="00660B98" w:rsidRDefault="004B6707" w:rsidP="0010423E">
            <w:pPr>
              <w:pStyle w:val="a4"/>
              <w:numPr>
                <w:ilvl w:val="0"/>
                <w:numId w:val="3"/>
              </w:numPr>
              <w:spacing w:line="276" w:lineRule="auto"/>
              <w:rPr>
                <w:rFonts w:ascii="Times New Roman" w:hAnsi="Times New Roman" w:cs="Times New Roman"/>
                <w:sz w:val="24"/>
                <w:szCs w:val="24"/>
              </w:rPr>
            </w:pPr>
          </w:p>
        </w:tc>
        <w:tc>
          <w:tcPr>
            <w:tcW w:w="6237" w:type="dxa"/>
          </w:tcPr>
          <w:p w:rsidR="004B6707" w:rsidRPr="007F591A" w:rsidRDefault="00F11639" w:rsidP="0010423E">
            <w:pPr>
              <w:spacing w:line="276" w:lineRule="auto"/>
              <w:rPr>
                <w:rFonts w:ascii="Times New Roman" w:hAnsi="Times New Roman" w:cs="Times New Roman"/>
                <w:sz w:val="24"/>
                <w:szCs w:val="24"/>
              </w:rPr>
            </w:pPr>
            <w:r w:rsidRPr="007F591A">
              <w:rPr>
                <w:rFonts w:ascii="Times New Roman" w:hAnsi="Times New Roman" w:cs="Times New Roman"/>
                <w:sz w:val="24"/>
                <w:szCs w:val="24"/>
              </w:rPr>
              <w:t>% качества знаний обучающихся по школе в целом</w:t>
            </w:r>
          </w:p>
        </w:tc>
        <w:tc>
          <w:tcPr>
            <w:tcW w:w="7732" w:type="dxa"/>
          </w:tcPr>
          <w:p w:rsidR="004B6707" w:rsidRPr="007F591A" w:rsidRDefault="00FE4474" w:rsidP="007978C3">
            <w:pPr>
              <w:spacing w:line="276" w:lineRule="auto"/>
              <w:rPr>
                <w:rFonts w:ascii="Times New Roman" w:hAnsi="Times New Roman" w:cs="Times New Roman"/>
                <w:sz w:val="24"/>
                <w:szCs w:val="24"/>
              </w:rPr>
            </w:pPr>
            <w:r>
              <w:rPr>
                <w:rFonts w:ascii="Times New Roman" w:hAnsi="Times New Roman" w:cs="Times New Roman"/>
                <w:sz w:val="24"/>
                <w:szCs w:val="24"/>
              </w:rPr>
              <w:t>5</w:t>
            </w:r>
            <w:r w:rsidR="007978C3">
              <w:rPr>
                <w:rFonts w:ascii="Times New Roman" w:hAnsi="Times New Roman" w:cs="Times New Roman"/>
                <w:sz w:val="24"/>
                <w:szCs w:val="24"/>
              </w:rPr>
              <w:t>6</w:t>
            </w:r>
            <w:r>
              <w:rPr>
                <w:rFonts w:ascii="Times New Roman" w:hAnsi="Times New Roman" w:cs="Times New Roman"/>
                <w:sz w:val="24"/>
                <w:szCs w:val="24"/>
              </w:rPr>
              <w:t>,</w:t>
            </w:r>
            <w:r w:rsidR="007978C3">
              <w:rPr>
                <w:rFonts w:ascii="Times New Roman" w:hAnsi="Times New Roman" w:cs="Times New Roman"/>
                <w:sz w:val="24"/>
                <w:szCs w:val="24"/>
              </w:rPr>
              <w:t>3</w:t>
            </w:r>
            <w:r>
              <w:rPr>
                <w:rFonts w:ascii="Times New Roman" w:hAnsi="Times New Roman" w:cs="Times New Roman"/>
                <w:sz w:val="24"/>
                <w:szCs w:val="24"/>
              </w:rPr>
              <w:t>%</w:t>
            </w:r>
            <w:r w:rsidR="007978C3">
              <w:rPr>
                <w:rFonts w:ascii="Times New Roman" w:hAnsi="Times New Roman" w:cs="Times New Roman"/>
                <w:sz w:val="24"/>
                <w:szCs w:val="24"/>
              </w:rPr>
              <w:t xml:space="preserve"> - 54,6% </w:t>
            </w:r>
            <w:r w:rsidR="00185BF8">
              <w:rPr>
                <w:rFonts w:ascii="Times New Roman" w:hAnsi="Times New Roman" w:cs="Times New Roman"/>
                <w:sz w:val="24"/>
                <w:szCs w:val="24"/>
              </w:rPr>
              <w:t xml:space="preserve"> </w:t>
            </w:r>
            <w:r w:rsidR="007978C3">
              <w:rPr>
                <w:rFonts w:ascii="Times New Roman" w:hAnsi="Times New Roman" w:cs="Times New Roman"/>
                <w:sz w:val="24"/>
                <w:szCs w:val="24"/>
              </w:rPr>
              <w:t>(-1,7%)</w:t>
            </w:r>
            <w:r>
              <w:rPr>
                <w:rFonts w:ascii="Times New Roman" w:hAnsi="Times New Roman" w:cs="Times New Roman"/>
                <w:sz w:val="24"/>
                <w:szCs w:val="24"/>
              </w:rPr>
              <w:t xml:space="preserve"> </w:t>
            </w:r>
          </w:p>
        </w:tc>
      </w:tr>
      <w:tr w:rsidR="004B6707" w:rsidTr="004B6707">
        <w:tc>
          <w:tcPr>
            <w:tcW w:w="817" w:type="dxa"/>
          </w:tcPr>
          <w:p w:rsidR="004B6707" w:rsidRPr="00660B98" w:rsidRDefault="004B6707" w:rsidP="0010423E">
            <w:pPr>
              <w:pStyle w:val="a4"/>
              <w:numPr>
                <w:ilvl w:val="0"/>
                <w:numId w:val="3"/>
              </w:numPr>
              <w:spacing w:line="276" w:lineRule="auto"/>
              <w:rPr>
                <w:rFonts w:ascii="Times New Roman" w:hAnsi="Times New Roman" w:cs="Times New Roman"/>
                <w:sz w:val="24"/>
                <w:szCs w:val="24"/>
              </w:rPr>
            </w:pPr>
          </w:p>
        </w:tc>
        <w:tc>
          <w:tcPr>
            <w:tcW w:w="6237" w:type="dxa"/>
          </w:tcPr>
          <w:p w:rsidR="004B6707" w:rsidRPr="007F591A" w:rsidRDefault="00F11639" w:rsidP="0010423E">
            <w:pPr>
              <w:spacing w:line="276" w:lineRule="auto"/>
              <w:rPr>
                <w:rFonts w:ascii="Times New Roman" w:hAnsi="Times New Roman" w:cs="Times New Roman"/>
                <w:sz w:val="24"/>
                <w:szCs w:val="24"/>
              </w:rPr>
            </w:pPr>
            <w:r w:rsidRPr="007F591A">
              <w:rPr>
                <w:rFonts w:ascii="Times New Roman" w:hAnsi="Times New Roman" w:cs="Times New Roman"/>
                <w:sz w:val="24"/>
                <w:szCs w:val="24"/>
              </w:rPr>
              <w:t>Результаты ОГЭ математика (средний балл)</w:t>
            </w:r>
          </w:p>
        </w:tc>
        <w:tc>
          <w:tcPr>
            <w:tcW w:w="7732" w:type="dxa"/>
          </w:tcPr>
          <w:p w:rsidR="004B6707" w:rsidRPr="007F591A" w:rsidRDefault="001B4951" w:rsidP="00FE4474">
            <w:pPr>
              <w:spacing w:line="276" w:lineRule="auto"/>
              <w:rPr>
                <w:rFonts w:ascii="Times New Roman" w:hAnsi="Times New Roman" w:cs="Times New Roman"/>
                <w:sz w:val="24"/>
                <w:szCs w:val="24"/>
              </w:rPr>
            </w:pPr>
            <w:r>
              <w:rPr>
                <w:rFonts w:ascii="Times New Roman" w:hAnsi="Times New Roman" w:cs="Times New Roman"/>
                <w:sz w:val="24"/>
                <w:szCs w:val="24"/>
              </w:rPr>
              <w:t>3,7</w:t>
            </w:r>
            <w:r w:rsidR="00F11639" w:rsidRPr="007F591A">
              <w:rPr>
                <w:rFonts w:ascii="Times New Roman" w:hAnsi="Times New Roman" w:cs="Times New Roman"/>
                <w:sz w:val="24"/>
                <w:szCs w:val="24"/>
              </w:rPr>
              <w:t xml:space="preserve"> </w:t>
            </w:r>
          </w:p>
        </w:tc>
      </w:tr>
      <w:tr w:rsidR="004B6707" w:rsidTr="004B6707">
        <w:tc>
          <w:tcPr>
            <w:tcW w:w="817" w:type="dxa"/>
          </w:tcPr>
          <w:p w:rsidR="004B6707" w:rsidRPr="00660B98" w:rsidRDefault="004B6707" w:rsidP="0010423E">
            <w:pPr>
              <w:pStyle w:val="a4"/>
              <w:numPr>
                <w:ilvl w:val="0"/>
                <w:numId w:val="3"/>
              </w:numPr>
              <w:spacing w:line="276" w:lineRule="auto"/>
              <w:rPr>
                <w:rFonts w:ascii="Times New Roman" w:hAnsi="Times New Roman" w:cs="Times New Roman"/>
                <w:sz w:val="24"/>
                <w:szCs w:val="24"/>
              </w:rPr>
            </w:pPr>
          </w:p>
        </w:tc>
        <w:tc>
          <w:tcPr>
            <w:tcW w:w="6237" w:type="dxa"/>
          </w:tcPr>
          <w:p w:rsidR="004B6707" w:rsidRPr="007F591A" w:rsidRDefault="00F11639" w:rsidP="0010423E">
            <w:pPr>
              <w:spacing w:line="276" w:lineRule="auto"/>
              <w:rPr>
                <w:rFonts w:ascii="Times New Roman" w:hAnsi="Times New Roman" w:cs="Times New Roman"/>
                <w:sz w:val="24"/>
                <w:szCs w:val="24"/>
              </w:rPr>
            </w:pPr>
            <w:r w:rsidRPr="007F591A">
              <w:rPr>
                <w:rFonts w:ascii="Times New Roman" w:hAnsi="Times New Roman" w:cs="Times New Roman"/>
                <w:sz w:val="24"/>
                <w:szCs w:val="24"/>
              </w:rPr>
              <w:t>Результаты ОГЭ русский язык (средний балл)</w:t>
            </w:r>
          </w:p>
        </w:tc>
        <w:tc>
          <w:tcPr>
            <w:tcW w:w="7732" w:type="dxa"/>
          </w:tcPr>
          <w:p w:rsidR="004B6707" w:rsidRPr="007F591A" w:rsidRDefault="00FE4474" w:rsidP="001B4951">
            <w:pPr>
              <w:spacing w:line="276" w:lineRule="auto"/>
              <w:rPr>
                <w:rFonts w:ascii="Times New Roman" w:hAnsi="Times New Roman" w:cs="Times New Roman"/>
                <w:sz w:val="24"/>
                <w:szCs w:val="24"/>
              </w:rPr>
            </w:pPr>
            <w:r>
              <w:rPr>
                <w:rFonts w:ascii="Times New Roman" w:hAnsi="Times New Roman" w:cs="Times New Roman"/>
                <w:sz w:val="24"/>
                <w:szCs w:val="24"/>
              </w:rPr>
              <w:t>4,</w:t>
            </w:r>
            <w:r w:rsidR="001B4951">
              <w:rPr>
                <w:rFonts w:ascii="Times New Roman" w:hAnsi="Times New Roman" w:cs="Times New Roman"/>
                <w:sz w:val="24"/>
                <w:szCs w:val="24"/>
              </w:rPr>
              <w:t>1</w:t>
            </w:r>
            <w:r w:rsidR="00F11639" w:rsidRPr="007F591A">
              <w:rPr>
                <w:rFonts w:ascii="Times New Roman" w:hAnsi="Times New Roman" w:cs="Times New Roman"/>
                <w:sz w:val="24"/>
                <w:szCs w:val="24"/>
              </w:rPr>
              <w:t xml:space="preserve">  </w:t>
            </w:r>
          </w:p>
        </w:tc>
      </w:tr>
      <w:tr w:rsidR="00FE4474" w:rsidTr="004B6707">
        <w:tc>
          <w:tcPr>
            <w:tcW w:w="817" w:type="dxa"/>
          </w:tcPr>
          <w:p w:rsidR="00FE4474" w:rsidRPr="00660B98" w:rsidRDefault="00FE4474" w:rsidP="0010423E">
            <w:pPr>
              <w:pStyle w:val="a4"/>
              <w:numPr>
                <w:ilvl w:val="0"/>
                <w:numId w:val="3"/>
              </w:numPr>
              <w:spacing w:line="276" w:lineRule="auto"/>
              <w:rPr>
                <w:rFonts w:ascii="Times New Roman" w:hAnsi="Times New Roman" w:cs="Times New Roman"/>
                <w:sz w:val="24"/>
                <w:szCs w:val="24"/>
              </w:rPr>
            </w:pPr>
          </w:p>
        </w:tc>
        <w:tc>
          <w:tcPr>
            <w:tcW w:w="6237" w:type="dxa"/>
          </w:tcPr>
          <w:p w:rsidR="00FE4474" w:rsidRPr="0007150A" w:rsidRDefault="00FE4474" w:rsidP="002E7E2F">
            <w:pPr>
              <w:spacing w:line="276" w:lineRule="auto"/>
              <w:rPr>
                <w:rFonts w:ascii="Times New Roman" w:hAnsi="Times New Roman" w:cs="Times New Roman"/>
                <w:sz w:val="24"/>
                <w:szCs w:val="24"/>
              </w:rPr>
            </w:pPr>
            <w:r w:rsidRPr="0007150A">
              <w:rPr>
                <w:rFonts w:ascii="Times New Roman" w:hAnsi="Times New Roman" w:cs="Times New Roman"/>
                <w:sz w:val="24"/>
                <w:szCs w:val="24"/>
              </w:rPr>
              <w:t xml:space="preserve">Охват </w:t>
            </w:r>
            <w:proofErr w:type="gramStart"/>
            <w:r w:rsidRPr="0007150A">
              <w:rPr>
                <w:rFonts w:ascii="Times New Roman" w:hAnsi="Times New Roman" w:cs="Times New Roman"/>
                <w:sz w:val="24"/>
                <w:szCs w:val="24"/>
              </w:rPr>
              <w:t>обучающихся</w:t>
            </w:r>
            <w:proofErr w:type="gramEnd"/>
            <w:r w:rsidRPr="0007150A">
              <w:rPr>
                <w:rFonts w:ascii="Times New Roman" w:hAnsi="Times New Roman" w:cs="Times New Roman"/>
                <w:sz w:val="24"/>
                <w:szCs w:val="24"/>
              </w:rPr>
              <w:t xml:space="preserve"> горячим питанием </w:t>
            </w:r>
          </w:p>
        </w:tc>
        <w:tc>
          <w:tcPr>
            <w:tcW w:w="7732" w:type="dxa"/>
          </w:tcPr>
          <w:p w:rsidR="00FE4474" w:rsidRPr="0007150A" w:rsidRDefault="00FE4474" w:rsidP="00FE4474">
            <w:pPr>
              <w:spacing w:line="276" w:lineRule="auto"/>
              <w:rPr>
                <w:rFonts w:ascii="Times New Roman" w:hAnsi="Times New Roman" w:cs="Times New Roman"/>
                <w:sz w:val="24"/>
                <w:szCs w:val="24"/>
              </w:rPr>
            </w:pPr>
            <w:r w:rsidRPr="0007150A">
              <w:rPr>
                <w:rFonts w:ascii="Times New Roman" w:hAnsi="Times New Roman" w:cs="Times New Roman"/>
                <w:sz w:val="24"/>
                <w:szCs w:val="24"/>
              </w:rPr>
              <w:t>9</w:t>
            </w:r>
            <w:r w:rsidR="00185BF8">
              <w:rPr>
                <w:rFonts w:ascii="Times New Roman" w:hAnsi="Times New Roman" w:cs="Times New Roman"/>
                <w:sz w:val="24"/>
                <w:szCs w:val="24"/>
              </w:rPr>
              <w:t>6</w:t>
            </w:r>
            <w:r w:rsidRPr="0007150A">
              <w:rPr>
                <w:rFonts w:ascii="Times New Roman" w:hAnsi="Times New Roman" w:cs="Times New Roman"/>
                <w:sz w:val="24"/>
                <w:szCs w:val="24"/>
              </w:rPr>
              <w:t>%</w:t>
            </w:r>
          </w:p>
        </w:tc>
      </w:tr>
      <w:tr w:rsidR="00FE4474" w:rsidTr="004B6707">
        <w:tc>
          <w:tcPr>
            <w:tcW w:w="817" w:type="dxa"/>
          </w:tcPr>
          <w:p w:rsidR="00FE4474" w:rsidRPr="00660B98" w:rsidRDefault="00FE4474" w:rsidP="0010423E">
            <w:pPr>
              <w:pStyle w:val="a4"/>
              <w:numPr>
                <w:ilvl w:val="0"/>
                <w:numId w:val="3"/>
              </w:numPr>
              <w:rPr>
                <w:rFonts w:ascii="Times New Roman" w:hAnsi="Times New Roman" w:cs="Times New Roman"/>
                <w:sz w:val="24"/>
                <w:szCs w:val="24"/>
              </w:rPr>
            </w:pPr>
          </w:p>
        </w:tc>
        <w:tc>
          <w:tcPr>
            <w:tcW w:w="6237" w:type="dxa"/>
          </w:tcPr>
          <w:p w:rsidR="00FE4474" w:rsidRPr="0007150A" w:rsidRDefault="00FE4474" w:rsidP="002E7E2F">
            <w:pPr>
              <w:rPr>
                <w:rFonts w:ascii="Times New Roman" w:hAnsi="Times New Roman" w:cs="Times New Roman"/>
                <w:sz w:val="24"/>
                <w:szCs w:val="24"/>
              </w:rPr>
            </w:pPr>
            <w:r>
              <w:rPr>
                <w:rFonts w:ascii="Times New Roman" w:hAnsi="Times New Roman" w:cs="Times New Roman"/>
                <w:sz w:val="24"/>
                <w:szCs w:val="24"/>
              </w:rPr>
              <w:t>Результативность участия в олимпиадах</w:t>
            </w:r>
          </w:p>
        </w:tc>
        <w:tc>
          <w:tcPr>
            <w:tcW w:w="7732" w:type="dxa"/>
          </w:tcPr>
          <w:p w:rsidR="00FE4474" w:rsidRPr="0007150A" w:rsidRDefault="001B4951" w:rsidP="00FE4474">
            <w:pPr>
              <w:rPr>
                <w:rFonts w:ascii="Times New Roman" w:hAnsi="Times New Roman" w:cs="Times New Roman"/>
                <w:sz w:val="24"/>
                <w:szCs w:val="24"/>
              </w:rPr>
            </w:pPr>
            <w:r>
              <w:rPr>
                <w:rFonts w:ascii="Times New Roman" w:hAnsi="Times New Roman" w:cs="Times New Roman"/>
                <w:sz w:val="24"/>
                <w:szCs w:val="24"/>
              </w:rPr>
              <w:t>1</w:t>
            </w:r>
            <w:r w:rsidR="00FE4474">
              <w:rPr>
                <w:rFonts w:ascii="Times New Roman" w:hAnsi="Times New Roman" w:cs="Times New Roman"/>
                <w:sz w:val="24"/>
                <w:szCs w:val="24"/>
              </w:rPr>
              <w:t xml:space="preserve"> место (-5)</w:t>
            </w:r>
          </w:p>
        </w:tc>
      </w:tr>
      <w:tr w:rsidR="00FE4474" w:rsidTr="004B6707">
        <w:tc>
          <w:tcPr>
            <w:tcW w:w="817" w:type="dxa"/>
            <w:vMerge w:val="restart"/>
          </w:tcPr>
          <w:p w:rsidR="00FE4474" w:rsidRPr="00660B98" w:rsidRDefault="00FE4474" w:rsidP="0010423E">
            <w:pPr>
              <w:pStyle w:val="a4"/>
              <w:numPr>
                <w:ilvl w:val="0"/>
                <w:numId w:val="3"/>
              </w:numPr>
              <w:spacing w:line="276" w:lineRule="auto"/>
              <w:rPr>
                <w:rFonts w:ascii="Times New Roman" w:hAnsi="Times New Roman" w:cs="Times New Roman"/>
                <w:b/>
                <w:sz w:val="24"/>
                <w:szCs w:val="24"/>
              </w:rPr>
            </w:pPr>
          </w:p>
        </w:tc>
        <w:tc>
          <w:tcPr>
            <w:tcW w:w="6237" w:type="dxa"/>
            <w:vMerge w:val="restart"/>
          </w:tcPr>
          <w:p w:rsidR="00FE4474" w:rsidRPr="00CA2061" w:rsidRDefault="00FE4474" w:rsidP="0010423E">
            <w:pPr>
              <w:spacing w:line="276" w:lineRule="auto"/>
              <w:rPr>
                <w:rFonts w:ascii="Times New Roman" w:hAnsi="Times New Roman" w:cs="Times New Roman"/>
                <w:sz w:val="24"/>
                <w:szCs w:val="24"/>
              </w:rPr>
            </w:pPr>
            <w:r w:rsidRPr="00CA2061">
              <w:rPr>
                <w:rFonts w:ascii="Times New Roman" w:hAnsi="Times New Roman" w:cs="Times New Roman"/>
                <w:sz w:val="24"/>
                <w:szCs w:val="24"/>
              </w:rPr>
              <w:t xml:space="preserve">Состояние здоровья </w:t>
            </w:r>
            <w:proofErr w:type="gramStart"/>
            <w:r w:rsidRPr="00CA2061">
              <w:rPr>
                <w:rFonts w:ascii="Times New Roman" w:hAnsi="Times New Roman" w:cs="Times New Roman"/>
                <w:sz w:val="24"/>
                <w:szCs w:val="24"/>
              </w:rPr>
              <w:t>обучающихся</w:t>
            </w:r>
            <w:proofErr w:type="gramEnd"/>
            <w:r w:rsidRPr="00CA2061">
              <w:rPr>
                <w:rFonts w:ascii="Times New Roman" w:hAnsi="Times New Roman" w:cs="Times New Roman"/>
                <w:sz w:val="24"/>
                <w:szCs w:val="24"/>
              </w:rPr>
              <w:t xml:space="preserve"> </w:t>
            </w:r>
          </w:p>
        </w:tc>
        <w:tc>
          <w:tcPr>
            <w:tcW w:w="7732" w:type="dxa"/>
          </w:tcPr>
          <w:p w:rsidR="00FE4474" w:rsidRPr="001F0E0E" w:rsidRDefault="00CA2061" w:rsidP="00B73D69">
            <w:pPr>
              <w:spacing w:line="276" w:lineRule="auto"/>
              <w:rPr>
                <w:rFonts w:ascii="Times New Roman" w:hAnsi="Times New Roman" w:cs="Times New Roman"/>
                <w:sz w:val="24"/>
                <w:szCs w:val="24"/>
              </w:rPr>
            </w:pPr>
            <w:r w:rsidRPr="001F0E0E">
              <w:rPr>
                <w:rFonts w:ascii="Times New Roman" w:hAnsi="Times New Roman" w:cs="Times New Roman"/>
                <w:sz w:val="24"/>
                <w:szCs w:val="24"/>
              </w:rPr>
              <w:t xml:space="preserve">Общая заболеваемость –1014 </w:t>
            </w:r>
            <w:r w:rsidR="00B31AE7">
              <w:rPr>
                <w:rFonts w:ascii="Times New Roman" w:hAnsi="Times New Roman" w:cs="Times New Roman"/>
                <w:sz w:val="24"/>
                <w:szCs w:val="24"/>
              </w:rPr>
              <w:t>–</w:t>
            </w:r>
            <w:r w:rsidR="00B73D69">
              <w:rPr>
                <w:rFonts w:ascii="Times New Roman" w:hAnsi="Times New Roman" w:cs="Times New Roman"/>
                <w:sz w:val="24"/>
                <w:szCs w:val="24"/>
              </w:rPr>
              <w:t xml:space="preserve"> </w:t>
            </w:r>
            <w:r w:rsidR="00B31AE7">
              <w:rPr>
                <w:rFonts w:ascii="Times New Roman" w:hAnsi="Times New Roman" w:cs="Times New Roman"/>
                <w:sz w:val="24"/>
                <w:szCs w:val="24"/>
              </w:rPr>
              <w:t xml:space="preserve">1160 </w:t>
            </w:r>
            <w:r w:rsidRPr="001F0E0E">
              <w:rPr>
                <w:rFonts w:ascii="Times New Roman" w:hAnsi="Times New Roman" w:cs="Times New Roman"/>
                <w:sz w:val="24"/>
                <w:szCs w:val="24"/>
              </w:rPr>
              <w:t>(- 17</w:t>
            </w:r>
            <w:r w:rsidR="00FE4474" w:rsidRPr="001F0E0E">
              <w:rPr>
                <w:rFonts w:ascii="Times New Roman" w:hAnsi="Times New Roman" w:cs="Times New Roman"/>
                <w:sz w:val="24"/>
                <w:szCs w:val="24"/>
              </w:rPr>
              <w:t>)</w:t>
            </w:r>
          </w:p>
        </w:tc>
      </w:tr>
      <w:tr w:rsidR="00FE4474" w:rsidTr="004B6707">
        <w:tc>
          <w:tcPr>
            <w:tcW w:w="817" w:type="dxa"/>
            <w:vMerge/>
          </w:tcPr>
          <w:p w:rsidR="00FE4474" w:rsidRPr="00660B98" w:rsidRDefault="00FE4474" w:rsidP="0010423E">
            <w:pPr>
              <w:pStyle w:val="a4"/>
              <w:numPr>
                <w:ilvl w:val="0"/>
                <w:numId w:val="3"/>
              </w:numPr>
              <w:spacing w:line="276" w:lineRule="auto"/>
              <w:rPr>
                <w:rFonts w:ascii="Times New Roman" w:hAnsi="Times New Roman" w:cs="Times New Roman"/>
                <w:b/>
                <w:sz w:val="24"/>
                <w:szCs w:val="24"/>
              </w:rPr>
            </w:pPr>
          </w:p>
        </w:tc>
        <w:tc>
          <w:tcPr>
            <w:tcW w:w="6237" w:type="dxa"/>
            <w:vMerge/>
          </w:tcPr>
          <w:p w:rsidR="00FE4474" w:rsidRPr="00FE4474" w:rsidRDefault="00FE4474" w:rsidP="0010423E">
            <w:pPr>
              <w:spacing w:line="276" w:lineRule="auto"/>
              <w:rPr>
                <w:rFonts w:ascii="Times New Roman" w:hAnsi="Times New Roman" w:cs="Times New Roman"/>
                <w:color w:val="FF0000"/>
                <w:sz w:val="24"/>
                <w:szCs w:val="24"/>
              </w:rPr>
            </w:pPr>
          </w:p>
        </w:tc>
        <w:tc>
          <w:tcPr>
            <w:tcW w:w="7732" w:type="dxa"/>
          </w:tcPr>
          <w:p w:rsidR="00FE4474" w:rsidRPr="001F0E0E" w:rsidRDefault="00FE4474" w:rsidP="00B31AE7">
            <w:pPr>
              <w:spacing w:line="276" w:lineRule="auto"/>
              <w:jc w:val="both"/>
              <w:rPr>
                <w:rFonts w:ascii="Times New Roman" w:hAnsi="Times New Roman" w:cs="Times New Roman"/>
                <w:sz w:val="24"/>
                <w:szCs w:val="24"/>
              </w:rPr>
            </w:pPr>
            <w:r w:rsidRPr="001F0E0E">
              <w:rPr>
                <w:rFonts w:ascii="Times New Roman" w:hAnsi="Times New Roman" w:cs="Times New Roman"/>
                <w:sz w:val="24"/>
                <w:szCs w:val="24"/>
              </w:rPr>
              <w:t>Уровень физической подготовленности: высокий –</w:t>
            </w:r>
            <w:r w:rsidR="00B31AE7">
              <w:rPr>
                <w:rFonts w:ascii="Times New Roman" w:hAnsi="Times New Roman" w:cs="Times New Roman"/>
                <w:sz w:val="24"/>
                <w:szCs w:val="24"/>
              </w:rPr>
              <w:t xml:space="preserve"> 11</w:t>
            </w:r>
            <w:r w:rsidRPr="001F0E0E">
              <w:rPr>
                <w:rFonts w:ascii="Times New Roman" w:hAnsi="Times New Roman" w:cs="Times New Roman"/>
                <w:sz w:val="24"/>
                <w:szCs w:val="24"/>
              </w:rPr>
              <w:t>5</w:t>
            </w:r>
            <w:r w:rsidR="00B31AE7">
              <w:rPr>
                <w:rFonts w:ascii="Times New Roman" w:hAnsi="Times New Roman" w:cs="Times New Roman"/>
                <w:sz w:val="24"/>
                <w:szCs w:val="24"/>
              </w:rPr>
              <w:t>- 121  (+6</w:t>
            </w:r>
            <w:r w:rsidRPr="001F0E0E">
              <w:rPr>
                <w:rFonts w:ascii="Times New Roman" w:hAnsi="Times New Roman" w:cs="Times New Roman"/>
                <w:sz w:val="24"/>
                <w:szCs w:val="24"/>
              </w:rPr>
              <w:t>), выше среднего –</w:t>
            </w:r>
            <w:r w:rsidR="00B31AE7">
              <w:rPr>
                <w:rFonts w:ascii="Times New Roman" w:hAnsi="Times New Roman" w:cs="Times New Roman"/>
                <w:sz w:val="24"/>
                <w:szCs w:val="24"/>
              </w:rPr>
              <w:t>1</w:t>
            </w:r>
            <w:r w:rsidRPr="001F0E0E">
              <w:rPr>
                <w:rFonts w:ascii="Times New Roman" w:hAnsi="Times New Roman" w:cs="Times New Roman"/>
                <w:sz w:val="24"/>
                <w:szCs w:val="24"/>
              </w:rPr>
              <w:t>77</w:t>
            </w:r>
            <w:r w:rsidR="00B31AE7">
              <w:rPr>
                <w:rFonts w:ascii="Times New Roman" w:hAnsi="Times New Roman" w:cs="Times New Roman"/>
                <w:sz w:val="24"/>
                <w:szCs w:val="24"/>
              </w:rPr>
              <w:t>- 180 (+3); средний –</w:t>
            </w:r>
            <w:r w:rsidRPr="001F0E0E">
              <w:rPr>
                <w:rFonts w:ascii="Times New Roman" w:hAnsi="Times New Roman" w:cs="Times New Roman"/>
                <w:sz w:val="24"/>
                <w:szCs w:val="24"/>
              </w:rPr>
              <w:t xml:space="preserve"> 438</w:t>
            </w:r>
            <w:r w:rsidR="00B31AE7">
              <w:rPr>
                <w:rFonts w:ascii="Times New Roman" w:hAnsi="Times New Roman" w:cs="Times New Roman"/>
                <w:sz w:val="24"/>
                <w:szCs w:val="24"/>
              </w:rPr>
              <w:t>-459</w:t>
            </w:r>
            <w:r w:rsidRPr="001F0E0E">
              <w:rPr>
                <w:rFonts w:ascii="Times New Roman" w:hAnsi="Times New Roman" w:cs="Times New Roman"/>
                <w:sz w:val="24"/>
                <w:szCs w:val="24"/>
              </w:rPr>
              <w:t xml:space="preserve">  (+</w:t>
            </w:r>
            <w:r w:rsidR="00B31AE7">
              <w:rPr>
                <w:rFonts w:ascii="Times New Roman" w:hAnsi="Times New Roman" w:cs="Times New Roman"/>
                <w:sz w:val="24"/>
                <w:szCs w:val="24"/>
              </w:rPr>
              <w:t>21</w:t>
            </w:r>
            <w:r w:rsidRPr="001F0E0E">
              <w:rPr>
                <w:rFonts w:ascii="Times New Roman" w:hAnsi="Times New Roman" w:cs="Times New Roman"/>
                <w:sz w:val="24"/>
                <w:szCs w:val="24"/>
              </w:rPr>
              <w:t>)</w:t>
            </w:r>
          </w:p>
        </w:tc>
      </w:tr>
      <w:tr w:rsidR="00FE4474" w:rsidTr="004B6707">
        <w:tc>
          <w:tcPr>
            <w:tcW w:w="817" w:type="dxa"/>
            <w:vMerge/>
          </w:tcPr>
          <w:p w:rsidR="00FE4474" w:rsidRPr="00660B98" w:rsidRDefault="00FE4474" w:rsidP="0010423E">
            <w:pPr>
              <w:pStyle w:val="a4"/>
              <w:numPr>
                <w:ilvl w:val="0"/>
                <w:numId w:val="3"/>
              </w:numPr>
              <w:spacing w:line="276" w:lineRule="auto"/>
              <w:rPr>
                <w:rFonts w:ascii="Times New Roman" w:hAnsi="Times New Roman" w:cs="Times New Roman"/>
                <w:b/>
                <w:sz w:val="24"/>
                <w:szCs w:val="24"/>
              </w:rPr>
            </w:pPr>
          </w:p>
        </w:tc>
        <w:tc>
          <w:tcPr>
            <w:tcW w:w="6237" w:type="dxa"/>
            <w:vMerge/>
          </w:tcPr>
          <w:p w:rsidR="00FE4474" w:rsidRPr="00FE4474" w:rsidRDefault="00FE4474" w:rsidP="0010423E">
            <w:pPr>
              <w:spacing w:line="276" w:lineRule="auto"/>
              <w:rPr>
                <w:rFonts w:ascii="Times New Roman" w:hAnsi="Times New Roman" w:cs="Times New Roman"/>
                <w:color w:val="FF0000"/>
                <w:sz w:val="24"/>
                <w:szCs w:val="24"/>
              </w:rPr>
            </w:pPr>
          </w:p>
        </w:tc>
        <w:tc>
          <w:tcPr>
            <w:tcW w:w="7732" w:type="dxa"/>
          </w:tcPr>
          <w:p w:rsidR="00FE4474" w:rsidRPr="001F0E0E" w:rsidRDefault="00FE4474" w:rsidP="00B31AE7">
            <w:pPr>
              <w:spacing w:line="276" w:lineRule="auto"/>
              <w:rPr>
                <w:rFonts w:ascii="Times New Roman" w:hAnsi="Times New Roman" w:cs="Times New Roman"/>
                <w:sz w:val="24"/>
                <w:szCs w:val="24"/>
              </w:rPr>
            </w:pPr>
            <w:r w:rsidRPr="001F0E0E">
              <w:rPr>
                <w:rFonts w:ascii="Times New Roman" w:hAnsi="Times New Roman" w:cs="Times New Roman"/>
                <w:sz w:val="24"/>
                <w:szCs w:val="24"/>
              </w:rPr>
              <w:t>Распределение по группам здоровья: первая группа –</w:t>
            </w:r>
            <w:r w:rsidR="00CA2061" w:rsidRPr="001F0E0E">
              <w:rPr>
                <w:rFonts w:ascii="Times New Roman" w:hAnsi="Times New Roman" w:cs="Times New Roman"/>
                <w:sz w:val="24"/>
                <w:szCs w:val="24"/>
              </w:rPr>
              <w:t xml:space="preserve"> </w:t>
            </w:r>
            <w:r w:rsidRPr="001F0E0E">
              <w:rPr>
                <w:rFonts w:ascii="Times New Roman" w:hAnsi="Times New Roman" w:cs="Times New Roman"/>
                <w:sz w:val="24"/>
                <w:szCs w:val="24"/>
              </w:rPr>
              <w:t xml:space="preserve"> </w:t>
            </w:r>
            <w:r w:rsidR="00CA2061" w:rsidRPr="001F0E0E">
              <w:rPr>
                <w:rFonts w:ascii="Times New Roman" w:hAnsi="Times New Roman" w:cs="Times New Roman"/>
                <w:sz w:val="24"/>
                <w:szCs w:val="24"/>
              </w:rPr>
              <w:t xml:space="preserve">190 </w:t>
            </w:r>
            <w:r w:rsidR="00B31AE7">
              <w:rPr>
                <w:rFonts w:ascii="Times New Roman" w:hAnsi="Times New Roman" w:cs="Times New Roman"/>
                <w:sz w:val="24"/>
                <w:szCs w:val="24"/>
              </w:rPr>
              <w:t>- 233(-4</w:t>
            </w:r>
            <w:bookmarkStart w:id="0" w:name="_GoBack"/>
            <w:bookmarkEnd w:id="0"/>
            <w:r w:rsidR="00CA2061" w:rsidRPr="001F0E0E">
              <w:rPr>
                <w:rFonts w:ascii="Times New Roman" w:hAnsi="Times New Roman" w:cs="Times New Roman"/>
                <w:sz w:val="24"/>
                <w:szCs w:val="24"/>
              </w:rPr>
              <w:t>3</w:t>
            </w:r>
            <w:r w:rsidRPr="001F0E0E">
              <w:rPr>
                <w:rFonts w:ascii="Times New Roman" w:hAnsi="Times New Roman" w:cs="Times New Roman"/>
                <w:sz w:val="24"/>
                <w:szCs w:val="24"/>
              </w:rPr>
              <w:t>)</w:t>
            </w:r>
          </w:p>
        </w:tc>
      </w:tr>
    </w:tbl>
    <w:p w:rsidR="00FE4474" w:rsidRDefault="00FE4474" w:rsidP="0010423E">
      <w:pPr>
        <w:autoSpaceDE w:val="0"/>
        <w:autoSpaceDN w:val="0"/>
        <w:adjustRightInd w:val="0"/>
        <w:spacing w:after="0"/>
        <w:rPr>
          <w:rFonts w:ascii="Times New Roman" w:hAnsi="Times New Roman" w:cs="Times New Roman"/>
          <w:b/>
          <w:color w:val="000000"/>
          <w:sz w:val="24"/>
          <w:szCs w:val="24"/>
        </w:rPr>
      </w:pPr>
    </w:p>
    <w:p w:rsidR="00660B98" w:rsidRPr="00660B98" w:rsidRDefault="00660B98" w:rsidP="009173F3">
      <w:pPr>
        <w:autoSpaceDE w:val="0"/>
        <w:autoSpaceDN w:val="0"/>
        <w:adjustRightInd w:val="0"/>
        <w:spacing w:after="0"/>
        <w:jc w:val="both"/>
        <w:rPr>
          <w:rFonts w:ascii="Times New Roman" w:hAnsi="Times New Roman" w:cs="Times New Roman"/>
          <w:b/>
          <w:color w:val="000000"/>
          <w:sz w:val="24"/>
          <w:szCs w:val="24"/>
        </w:rPr>
      </w:pPr>
      <w:r w:rsidRPr="0050098E">
        <w:rPr>
          <w:rFonts w:ascii="Times New Roman" w:hAnsi="Times New Roman" w:cs="Times New Roman"/>
          <w:b/>
          <w:color w:val="000000"/>
          <w:sz w:val="24"/>
          <w:szCs w:val="24"/>
        </w:rPr>
        <w:t xml:space="preserve">11.2. </w:t>
      </w:r>
      <w:r w:rsidRPr="00660B98">
        <w:rPr>
          <w:rFonts w:ascii="Times New Roman" w:hAnsi="Times New Roman" w:cs="Times New Roman"/>
          <w:b/>
          <w:color w:val="000000"/>
          <w:sz w:val="24"/>
          <w:szCs w:val="24"/>
        </w:rPr>
        <w:t xml:space="preserve">Проблемные поля в деятельности учреждения («зоны риска»): </w:t>
      </w:r>
    </w:p>
    <w:p w:rsidR="00660B98" w:rsidRPr="00660B98" w:rsidRDefault="00660B98" w:rsidP="009173F3">
      <w:pPr>
        <w:autoSpaceDE w:val="0"/>
        <w:autoSpaceDN w:val="0"/>
        <w:adjustRightInd w:val="0"/>
        <w:spacing w:after="0"/>
        <w:jc w:val="both"/>
        <w:rPr>
          <w:rFonts w:ascii="Times New Roman" w:hAnsi="Times New Roman" w:cs="Times New Roman"/>
          <w:color w:val="000000"/>
          <w:sz w:val="24"/>
          <w:szCs w:val="24"/>
        </w:rPr>
      </w:pPr>
      <w:r w:rsidRPr="00660B98">
        <w:rPr>
          <w:rFonts w:ascii="Times New Roman" w:hAnsi="Times New Roman" w:cs="Times New Roman"/>
          <w:color w:val="000000"/>
          <w:sz w:val="24"/>
          <w:szCs w:val="24"/>
        </w:rPr>
        <w:t>а)</w:t>
      </w:r>
      <w:r w:rsidR="00BF4093">
        <w:rPr>
          <w:rFonts w:ascii="Times New Roman" w:hAnsi="Times New Roman" w:cs="Times New Roman"/>
          <w:color w:val="000000"/>
          <w:sz w:val="24"/>
          <w:szCs w:val="24"/>
        </w:rPr>
        <w:t xml:space="preserve"> овладение</w:t>
      </w:r>
      <w:r w:rsidRPr="00660B98">
        <w:rPr>
          <w:rFonts w:ascii="Times New Roman" w:hAnsi="Times New Roman" w:cs="Times New Roman"/>
          <w:color w:val="000000"/>
          <w:sz w:val="24"/>
          <w:szCs w:val="24"/>
        </w:rPr>
        <w:t xml:space="preserve"> формами и методами работы в условиях новых образовательных стандартов в </w:t>
      </w:r>
      <w:r w:rsidR="0050098E" w:rsidRPr="0050098E">
        <w:rPr>
          <w:rFonts w:ascii="Times New Roman" w:hAnsi="Times New Roman" w:cs="Times New Roman"/>
          <w:color w:val="000000"/>
          <w:sz w:val="24"/>
          <w:szCs w:val="24"/>
        </w:rPr>
        <w:t xml:space="preserve">основной </w:t>
      </w:r>
      <w:r w:rsidRPr="00660B98">
        <w:rPr>
          <w:rFonts w:ascii="Times New Roman" w:hAnsi="Times New Roman" w:cs="Times New Roman"/>
          <w:color w:val="000000"/>
          <w:sz w:val="24"/>
          <w:szCs w:val="24"/>
        </w:rPr>
        <w:t xml:space="preserve"> школе; </w:t>
      </w:r>
    </w:p>
    <w:p w:rsidR="00660B98" w:rsidRPr="00660B98" w:rsidRDefault="00BF4093" w:rsidP="009173F3">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б</w:t>
      </w:r>
      <w:r w:rsidR="00660B98" w:rsidRPr="00660B98">
        <w:rPr>
          <w:rFonts w:ascii="Times New Roman" w:hAnsi="Times New Roman" w:cs="Times New Roman"/>
          <w:color w:val="000000"/>
          <w:sz w:val="24"/>
          <w:szCs w:val="24"/>
        </w:rPr>
        <w:t xml:space="preserve">) неполное соответствие требованиям к условиям реализации ФГОС материально-технического обеспечения образовательного процесса в </w:t>
      </w:r>
      <w:r w:rsidR="0050098E" w:rsidRPr="0050098E">
        <w:rPr>
          <w:rFonts w:ascii="Times New Roman" w:hAnsi="Times New Roman" w:cs="Times New Roman"/>
          <w:color w:val="000000"/>
          <w:sz w:val="24"/>
          <w:szCs w:val="24"/>
        </w:rPr>
        <w:t xml:space="preserve">основной </w:t>
      </w:r>
      <w:r w:rsidR="009173F3">
        <w:rPr>
          <w:rFonts w:ascii="Times New Roman" w:hAnsi="Times New Roman" w:cs="Times New Roman"/>
          <w:color w:val="000000"/>
          <w:sz w:val="24"/>
          <w:szCs w:val="24"/>
        </w:rPr>
        <w:t xml:space="preserve"> школе.</w:t>
      </w:r>
    </w:p>
    <w:p w:rsidR="004B0FF4" w:rsidRDefault="004B0FF4" w:rsidP="0010423E">
      <w:pPr>
        <w:autoSpaceDE w:val="0"/>
        <w:autoSpaceDN w:val="0"/>
        <w:adjustRightInd w:val="0"/>
        <w:spacing w:after="0"/>
        <w:rPr>
          <w:rFonts w:ascii="Times New Roman" w:hAnsi="Times New Roman" w:cs="Times New Roman"/>
          <w:b/>
          <w:color w:val="000000"/>
          <w:sz w:val="24"/>
          <w:szCs w:val="24"/>
        </w:rPr>
      </w:pPr>
    </w:p>
    <w:p w:rsidR="00660B98" w:rsidRPr="00660B98" w:rsidRDefault="0050098E" w:rsidP="0010423E">
      <w:pPr>
        <w:autoSpaceDE w:val="0"/>
        <w:autoSpaceDN w:val="0"/>
        <w:adjustRightInd w:val="0"/>
        <w:spacing w:after="0"/>
        <w:rPr>
          <w:rFonts w:ascii="Times New Roman" w:hAnsi="Times New Roman" w:cs="Times New Roman"/>
          <w:b/>
          <w:color w:val="000000"/>
          <w:sz w:val="24"/>
          <w:szCs w:val="24"/>
        </w:rPr>
      </w:pPr>
      <w:r w:rsidRPr="0050098E">
        <w:rPr>
          <w:rFonts w:ascii="Times New Roman" w:hAnsi="Times New Roman" w:cs="Times New Roman"/>
          <w:b/>
          <w:color w:val="000000"/>
          <w:sz w:val="24"/>
          <w:szCs w:val="24"/>
        </w:rPr>
        <w:t>11</w:t>
      </w:r>
      <w:r w:rsidR="00660B98" w:rsidRPr="00660B98">
        <w:rPr>
          <w:rFonts w:ascii="Times New Roman" w:hAnsi="Times New Roman" w:cs="Times New Roman"/>
          <w:b/>
          <w:color w:val="000000"/>
          <w:sz w:val="24"/>
          <w:szCs w:val="24"/>
        </w:rPr>
        <w:t xml:space="preserve">.3. </w:t>
      </w:r>
      <w:r>
        <w:rPr>
          <w:rFonts w:ascii="Times New Roman" w:hAnsi="Times New Roman" w:cs="Times New Roman"/>
          <w:b/>
          <w:color w:val="000000"/>
          <w:sz w:val="24"/>
          <w:szCs w:val="24"/>
        </w:rPr>
        <w:t xml:space="preserve">Пути </w:t>
      </w:r>
      <w:r w:rsidR="00660B98" w:rsidRPr="00660B98">
        <w:rPr>
          <w:rFonts w:ascii="Times New Roman" w:hAnsi="Times New Roman" w:cs="Times New Roman"/>
          <w:b/>
          <w:color w:val="000000"/>
          <w:sz w:val="24"/>
          <w:szCs w:val="24"/>
        </w:rPr>
        <w:t xml:space="preserve"> по совершенствованию образовательной деятельности </w:t>
      </w:r>
    </w:p>
    <w:p w:rsidR="004B0FF4" w:rsidRDefault="004B0FF4" w:rsidP="00657EE8">
      <w:pPr>
        <w:autoSpaceDE w:val="0"/>
        <w:autoSpaceDN w:val="0"/>
        <w:adjustRightInd w:val="0"/>
        <w:spacing w:after="0"/>
        <w:jc w:val="both"/>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pPr>
    </w:p>
    <w:p w:rsidR="008312D3" w:rsidRPr="00857C1D" w:rsidRDefault="004B0FF4" w:rsidP="00857C1D">
      <w:pPr>
        <w:jc w:val="both"/>
        <w:rPr>
          <w:rFonts w:ascii="Times New Roman" w:hAnsi="Times New Roman" w:cs="Times New Roman"/>
          <w:sz w:val="24"/>
          <w:szCs w:val="24"/>
        </w:rPr>
      </w:pPr>
      <w:r w:rsidRPr="00857C1D">
        <w:rPr>
          <w:rFonts w:ascii="Times New Roman" w:hAnsi="Times New Roman" w:cs="Times New Roman"/>
          <w:sz w:val="24"/>
          <w:szCs w:val="24"/>
        </w:rPr>
        <w:t xml:space="preserve">1. </w:t>
      </w:r>
      <w:r w:rsidR="008312D3" w:rsidRPr="00857C1D">
        <w:rPr>
          <w:rFonts w:ascii="Times New Roman" w:hAnsi="Times New Roman" w:cs="Times New Roman"/>
          <w:sz w:val="24"/>
          <w:szCs w:val="24"/>
        </w:rPr>
        <w:t>Повышение образовательного потенциала обучающихся на основе использования современных образовательных технологий, в том числе информационных, проектных, исследовательских</w:t>
      </w:r>
      <w:r w:rsidRPr="00857C1D">
        <w:rPr>
          <w:rFonts w:ascii="Times New Roman" w:hAnsi="Times New Roman" w:cs="Times New Roman"/>
          <w:sz w:val="24"/>
          <w:szCs w:val="24"/>
        </w:rPr>
        <w:t>.</w:t>
      </w:r>
    </w:p>
    <w:p w:rsidR="004B0FF4" w:rsidRPr="00857C1D" w:rsidRDefault="004B0FF4" w:rsidP="00857C1D">
      <w:pPr>
        <w:jc w:val="both"/>
        <w:rPr>
          <w:rFonts w:ascii="Times New Roman" w:hAnsi="Times New Roman" w:cs="Times New Roman"/>
          <w:sz w:val="24"/>
          <w:szCs w:val="24"/>
        </w:rPr>
      </w:pPr>
      <w:r w:rsidRPr="00857C1D">
        <w:rPr>
          <w:rFonts w:ascii="Times New Roman" w:hAnsi="Times New Roman" w:cs="Times New Roman"/>
          <w:sz w:val="24"/>
          <w:szCs w:val="24"/>
        </w:rPr>
        <w:t>2.Повышение качества образования через усиление практической и прикладной направленности урочной и внеурочной деятельности</w:t>
      </w:r>
    </w:p>
    <w:p w:rsidR="004B0FF4" w:rsidRPr="00857C1D" w:rsidRDefault="004B0FF4" w:rsidP="00857C1D">
      <w:pPr>
        <w:jc w:val="both"/>
        <w:rPr>
          <w:rFonts w:ascii="Times New Roman" w:hAnsi="Times New Roman" w:cs="Times New Roman"/>
          <w:sz w:val="24"/>
          <w:szCs w:val="24"/>
        </w:rPr>
      </w:pPr>
      <w:r w:rsidRPr="00857C1D">
        <w:rPr>
          <w:rFonts w:ascii="Times New Roman" w:hAnsi="Times New Roman" w:cs="Times New Roman"/>
          <w:sz w:val="24"/>
          <w:szCs w:val="24"/>
        </w:rPr>
        <w:t>Повышение качества образования через усиление практической и прикладной направленности урочной и внеурочной деятельности.</w:t>
      </w:r>
    </w:p>
    <w:p w:rsidR="004B0FF4" w:rsidRPr="00857C1D" w:rsidRDefault="004B0FF4" w:rsidP="00857C1D">
      <w:pPr>
        <w:jc w:val="both"/>
        <w:rPr>
          <w:rFonts w:ascii="Times New Roman" w:hAnsi="Times New Roman" w:cs="Times New Roman"/>
          <w:sz w:val="24"/>
          <w:szCs w:val="24"/>
        </w:rPr>
      </w:pPr>
      <w:r w:rsidRPr="00857C1D">
        <w:rPr>
          <w:rFonts w:ascii="Times New Roman" w:hAnsi="Times New Roman" w:cs="Times New Roman"/>
          <w:sz w:val="24"/>
          <w:szCs w:val="24"/>
        </w:rPr>
        <w:t>3.Формирование учебной мотивации как средства развития познавательной активности, реализация их индивидуальных образовательных возможностей, обеспечение социального и психолого-педагогического сопровождения.</w:t>
      </w:r>
    </w:p>
    <w:p w:rsidR="004B0FF4" w:rsidRPr="00857C1D" w:rsidRDefault="004B0FF4" w:rsidP="00857C1D">
      <w:pPr>
        <w:jc w:val="both"/>
        <w:rPr>
          <w:rFonts w:ascii="Times New Roman" w:hAnsi="Times New Roman" w:cs="Times New Roman"/>
          <w:sz w:val="24"/>
          <w:szCs w:val="24"/>
        </w:rPr>
      </w:pPr>
      <w:r w:rsidRPr="00857C1D">
        <w:rPr>
          <w:rFonts w:ascii="Times New Roman" w:hAnsi="Times New Roman" w:cs="Times New Roman"/>
          <w:sz w:val="24"/>
          <w:szCs w:val="24"/>
        </w:rPr>
        <w:t>4.Поддержка социальной инициативы, творчества, самостоятельности школьников через участие в РДШ, социально значимых акциях и проектах.</w:t>
      </w:r>
    </w:p>
    <w:p w:rsidR="004B0FF4" w:rsidRDefault="004B0FF4" w:rsidP="00857C1D">
      <w:pPr>
        <w:autoSpaceDE w:val="0"/>
        <w:autoSpaceDN w:val="0"/>
        <w:adjustRightInd w:val="0"/>
        <w:spacing w:after="0"/>
        <w:jc w:val="both"/>
        <w:rPr>
          <w:rFonts w:asciiTheme="majorHAnsi" w:eastAsiaTheme="majorEastAsia" w:hAnsi="Trebuchet MS" w:cstheme="majorBidi"/>
          <w:b/>
          <w:bCs/>
          <w:color w:val="4A442A" w:themeColor="background2" w:themeShade="40"/>
          <w:kern w:val="24"/>
          <w:sz w:val="48"/>
          <w:szCs w:val="48"/>
          <w14:shadow w14:blurRad="38100" w14:dist="38100" w14:dir="2700000" w14:sx="100000" w14:sy="100000" w14:kx="0" w14:ky="0" w14:algn="tl">
            <w14:srgbClr w14:val="000000">
              <w14:alpha w14:val="57000"/>
            </w14:srgbClr>
          </w14:shadow>
        </w:rPr>
      </w:pPr>
    </w:p>
    <w:p w:rsidR="004B0FF4" w:rsidRPr="00660B98" w:rsidRDefault="004B0FF4" w:rsidP="00657EE8">
      <w:pPr>
        <w:autoSpaceDE w:val="0"/>
        <w:autoSpaceDN w:val="0"/>
        <w:adjustRightInd w:val="0"/>
        <w:spacing w:after="0"/>
        <w:jc w:val="both"/>
        <w:rPr>
          <w:rFonts w:ascii="Times New Roman" w:hAnsi="Times New Roman" w:cs="Times New Roman"/>
          <w:color w:val="000000"/>
          <w:sz w:val="24"/>
          <w:szCs w:val="24"/>
        </w:rPr>
      </w:pPr>
    </w:p>
    <w:sectPr w:rsidR="004B0FF4" w:rsidRPr="00660B98" w:rsidSect="009532B5">
      <w:footerReference w:type="default" r:id="rId9"/>
      <w:pgSz w:w="16838" w:h="11906" w:orient="landscape"/>
      <w:pgMar w:top="850" w:right="1134"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CF7" w:rsidRDefault="00EC4CF7" w:rsidP="005B225F">
      <w:pPr>
        <w:spacing w:after="0" w:line="240" w:lineRule="auto"/>
      </w:pPr>
      <w:r>
        <w:separator/>
      </w:r>
    </w:p>
  </w:endnote>
  <w:endnote w:type="continuationSeparator" w:id="0">
    <w:p w:rsidR="00EC4CF7" w:rsidRDefault="00EC4CF7" w:rsidP="005B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Book">
    <w:altName w:val="Franklin Gothic Medium"/>
    <w:panose1 w:val="020B0503020102020204"/>
    <w:charset w:val="CC"/>
    <w:family w:val="swiss"/>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088019"/>
      <w:docPartObj>
        <w:docPartGallery w:val="Page Numbers (Bottom of Page)"/>
        <w:docPartUnique/>
      </w:docPartObj>
    </w:sdtPr>
    <w:sdtEndPr/>
    <w:sdtContent>
      <w:p w:rsidR="00FE5B69" w:rsidRDefault="00FE5B69">
        <w:pPr>
          <w:pStyle w:val="a7"/>
          <w:jc w:val="right"/>
        </w:pPr>
        <w:r>
          <w:fldChar w:fldCharType="begin"/>
        </w:r>
        <w:r>
          <w:instrText>PAGE   \* MERGEFORMAT</w:instrText>
        </w:r>
        <w:r>
          <w:fldChar w:fldCharType="separate"/>
        </w:r>
        <w:r w:rsidR="00B31AE7">
          <w:rPr>
            <w:noProof/>
          </w:rPr>
          <w:t>24</w:t>
        </w:r>
        <w:r>
          <w:fldChar w:fldCharType="end"/>
        </w:r>
      </w:p>
    </w:sdtContent>
  </w:sdt>
  <w:p w:rsidR="00FE5B69" w:rsidRDefault="00FE5B6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CF7" w:rsidRDefault="00EC4CF7" w:rsidP="005B225F">
      <w:pPr>
        <w:spacing w:after="0" w:line="240" w:lineRule="auto"/>
      </w:pPr>
      <w:r>
        <w:separator/>
      </w:r>
    </w:p>
  </w:footnote>
  <w:footnote w:type="continuationSeparator" w:id="0">
    <w:p w:rsidR="00EC4CF7" w:rsidRDefault="00EC4CF7" w:rsidP="005B22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3DA245A"/>
    <w:multiLevelType w:val="hybridMultilevel"/>
    <w:tmpl w:val="C82000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7800A3"/>
    <w:multiLevelType w:val="hybridMultilevel"/>
    <w:tmpl w:val="B7802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AC1B3A"/>
    <w:multiLevelType w:val="hybridMultilevel"/>
    <w:tmpl w:val="16F88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D321D8"/>
    <w:multiLevelType w:val="hybridMultilevel"/>
    <w:tmpl w:val="0AE4212A"/>
    <w:lvl w:ilvl="0" w:tplc="B17EBA1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A74F61"/>
    <w:multiLevelType w:val="hybridMultilevel"/>
    <w:tmpl w:val="02A86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36682A"/>
    <w:multiLevelType w:val="hybridMultilevel"/>
    <w:tmpl w:val="9FDAE34C"/>
    <w:lvl w:ilvl="0" w:tplc="93767B8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8669AA"/>
    <w:multiLevelType w:val="hybridMultilevel"/>
    <w:tmpl w:val="6074D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D324A6"/>
    <w:multiLevelType w:val="hybridMultilevel"/>
    <w:tmpl w:val="9BA0C8B0"/>
    <w:lvl w:ilvl="0" w:tplc="6E3C6476">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nsid w:val="71DD74BA"/>
    <w:multiLevelType w:val="hybridMultilevel"/>
    <w:tmpl w:val="7D7A3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9"/>
  </w:num>
  <w:num w:numId="5">
    <w:abstractNumId w:val="0"/>
  </w:num>
  <w:num w:numId="6">
    <w:abstractNumId w:val="8"/>
  </w:num>
  <w:num w:numId="7">
    <w:abstractNumId w:val="2"/>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BF9"/>
    <w:rsid w:val="000147C3"/>
    <w:rsid w:val="00025749"/>
    <w:rsid w:val="0007150A"/>
    <w:rsid w:val="00081351"/>
    <w:rsid w:val="00087FB4"/>
    <w:rsid w:val="00091550"/>
    <w:rsid w:val="00094282"/>
    <w:rsid w:val="000B0988"/>
    <w:rsid w:val="000E4F23"/>
    <w:rsid w:val="000F0B2A"/>
    <w:rsid w:val="0010423E"/>
    <w:rsid w:val="00105D05"/>
    <w:rsid w:val="001150DD"/>
    <w:rsid w:val="00123401"/>
    <w:rsid w:val="0017451F"/>
    <w:rsid w:val="0017473F"/>
    <w:rsid w:val="00185BF8"/>
    <w:rsid w:val="0019685E"/>
    <w:rsid w:val="001A2DA1"/>
    <w:rsid w:val="001B4951"/>
    <w:rsid w:val="001F0E0E"/>
    <w:rsid w:val="00212C8B"/>
    <w:rsid w:val="00222079"/>
    <w:rsid w:val="002479AA"/>
    <w:rsid w:val="002845D3"/>
    <w:rsid w:val="002930EC"/>
    <w:rsid w:val="002A72C4"/>
    <w:rsid w:val="002E3DEE"/>
    <w:rsid w:val="002E54C7"/>
    <w:rsid w:val="002E7E2F"/>
    <w:rsid w:val="002F053D"/>
    <w:rsid w:val="002F6DB7"/>
    <w:rsid w:val="003251CB"/>
    <w:rsid w:val="00363A68"/>
    <w:rsid w:val="00373611"/>
    <w:rsid w:val="003829BC"/>
    <w:rsid w:val="003B4111"/>
    <w:rsid w:val="003C0F40"/>
    <w:rsid w:val="003D01BB"/>
    <w:rsid w:val="003D4011"/>
    <w:rsid w:val="003D5F11"/>
    <w:rsid w:val="003D6A61"/>
    <w:rsid w:val="003F38DB"/>
    <w:rsid w:val="003F778C"/>
    <w:rsid w:val="00412E3C"/>
    <w:rsid w:val="0041378B"/>
    <w:rsid w:val="00416B63"/>
    <w:rsid w:val="00420FD0"/>
    <w:rsid w:val="00425517"/>
    <w:rsid w:val="004416AA"/>
    <w:rsid w:val="00446B7C"/>
    <w:rsid w:val="00453A09"/>
    <w:rsid w:val="00455F8D"/>
    <w:rsid w:val="00475ECF"/>
    <w:rsid w:val="00492BA3"/>
    <w:rsid w:val="004952A7"/>
    <w:rsid w:val="00496511"/>
    <w:rsid w:val="004A2C27"/>
    <w:rsid w:val="004A3C8A"/>
    <w:rsid w:val="004B0FF4"/>
    <w:rsid w:val="004B6707"/>
    <w:rsid w:val="004D098F"/>
    <w:rsid w:val="0050098E"/>
    <w:rsid w:val="00504C45"/>
    <w:rsid w:val="005054A6"/>
    <w:rsid w:val="005057A3"/>
    <w:rsid w:val="005410DB"/>
    <w:rsid w:val="00573067"/>
    <w:rsid w:val="00576ED4"/>
    <w:rsid w:val="005926DA"/>
    <w:rsid w:val="005A2C87"/>
    <w:rsid w:val="005A5DCD"/>
    <w:rsid w:val="005B225F"/>
    <w:rsid w:val="005B2375"/>
    <w:rsid w:val="005B3F67"/>
    <w:rsid w:val="005D5270"/>
    <w:rsid w:val="005F2B6F"/>
    <w:rsid w:val="005F4467"/>
    <w:rsid w:val="005F5104"/>
    <w:rsid w:val="005F6395"/>
    <w:rsid w:val="005F7FC8"/>
    <w:rsid w:val="0060674E"/>
    <w:rsid w:val="006108D1"/>
    <w:rsid w:val="00633989"/>
    <w:rsid w:val="0064291A"/>
    <w:rsid w:val="00657EE8"/>
    <w:rsid w:val="00660B98"/>
    <w:rsid w:val="00662735"/>
    <w:rsid w:val="00664B58"/>
    <w:rsid w:val="00670816"/>
    <w:rsid w:val="00675528"/>
    <w:rsid w:val="006D7D84"/>
    <w:rsid w:val="006F4B14"/>
    <w:rsid w:val="00701C9F"/>
    <w:rsid w:val="007071B2"/>
    <w:rsid w:val="0071733C"/>
    <w:rsid w:val="00722800"/>
    <w:rsid w:val="00725FF1"/>
    <w:rsid w:val="00727792"/>
    <w:rsid w:val="00740BF9"/>
    <w:rsid w:val="00746E8C"/>
    <w:rsid w:val="0075520B"/>
    <w:rsid w:val="007978C3"/>
    <w:rsid w:val="007A3730"/>
    <w:rsid w:val="007A4D11"/>
    <w:rsid w:val="007B5FA1"/>
    <w:rsid w:val="007C3113"/>
    <w:rsid w:val="007E71D8"/>
    <w:rsid w:val="007F55BF"/>
    <w:rsid w:val="007F591A"/>
    <w:rsid w:val="00803587"/>
    <w:rsid w:val="00807D35"/>
    <w:rsid w:val="008120AD"/>
    <w:rsid w:val="008172CF"/>
    <w:rsid w:val="00822203"/>
    <w:rsid w:val="00830F8E"/>
    <w:rsid w:val="008312D3"/>
    <w:rsid w:val="00835C5A"/>
    <w:rsid w:val="00857C1D"/>
    <w:rsid w:val="00864993"/>
    <w:rsid w:val="00882CA7"/>
    <w:rsid w:val="00890F29"/>
    <w:rsid w:val="008B2E31"/>
    <w:rsid w:val="008C0501"/>
    <w:rsid w:val="008C40A8"/>
    <w:rsid w:val="008C6936"/>
    <w:rsid w:val="00901F06"/>
    <w:rsid w:val="00911E12"/>
    <w:rsid w:val="00912451"/>
    <w:rsid w:val="00917252"/>
    <w:rsid w:val="009173F3"/>
    <w:rsid w:val="00921D4A"/>
    <w:rsid w:val="00933379"/>
    <w:rsid w:val="009532B5"/>
    <w:rsid w:val="0095371C"/>
    <w:rsid w:val="00981E23"/>
    <w:rsid w:val="009822BF"/>
    <w:rsid w:val="00994C28"/>
    <w:rsid w:val="009A3854"/>
    <w:rsid w:val="009A4E73"/>
    <w:rsid w:val="009B6B08"/>
    <w:rsid w:val="009C19A7"/>
    <w:rsid w:val="009D260C"/>
    <w:rsid w:val="009D4BD2"/>
    <w:rsid w:val="009D726C"/>
    <w:rsid w:val="009E1DA2"/>
    <w:rsid w:val="00A00C5B"/>
    <w:rsid w:val="00A14FBD"/>
    <w:rsid w:val="00A27DD0"/>
    <w:rsid w:val="00A30F7C"/>
    <w:rsid w:val="00A6058F"/>
    <w:rsid w:val="00A6180B"/>
    <w:rsid w:val="00A702AE"/>
    <w:rsid w:val="00A76D8D"/>
    <w:rsid w:val="00AA0BDC"/>
    <w:rsid w:val="00AB7258"/>
    <w:rsid w:val="00AC2D3F"/>
    <w:rsid w:val="00AC736C"/>
    <w:rsid w:val="00AD370D"/>
    <w:rsid w:val="00B1387E"/>
    <w:rsid w:val="00B14611"/>
    <w:rsid w:val="00B30AB5"/>
    <w:rsid w:val="00B31AE7"/>
    <w:rsid w:val="00B35885"/>
    <w:rsid w:val="00B4305C"/>
    <w:rsid w:val="00B443A2"/>
    <w:rsid w:val="00B44C7D"/>
    <w:rsid w:val="00B52B9F"/>
    <w:rsid w:val="00B6230B"/>
    <w:rsid w:val="00B62CD0"/>
    <w:rsid w:val="00B73D69"/>
    <w:rsid w:val="00BA78FA"/>
    <w:rsid w:val="00BB0E17"/>
    <w:rsid w:val="00BC0FDD"/>
    <w:rsid w:val="00BC10F0"/>
    <w:rsid w:val="00BC1B6C"/>
    <w:rsid w:val="00BE6E58"/>
    <w:rsid w:val="00BF4093"/>
    <w:rsid w:val="00BF7B7F"/>
    <w:rsid w:val="00C01938"/>
    <w:rsid w:val="00C0218B"/>
    <w:rsid w:val="00C05B35"/>
    <w:rsid w:val="00C20423"/>
    <w:rsid w:val="00C23852"/>
    <w:rsid w:val="00C43B2B"/>
    <w:rsid w:val="00C4767F"/>
    <w:rsid w:val="00C5766D"/>
    <w:rsid w:val="00C740DB"/>
    <w:rsid w:val="00C777F4"/>
    <w:rsid w:val="00C91B88"/>
    <w:rsid w:val="00CA2061"/>
    <w:rsid w:val="00CA5447"/>
    <w:rsid w:val="00CD4DED"/>
    <w:rsid w:val="00CD5E53"/>
    <w:rsid w:val="00CE73A0"/>
    <w:rsid w:val="00D02D2E"/>
    <w:rsid w:val="00D15423"/>
    <w:rsid w:val="00D236D1"/>
    <w:rsid w:val="00D37443"/>
    <w:rsid w:val="00D477CA"/>
    <w:rsid w:val="00D73E32"/>
    <w:rsid w:val="00D80D68"/>
    <w:rsid w:val="00D853ED"/>
    <w:rsid w:val="00D94AD0"/>
    <w:rsid w:val="00DD7291"/>
    <w:rsid w:val="00DE272D"/>
    <w:rsid w:val="00E04555"/>
    <w:rsid w:val="00E23A6B"/>
    <w:rsid w:val="00E25D8C"/>
    <w:rsid w:val="00E3739C"/>
    <w:rsid w:val="00E42F16"/>
    <w:rsid w:val="00E51037"/>
    <w:rsid w:val="00E52582"/>
    <w:rsid w:val="00E5454A"/>
    <w:rsid w:val="00E61CB8"/>
    <w:rsid w:val="00E63EB7"/>
    <w:rsid w:val="00E80E6D"/>
    <w:rsid w:val="00E9027B"/>
    <w:rsid w:val="00EB540F"/>
    <w:rsid w:val="00EC1C02"/>
    <w:rsid w:val="00EC4CF7"/>
    <w:rsid w:val="00EE0808"/>
    <w:rsid w:val="00EE67F0"/>
    <w:rsid w:val="00EF296B"/>
    <w:rsid w:val="00F04AA4"/>
    <w:rsid w:val="00F11639"/>
    <w:rsid w:val="00F52C71"/>
    <w:rsid w:val="00F66AD2"/>
    <w:rsid w:val="00F673E8"/>
    <w:rsid w:val="00F77766"/>
    <w:rsid w:val="00F819A9"/>
    <w:rsid w:val="00F96527"/>
    <w:rsid w:val="00FA10C8"/>
    <w:rsid w:val="00FA5973"/>
    <w:rsid w:val="00FB232E"/>
    <w:rsid w:val="00FB653F"/>
    <w:rsid w:val="00FD30AC"/>
    <w:rsid w:val="00FE2933"/>
    <w:rsid w:val="00FE3A09"/>
    <w:rsid w:val="00FE4474"/>
    <w:rsid w:val="00FE5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6D"/>
  </w:style>
  <w:style w:type="paragraph" w:styleId="7">
    <w:name w:val="heading 7"/>
    <w:link w:val="70"/>
    <w:uiPriority w:val="9"/>
    <w:qFormat/>
    <w:rsid w:val="00453A09"/>
    <w:pPr>
      <w:spacing w:after="0" w:line="240" w:lineRule="auto"/>
      <w:outlineLvl w:val="6"/>
    </w:pPr>
    <w:rPr>
      <w:rFonts w:ascii="Franklin Gothic Book" w:eastAsia="Times New Roman" w:hAnsi="Franklin Gothic Book" w:cs="Times New Roman"/>
      <w:caps/>
      <w:color w:val="003300"/>
      <w:kern w:val="28"/>
      <w:sz w:val="32"/>
      <w:szCs w:val="32"/>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0BF9"/>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4D0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F52C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F52C71"/>
    <w:rPr>
      <w:b w:val="0"/>
      <w:i w:val="0"/>
      <w:sz w:val="28"/>
      <w:lang w:val="en-GB" w:eastAsia="en-US" w:bidi="ar-SA"/>
    </w:rPr>
  </w:style>
  <w:style w:type="paragraph" w:styleId="a4">
    <w:name w:val="List Paragraph"/>
    <w:basedOn w:val="a"/>
    <w:uiPriority w:val="34"/>
    <w:qFormat/>
    <w:rsid w:val="00660B98"/>
    <w:pPr>
      <w:ind w:left="720"/>
      <w:contextualSpacing/>
    </w:pPr>
  </w:style>
  <w:style w:type="paragraph" w:styleId="a5">
    <w:name w:val="header"/>
    <w:basedOn w:val="a"/>
    <w:link w:val="a6"/>
    <w:uiPriority w:val="99"/>
    <w:unhideWhenUsed/>
    <w:rsid w:val="005B225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225F"/>
  </w:style>
  <w:style w:type="paragraph" w:styleId="a7">
    <w:name w:val="footer"/>
    <w:basedOn w:val="a"/>
    <w:link w:val="a8"/>
    <w:uiPriority w:val="99"/>
    <w:unhideWhenUsed/>
    <w:rsid w:val="005B22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225F"/>
  </w:style>
  <w:style w:type="table" w:customStyle="1" w:styleId="1">
    <w:name w:val="Сетка таблицы1"/>
    <w:basedOn w:val="a1"/>
    <w:next w:val="a3"/>
    <w:uiPriority w:val="59"/>
    <w:rsid w:val="00FE2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453A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53A09"/>
    <w:rPr>
      <w:rFonts w:ascii="Tahoma" w:hAnsi="Tahoma" w:cs="Tahoma"/>
      <w:sz w:val="16"/>
      <w:szCs w:val="16"/>
    </w:rPr>
  </w:style>
  <w:style w:type="character" w:customStyle="1" w:styleId="70">
    <w:name w:val="Заголовок 7 Знак"/>
    <w:basedOn w:val="a0"/>
    <w:link w:val="7"/>
    <w:uiPriority w:val="9"/>
    <w:rsid w:val="00453A09"/>
    <w:rPr>
      <w:rFonts w:ascii="Franklin Gothic Book" w:eastAsia="Times New Roman" w:hAnsi="Franklin Gothic Book" w:cs="Times New Roman"/>
      <w:caps/>
      <w:color w:val="003300"/>
      <w:kern w:val="28"/>
      <w:sz w:val="32"/>
      <w:szCs w:val="32"/>
      <w:lang w:eastAsia="ru-RU"/>
      <w14:ligatures w14:val="standard"/>
      <w14:cntxtAlts/>
    </w:rPr>
  </w:style>
  <w:style w:type="paragraph" w:styleId="ab">
    <w:name w:val="Normal (Web)"/>
    <w:basedOn w:val="a"/>
    <w:uiPriority w:val="99"/>
    <w:unhideWhenUsed/>
    <w:rsid w:val="004137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3"/>
    <w:rsid w:val="006627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FA1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5F51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rsid w:val="00B358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rsid w:val="00D154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3"/>
    <w:rsid w:val="00D154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rsid w:val="002845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57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6D"/>
  </w:style>
  <w:style w:type="paragraph" w:styleId="7">
    <w:name w:val="heading 7"/>
    <w:link w:val="70"/>
    <w:uiPriority w:val="9"/>
    <w:qFormat/>
    <w:rsid w:val="00453A09"/>
    <w:pPr>
      <w:spacing w:after="0" w:line="240" w:lineRule="auto"/>
      <w:outlineLvl w:val="6"/>
    </w:pPr>
    <w:rPr>
      <w:rFonts w:ascii="Franklin Gothic Book" w:eastAsia="Times New Roman" w:hAnsi="Franklin Gothic Book" w:cs="Times New Roman"/>
      <w:caps/>
      <w:color w:val="003300"/>
      <w:kern w:val="28"/>
      <w:sz w:val="32"/>
      <w:szCs w:val="32"/>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0BF9"/>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4D0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F52C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F52C71"/>
    <w:rPr>
      <w:b w:val="0"/>
      <w:i w:val="0"/>
      <w:sz w:val="28"/>
      <w:lang w:val="en-GB" w:eastAsia="en-US" w:bidi="ar-SA"/>
    </w:rPr>
  </w:style>
  <w:style w:type="paragraph" w:styleId="a4">
    <w:name w:val="List Paragraph"/>
    <w:basedOn w:val="a"/>
    <w:uiPriority w:val="34"/>
    <w:qFormat/>
    <w:rsid w:val="00660B98"/>
    <w:pPr>
      <w:ind w:left="720"/>
      <w:contextualSpacing/>
    </w:pPr>
  </w:style>
  <w:style w:type="paragraph" w:styleId="a5">
    <w:name w:val="header"/>
    <w:basedOn w:val="a"/>
    <w:link w:val="a6"/>
    <w:uiPriority w:val="99"/>
    <w:unhideWhenUsed/>
    <w:rsid w:val="005B225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225F"/>
  </w:style>
  <w:style w:type="paragraph" w:styleId="a7">
    <w:name w:val="footer"/>
    <w:basedOn w:val="a"/>
    <w:link w:val="a8"/>
    <w:uiPriority w:val="99"/>
    <w:unhideWhenUsed/>
    <w:rsid w:val="005B22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225F"/>
  </w:style>
  <w:style w:type="table" w:customStyle="1" w:styleId="1">
    <w:name w:val="Сетка таблицы1"/>
    <w:basedOn w:val="a1"/>
    <w:next w:val="a3"/>
    <w:uiPriority w:val="59"/>
    <w:rsid w:val="00FE2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453A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53A09"/>
    <w:rPr>
      <w:rFonts w:ascii="Tahoma" w:hAnsi="Tahoma" w:cs="Tahoma"/>
      <w:sz w:val="16"/>
      <w:szCs w:val="16"/>
    </w:rPr>
  </w:style>
  <w:style w:type="character" w:customStyle="1" w:styleId="70">
    <w:name w:val="Заголовок 7 Знак"/>
    <w:basedOn w:val="a0"/>
    <w:link w:val="7"/>
    <w:uiPriority w:val="9"/>
    <w:rsid w:val="00453A09"/>
    <w:rPr>
      <w:rFonts w:ascii="Franklin Gothic Book" w:eastAsia="Times New Roman" w:hAnsi="Franklin Gothic Book" w:cs="Times New Roman"/>
      <w:caps/>
      <w:color w:val="003300"/>
      <w:kern w:val="28"/>
      <w:sz w:val="32"/>
      <w:szCs w:val="32"/>
      <w:lang w:eastAsia="ru-RU"/>
      <w14:ligatures w14:val="standard"/>
      <w14:cntxtAlts/>
    </w:rPr>
  </w:style>
  <w:style w:type="paragraph" w:styleId="ab">
    <w:name w:val="Normal (Web)"/>
    <w:basedOn w:val="a"/>
    <w:uiPriority w:val="99"/>
    <w:unhideWhenUsed/>
    <w:rsid w:val="004137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3"/>
    <w:rsid w:val="006627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FA1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5F51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rsid w:val="00B358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rsid w:val="00D154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3"/>
    <w:rsid w:val="00D154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rsid w:val="002845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57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6678">
      <w:bodyDiv w:val="1"/>
      <w:marLeft w:val="0"/>
      <w:marRight w:val="0"/>
      <w:marTop w:val="0"/>
      <w:marBottom w:val="0"/>
      <w:divBdr>
        <w:top w:val="none" w:sz="0" w:space="0" w:color="auto"/>
        <w:left w:val="none" w:sz="0" w:space="0" w:color="auto"/>
        <w:bottom w:val="none" w:sz="0" w:space="0" w:color="auto"/>
        <w:right w:val="none" w:sz="0" w:space="0" w:color="auto"/>
      </w:divBdr>
    </w:div>
    <w:div w:id="173108747">
      <w:bodyDiv w:val="1"/>
      <w:marLeft w:val="0"/>
      <w:marRight w:val="0"/>
      <w:marTop w:val="0"/>
      <w:marBottom w:val="0"/>
      <w:divBdr>
        <w:top w:val="none" w:sz="0" w:space="0" w:color="auto"/>
        <w:left w:val="none" w:sz="0" w:space="0" w:color="auto"/>
        <w:bottom w:val="none" w:sz="0" w:space="0" w:color="auto"/>
        <w:right w:val="none" w:sz="0" w:space="0" w:color="auto"/>
      </w:divBdr>
    </w:div>
    <w:div w:id="176963614">
      <w:bodyDiv w:val="1"/>
      <w:marLeft w:val="0"/>
      <w:marRight w:val="0"/>
      <w:marTop w:val="0"/>
      <w:marBottom w:val="0"/>
      <w:divBdr>
        <w:top w:val="none" w:sz="0" w:space="0" w:color="auto"/>
        <w:left w:val="none" w:sz="0" w:space="0" w:color="auto"/>
        <w:bottom w:val="none" w:sz="0" w:space="0" w:color="auto"/>
        <w:right w:val="none" w:sz="0" w:space="0" w:color="auto"/>
      </w:divBdr>
    </w:div>
    <w:div w:id="371999666">
      <w:bodyDiv w:val="1"/>
      <w:marLeft w:val="0"/>
      <w:marRight w:val="0"/>
      <w:marTop w:val="0"/>
      <w:marBottom w:val="0"/>
      <w:divBdr>
        <w:top w:val="none" w:sz="0" w:space="0" w:color="auto"/>
        <w:left w:val="none" w:sz="0" w:space="0" w:color="auto"/>
        <w:bottom w:val="none" w:sz="0" w:space="0" w:color="auto"/>
        <w:right w:val="none" w:sz="0" w:space="0" w:color="auto"/>
      </w:divBdr>
    </w:div>
    <w:div w:id="533887731">
      <w:bodyDiv w:val="1"/>
      <w:marLeft w:val="0"/>
      <w:marRight w:val="0"/>
      <w:marTop w:val="0"/>
      <w:marBottom w:val="0"/>
      <w:divBdr>
        <w:top w:val="none" w:sz="0" w:space="0" w:color="auto"/>
        <w:left w:val="none" w:sz="0" w:space="0" w:color="auto"/>
        <w:bottom w:val="none" w:sz="0" w:space="0" w:color="auto"/>
        <w:right w:val="none" w:sz="0" w:space="0" w:color="auto"/>
      </w:divBdr>
    </w:div>
    <w:div w:id="637801194">
      <w:bodyDiv w:val="1"/>
      <w:marLeft w:val="0"/>
      <w:marRight w:val="0"/>
      <w:marTop w:val="0"/>
      <w:marBottom w:val="0"/>
      <w:divBdr>
        <w:top w:val="none" w:sz="0" w:space="0" w:color="auto"/>
        <w:left w:val="none" w:sz="0" w:space="0" w:color="auto"/>
        <w:bottom w:val="none" w:sz="0" w:space="0" w:color="auto"/>
        <w:right w:val="none" w:sz="0" w:space="0" w:color="auto"/>
      </w:divBdr>
    </w:div>
    <w:div w:id="696976885">
      <w:bodyDiv w:val="1"/>
      <w:marLeft w:val="0"/>
      <w:marRight w:val="0"/>
      <w:marTop w:val="0"/>
      <w:marBottom w:val="0"/>
      <w:divBdr>
        <w:top w:val="none" w:sz="0" w:space="0" w:color="auto"/>
        <w:left w:val="none" w:sz="0" w:space="0" w:color="auto"/>
        <w:bottom w:val="none" w:sz="0" w:space="0" w:color="auto"/>
        <w:right w:val="none" w:sz="0" w:space="0" w:color="auto"/>
      </w:divBdr>
    </w:div>
    <w:div w:id="817959836">
      <w:bodyDiv w:val="1"/>
      <w:marLeft w:val="0"/>
      <w:marRight w:val="0"/>
      <w:marTop w:val="0"/>
      <w:marBottom w:val="0"/>
      <w:divBdr>
        <w:top w:val="none" w:sz="0" w:space="0" w:color="auto"/>
        <w:left w:val="none" w:sz="0" w:space="0" w:color="auto"/>
        <w:bottom w:val="none" w:sz="0" w:space="0" w:color="auto"/>
        <w:right w:val="none" w:sz="0" w:space="0" w:color="auto"/>
      </w:divBdr>
    </w:div>
    <w:div w:id="86664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5712-EFB5-4AB1-81CD-7A129423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24</Pages>
  <Words>5926</Words>
  <Characters>33783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zamdir</cp:lastModifiedBy>
  <cp:revision>36</cp:revision>
  <cp:lastPrinted>2017-10-28T11:44:00Z</cp:lastPrinted>
  <dcterms:created xsi:type="dcterms:W3CDTF">2016-08-16T06:52:00Z</dcterms:created>
  <dcterms:modified xsi:type="dcterms:W3CDTF">2017-11-01T09:47:00Z</dcterms:modified>
</cp:coreProperties>
</file>